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2BD" w:rsidRDefault="006E52BD" w:rsidP="00213E22">
      <w:pPr>
        <w:rPr>
          <w:rFonts w:ascii="Arial Narrow" w:hAnsi="Arial Narrow"/>
          <w:sz w:val="16"/>
          <w:szCs w:val="16"/>
          <w:lang w:val="en-US"/>
        </w:rPr>
      </w:pPr>
    </w:p>
    <w:p w:rsidR="0033313A" w:rsidRDefault="0033313A" w:rsidP="00213E22">
      <w:pPr>
        <w:rPr>
          <w:rFonts w:ascii="Arial Narrow" w:hAnsi="Arial Narrow"/>
          <w:sz w:val="16"/>
          <w:szCs w:val="16"/>
          <w:lang w:val="en-US"/>
        </w:rPr>
      </w:pPr>
    </w:p>
    <w:p w:rsidR="0033313A" w:rsidRPr="00377B3B" w:rsidRDefault="0033313A" w:rsidP="00213E22">
      <w:pPr>
        <w:rPr>
          <w:rFonts w:ascii="Arial Narrow" w:hAnsi="Arial Narrow"/>
          <w:sz w:val="16"/>
          <w:szCs w:val="16"/>
          <w:lang w:val="en-US"/>
        </w:rPr>
      </w:pPr>
    </w:p>
    <w:tbl>
      <w:tblPr>
        <w:tblW w:w="12832" w:type="dxa"/>
        <w:tblInd w:w="-106" w:type="dxa"/>
        <w:tblLook w:val="00A0"/>
      </w:tblPr>
      <w:tblGrid>
        <w:gridCol w:w="7905"/>
        <w:gridCol w:w="4927"/>
      </w:tblGrid>
      <w:tr w:rsidR="00213E22" w:rsidRPr="0033313A" w:rsidTr="006E52BD">
        <w:tc>
          <w:tcPr>
            <w:tcW w:w="7905" w:type="dxa"/>
          </w:tcPr>
          <w:p w:rsidR="0033313A" w:rsidRDefault="00C77C23" w:rsidP="006E52BD">
            <w:pPr>
              <w:spacing w:after="0"/>
              <w:rPr>
                <w:rFonts w:ascii="Arial Narrow" w:hAnsi="Arial Narrow"/>
                <w:b/>
                <w:bCs/>
                <w:sz w:val="16"/>
                <w:szCs w:val="16"/>
                <w:highlight w:val="yellow"/>
                <w:lang w:val="en-US"/>
              </w:rPr>
            </w:pPr>
            <w:r>
              <w:rPr>
                <w:rFonts w:ascii="Arial Narrow" w:hAnsi="Arial Narrow"/>
                <w:b/>
                <w:bCs/>
                <w:noProof/>
                <w:sz w:val="16"/>
                <w:szCs w:val="16"/>
                <w:lang w:val="el-GR" w:eastAsia="el-GR"/>
              </w:rPr>
              <w:pict>
                <v:shapetype id="_x0000_t202" coordsize="21600,21600" o:spt="202" path="m,l,21600r21600,l21600,xe">
                  <v:stroke joinstyle="miter"/>
                  <v:path gradientshapeok="t" o:connecttype="rect"/>
                </v:shapetype>
                <v:shape id="_x0000_s1026" type="#_x0000_t202" style="position:absolute;left:0;text-align:left;margin-left:-45.7pt;margin-top:7.65pt;width:222.3pt;height:177.65pt;z-index:251658240" stroked="f">
                  <v:textbox style="mso-next-textbox:#_x0000_s1026">
                    <w:txbxContent>
                      <w:p w:rsidR="00FC2292" w:rsidRPr="005D485B" w:rsidRDefault="00FC2292" w:rsidP="0033313A">
                        <w:pPr>
                          <w:jc w:val="center"/>
                          <w:rPr>
                            <w:rFonts w:cs="Arial"/>
                            <w:szCs w:val="22"/>
                            <w:lang w:val="el-GR"/>
                          </w:rPr>
                        </w:pPr>
                      </w:p>
                    </w:txbxContent>
                  </v:textbox>
                </v:shape>
              </w:pict>
            </w: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Default="0033313A" w:rsidP="006E52BD">
            <w:pPr>
              <w:spacing w:after="0"/>
              <w:rPr>
                <w:rFonts w:ascii="Arial Narrow" w:hAnsi="Arial Narrow"/>
                <w:b/>
                <w:bCs/>
                <w:sz w:val="16"/>
                <w:szCs w:val="16"/>
                <w:highlight w:val="yellow"/>
                <w:lang w:val="en-US"/>
              </w:rPr>
            </w:pPr>
          </w:p>
          <w:p w:rsidR="0033313A" w:rsidRPr="0033313A" w:rsidRDefault="0033313A" w:rsidP="006E52BD">
            <w:pPr>
              <w:spacing w:after="0"/>
              <w:rPr>
                <w:rFonts w:ascii="Arial Narrow" w:hAnsi="Arial Narrow"/>
                <w:b/>
                <w:bCs/>
                <w:sz w:val="16"/>
                <w:szCs w:val="16"/>
                <w:highlight w:val="yellow"/>
                <w:lang w:val="en-US"/>
              </w:rPr>
            </w:pPr>
          </w:p>
        </w:tc>
        <w:tc>
          <w:tcPr>
            <w:tcW w:w="4927" w:type="dxa"/>
          </w:tcPr>
          <w:p w:rsidR="00213E22" w:rsidRPr="00F363C6" w:rsidRDefault="00213E22" w:rsidP="006E52BD">
            <w:pPr>
              <w:jc w:val="left"/>
              <w:rPr>
                <w:rFonts w:ascii="Arial Narrow" w:hAnsi="Arial Narrow"/>
                <w:sz w:val="16"/>
                <w:szCs w:val="16"/>
                <w:lang w:val="en-US"/>
              </w:rPr>
            </w:pPr>
          </w:p>
          <w:p w:rsidR="00213E22" w:rsidRPr="00F363C6" w:rsidRDefault="00213E22" w:rsidP="006E52BD">
            <w:pPr>
              <w:jc w:val="left"/>
              <w:rPr>
                <w:rFonts w:ascii="Arial Narrow" w:hAnsi="Arial Narrow"/>
                <w:sz w:val="16"/>
                <w:szCs w:val="16"/>
                <w:lang w:val="en-US"/>
              </w:rPr>
            </w:pPr>
          </w:p>
          <w:p w:rsidR="00213E22" w:rsidRPr="00F51742" w:rsidRDefault="00213E22" w:rsidP="00A21FD5">
            <w:pPr>
              <w:jc w:val="left"/>
              <w:rPr>
                <w:rFonts w:ascii="Arial Narrow" w:hAnsi="Arial Narrow"/>
                <w:sz w:val="16"/>
                <w:szCs w:val="16"/>
                <w:lang w:val="en-US"/>
              </w:rPr>
            </w:pPr>
          </w:p>
        </w:tc>
      </w:tr>
    </w:tbl>
    <w:p w:rsidR="00213E22" w:rsidRPr="0033313A" w:rsidRDefault="00213E22" w:rsidP="00213E22">
      <w:pPr>
        <w:rPr>
          <w:rFonts w:ascii="Arial Narrow" w:hAnsi="Arial Narrow"/>
          <w:sz w:val="16"/>
          <w:szCs w:val="16"/>
          <w:highlight w:val="yellow"/>
          <w:lang w:val="el-GR"/>
        </w:rPr>
      </w:pPr>
    </w:p>
    <w:p w:rsidR="00213E22" w:rsidRPr="0033313A" w:rsidRDefault="00213E22" w:rsidP="00213E22">
      <w:pPr>
        <w:rPr>
          <w:rFonts w:ascii="Arial Narrow" w:hAnsi="Arial Narrow"/>
          <w:sz w:val="16"/>
          <w:szCs w:val="16"/>
          <w:highlight w:val="yellow"/>
          <w:lang w:val="el-GR"/>
        </w:rPr>
      </w:pPr>
    </w:p>
    <w:p w:rsidR="00A77F45" w:rsidRDefault="00A77F45" w:rsidP="00F00939">
      <w:pPr>
        <w:rPr>
          <w:rFonts w:ascii="Arial" w:hAnsi="Arial" w:cs="Arial"/>
          <w:szCs w:val="22"/>
          <w:highlight w:val="yellow"/>
          <w:lang w:val="el-GR"/>
        </w:rPr>
      </w:pPr>
    </w:p>
    <w:p w:rsidR="007F2730" w:rsidRPr="00696DEE" w:rsidRDefault="007F2730">
      <w:pPr>
        <w:suppressAutoHyphens w:val="0"/>
        <w:autoSpaceDE w:val="0"/>
        <w:spacing w:before="57" w:after="57"/>
        <w:rPr>
          <w:rFonts w:ascii="Arial" w:hAnsi="Arial" w:cs="Arial"/>
          <w:szCs w:val="22"/>
          <w:highlight w:val="yellow"/>
          <w:lang w:val="el-GR"/>
        </w:rPr>
      </w:pPr>
    </w:p>
    <w:p w:rsidR="00163727" w:rsidRPr="00363506" w:rsidRDefault="00163727" w:rsidP="00163727">
      <w:pPr>
        <w:pStyle w:val="2"/>
        <w:tabs>
          <w:tab w:val="clear" w:pos="567"/>
          <w:tab w:val="left" w:pos="0"/>
        </w:tabs>
        <w:spacing w:before="57" w:after="57"/>
        <w:ind w:left="0" w:firstLine="0"/>
        <w:rPr>
          <w:sz w:val="22"/>
          <w:lang w:val="el-GR"/>
        </w:rPr>
      </w:pPr>
      <w:bookmarkStart w:id="0" w:name="_Toc152667175"/>
      <w:r w:rsidRPr="00363506">
        <w:rPr>
          <w:sz w:val="22"/>
          <w:lang w:val="el-GR"/>
        </w:rPr>
        <w:t>ΠΑΡΑΡΤΗΜΑ ΙΙ –  ΠΙΝΑΚΑΣ ΣΥΜΜΟΡΦΩΣΗΣ</w:t>
      </w:r>
      <w:bookmarkEnd w:id="0"/>
      <w:r w:rsidRPr="00363506">
        <w:rPr>
          <w:sz w:val="22"/>
          <w:lang w:val="el-GR"/>
        </w:rPr>
        <w:t xml:space="preserve"> </w:t>
      </w:r>
    </w:p>
    <w:p w:rsidR="00163727" w:rsidRPr="00363506" w:rsidRDefault="00163727" w:rsidP="00163727">
      <w:pPr>
        <w:jc w:val="center"/>
        <w:rPr>
          <w:rFonts w:ascii="Arial" w:hAnsi="Arial" w:cs="Arial"/>
          <w:b/>
          <w:bCs/>
          <w:szCs w:val="22"/>
          <w:lang w:val="el-GR"/>
        </w:rPr>
      </w:pPr>
    </w:p>
    <w:tbl>
      <w:tblPr>
        <w:tblStyle w:val="aff4"/>
        <w:tblW w:w="9748" w:type="dxa"/>
        <w:tblLayout w:type="fixed"/>
        <w:tblLook w:val="04A0"/>
      </w:tblPr>
      <w:tblGrid>
        <w:gridCol w:w="534"/>
        <w:gridCol w:w="5953"/>
        <w:gridCol w:w="992"/>
        <w:gridCol w:w="1135"/>
        <w:gridCol w:w="1134"/>
      </w:tblGrid>
      <w:tr w:rsidR="00DD69D7" w:rsidRPr="00363506" w:rsidTr="00754C59">
        <w:tc>
          <w:tcPr>
            <w:tcW w:w="534" w:type="dxa"/>
            <w:vAlign w:val="center"/>
          </w:tcPr>
          <w:p w:rsidR="00DD69D7" w:rsidRPr="00363506" w:rsidRDefault="00DD69D7" w:rsidP="00DD69D7">
            <w:pPr>
              <w:shd w:val="clear" w:color="auto" w:fill="FFFFFF"/>
              <w:jc w:val="center"/>
              <w:rPr>
                <w:rFonts w:ascii="Arial" w:hAnsi="Arial" w:cs="Arial"/>
                <w:b/>
                <w:szCs w:val="22"/>
              </w:rPr>
            </w:pPr>
            <w:r w:rsidRPr="00363506">
              <w:rPr>
                <w:rFonts w:ascii="Arial" w:hAnsi="Arial" w:cs="Arial"/>
                <w:b/>
                <w:szCs w:val="22"/>
              </w:rPr>
              <w:t>Α/Α</w:t>
            </w:r>
          </w:p>
        </w:tc>
        <w:tc>
          <w:tcPr>
            <w:tcW w:w="5953" w:type="dxa"/>
            <w:vAlign w:val="center"/>
          </w:tcPr>
          <w:p w:rsidR="00DD69D7" w:rsidRPr="00363506" w:rsidRDefault="00DD69D7" w:rsidP="00DD69D7">
            <w:pPr>
              <w:shd w:val="clear" w:color="auto" w:fill="FFFFFF"/>
              <w:jc w:val="center"/>
              <w:rPr>
                <w:rFonts w:ascii="Arial" w:hAnsi="Arial" w:cs="Arial"/>
                <w:b/>
                <w:szCs w:val="22"/>
              </w:rPr>
            </w:pPr>
            <w:r w:rsidRPr="00363506">
              <w:rPr>
                <w:rFonts w:ascii="Arial" w:hAnsi="Arial" w:cs="Arial"/>
                <w:b/>
                <w:szCs w:val="22"/>
              </w:rPr>
              <w:t>ΤΕΧΝΙΚΗ ΠΡΟΔΙΑΓΡΑΦΗ</w:t>
            </w:r>
          </w:p>
        </w:tc>
        <w:tc>
          <w:tcPr>
            <w:tcW w:w="992" w:type="dxa"/>
            <w:vAlign w:val="center"/>
          </w:tcPr>
          <w:p w:rsidR="00DD69D7" w:rsidRPr="00363506" w:rsidRDefault="00DD69D7" w:rsidP="00DD69D7">
            <w:pPr>
              <w:jc w:val="center"/>
              <w:rPr>
                <w:rFonts w:ascii="Arial" w:hAnsi="Arial" w:cs="Arial"/>
                <w:b/>
                <w:bCs/>
                <w:szCs w:val="22"/>
                <w:lang w:val="el-GR"/>
              </w:rPr>
            </w:pPr>
            <w:r w:rsidRPr="00363506">
              <w:rPr>
                <w:rFonts w:ascii="Arial" w:hAnsi="Arial" w:cs="Arial"/>
                <w:b/>
                <w:szCs w:val="22"/>
                <w:lang w:val="el-GR"/>
              </w:rPr>
              <w:t>ΑΠΑΙΤΗΣΗ</w:t>
            </w:r>
          </w:p>
        </w:tc>
        <w:tc>
          <w:tcPr>
            <w:tcW w:w="1135" w:type="dxa"/>
            <w:vAlign w:val="center"/>
          </w:tcPr>
          <w:p w:rsidR="00DD69D7" w:rsidRPr="00363506" w:rsidRDefault="00DD69D7" w:rsidP="00DD69D7">
            <w:pPr>
              <w:shd w:val="clear" w:color="auto" w:fill="FFFFFF"/>
              <w:tabs>
                <w:tab w:val="left" w:pos="1661"/>
                <w:tab w:val="left" w:pos="1802"/>
                <w:tab w:val="left" w:pos="1944"/>
              </w:tabs>
              <w:ind w:left="80" w:right="-40"/>
              <w:jc w:val="center"/>
              <w:rPr>
                <w:rFonts w:ascii="Arial" w:hAnsi="Arial" w:cs="Arial"/>
                <w:b/>
                <w:bCs/>
                <w:szCs w:val="22"/>
                <w:lang w:val="el-GR"/>
              </w:rPr>
            </w:pPr>
            <w:r w:rsidRPr="00363506">
              <w:rPr>
                <w:rFonts w:ascii="Arial" w:hAnsi="Arial" w:cs="Arial"/>
                <w:b/>
                <w:szCs w:val="22"/>
              </w:rPr>
              <w:t>ΑΠΑΝΤΗΣΗ</w:t>
            </w:r>
            <w:r w:rsidRPr="00363506">
              <w:rPr>
                <w:rFonts w:ascii="Arial" w:hAnsi="Arial" w:cs="Arial"/>
                <w:b/>
                <w:szCs w:val="22"/>
                <w:lang w:val="el-GR"/>
              </w:rPr>
              <w:t xml:space="preserve"> ΥΠΟΨΗΦΙΟΥ</w:t>
            </w:r>
          </w:p>
        </w:tc>
        <w:tc>
          <w:tcPr>
            <w:tcW w:w="1134" w:type="dxa"/>
            <w:vAlign w:val="center"/>
          </w:tcPr>
          <w:p w:rsidR="00DD69D7" w:rsidRPr="00363506" w:rsidRDefault="00DD69D7" w:rsidP="00DD69D7">
            <w:pPr>
              <w:jc w:val="center"/>
              <w:rPr>
                <w:rFonts w:ascii="Arial" w:hAnsi="Arial" w:cs="Arial"/>
                <w:b/>
                <w:bCs/>
                <w:szCs w:val="22"/>
                <w:lang w:val="el-GR"/>
              </w:rPr>
            </w:pPr>
            <w:r w:rsidRPr="00363506">
              <w:rPr>
                <w:rFonts w:ascii="Arial" w:hAnsi="Arial" w:cs="Arial"/>
                <w:b/>
                <w:szCs w:val="22"/>
              </w:rPr>
              <w:t>ΠΑΡΑΠΟΜΠΗ</w:t>
            </w:r>
          </w:p>
        </w:tc>
      </w:tr>
      <w:tr w:rsidR="00DD69D7" w:rsidRPr="00363506" w:rsidTr="00754C59">
        <w:tc>
          <w:tcPr>
            <w:tcW w:w="534" w:type="dxa"/>
            <w:vAlign w:val="center"/>
          </w:tcPr>
          <w:p w:rsidR="00DD69D7" w:rsidRPr="00363506" w:rsidRDefault="00DD69D7" w:rsidP="00DD69D7">
            <w:pPr>
              <w:jc w:val="center"/>
              <w:rPr>
                <w:rFonts w:ascii="Arial" w:hAnsi="Arial" w:cs="Arial"/>
                <w:bCs/>
                <w:szCs w:val="22"/>
                <w:lang w:val="el-GR"/>
              </w:rPr>
            </w:pPr>
            <w:r w:rsidRPr="00363506">
              <w:rPr>
                <w:rFonts w:ascii="Arial" w:hAnsi="Arial" w:cs="Arial"/>
                <w:bCs/>
                <w:szCs w:val="22"/>
                <w:lang w:val="el-GR"/>
              </w:rPr>
              <w:t>1</w:t>
            </w:r>
          </w:p>
        </w:tc>
        <w:tc>
          <w:tcPr>
            <w:tcW w:w="5953" w:type="dxa"/>
            <w:vAlign w:val="center"/>
          </w:tcPr>
          <w:p w:rsidR="00FC2292" w:rsidRPr="00340C17" w:rsidRDefault="00FC2292" w:rsidP="00FC2292">
            <w:pPr>
              <w:spacing w:after="0"/>
              <w:rPr>
                <w:rFonts w:ascii="Arial" w:hAnsi="Arial" w:cs="Arial"/>
                <w:b/>
                <w:szCs w:val="22"/>
                <w:u w:val="single"/>
                <w:lang w:val="el-GR"/>
              </w:rPr>
            </w:pPr>
            <w:r w:rsidRPr="00340C17">
              <w:rPr>
                <w:rFonts w:ascii="Arial" w:hAnsi="Arial" w:cs="Arial"/>
                <w:b/>
                <w:szCs w:val="22"/>
                <w:u w:val="single"/>
                <w:lang w:val="el-GR"/>
              </w:rPr>
              <w:t>ΤΕΧΝΙΚΗ ΠΕΡΙΓΡΑΦΗ ΑΝΑΒΑΘΜΙΣΗΣ ΚΕΝΤΡΙΚΟΥ ΣΥΣΤΗΜΑΤΟΣ ΕΛΕΓΧΟΥ Η/Μ ΕΓΚΑΤΑΣΤΑΣΕΩΝ (</w:t>
            </w:r>
            <w:r w:rsidRPr="00340C17">
              <w:rPr>
                <w:rFonts w:ascii="Arial" w:hAnsi="Arial" w:cs="Arial"/>
                <w:b/>
                <w:szCs w:val="22"/>
                <w:u w:val="single"/>
                <w:lang w:val="en-US"/>
              </w:rPr>
              <w:t>BMS</w:t>
            </w:r>
            <w:r w:rsidRPr="00340C17">
              <w:rPr>
                <w:rFonts w:ascii="Arial" w:hAnsi="Arial" w:cs="Arial"/>
                <w:b/>
                <w:szCs w:val="22"/>
                <w:u w:val="single"/>
                <w:lang w:val="el-GR"/>
              </w:rPr>
              <w:t>)</w:t>
            </w:r>
          </w:p>
          <w:p w:rsidR="00FC2292" w:rsidRPr="00340C17" w:rsidRDefault="00FC2292" w:rsidP="00FC2292">
            <w:pPr>
              <w:spacing w:after="0"/>
              <w:rPr>
                <w:rFonts w:ascii="Arial" w:hAnsi="Arial" w:cs="Arial"/>
                <w:szCs w:val="22"/>
                <w:lang w:val="el-GR"/>
              </w:rPr>
            </w:pPr>
          </w:p>
          <w:p w:rsidR="00FC2292" w:rsidRPr="00340C17" w:rsidRDefault="00FC2292" w:rsidP="00FC2292">
            <w:pPr>
              <w:spacing w:after="0"/>
              <w:rPr>
                <w:rFonts w:ascii="Arial" w:hAnsi="Arial" w:cs="Arial"/>
                <w:szCs w:val="22"/>
                <w:lang w:val="el-GR"/>
              </w:rPr>
            </w:pPr>
          </w:p>
          <w:p w:rsidR="00FC2292" w:rsidRPr="00340C17" w:rsidRDefault="00FC2292" w:rsidP="00FC2292">
            <w:pPr>
              <w:spacing w:after="0"/>
              <w:rPr>
                <w:rFonts w:ascii="Arial" w:hAnsi="Arial" w:cs="Arial"/>
                <w:b/>
                <w:bCs/>
                <w:szCs w:val="22"/>
                <w:lang w:val="el-GR"/>
              </w:rPr>
            </w:pPr>
            <w:r w:rsidRPr="00340C17">
              <w:rPr>
                <w:rFonts w:ascii="Arial" w:hAnsi="Arial" w:cs="Arial"/>
                <w:b/>
                <w:bCs/>
                <w:szCs w:val="22"/>
                <w:lang w:val="el-GR"/>
              </w:rPr>
              <w:t>Περιγραφή</w:t>
            </w:r>
          </w:p>
          <w:p w:rsidR="00FC2292" w:rsidRPr="00340C17" w:rsidRDefault="00FC2292" w:rsidP="00FC2292">
            <w:pPr>
              <w:spacing w:after="0"/>
              <w:rPr>
                <w:rFonts w:ascii="Arial" w:hAnsi="Arial" w:cs="Arial"/>
                <w:szCs w:val="22"/>
                <w:lang w:val="el-GR"/>
              </w:rPr>
            </w:pPr>
            <w:r w:rsidRPr="00340C17">
              <w:rPr>
                <w:rFonts w:ascii="Arial" w:hAnsi="Arial" w:cs="Arial"/>
                <w:szCs w:val="22"/>
                <w:lang w:val="el-GR"/>
              </w:rPr>
              <w:t xml:space="preserve">Αντικείμενο του τμήματος αυτού είναι η περιγραφή του αντικειμένου του έργου και η περιγραφή των εργασιών αντικατάστασης των 2 συστημάτων κεντρικού συστήματος ελέγχου </w:t>
            </w:r>
            <w:r w:rsidRPr="00340C17">
              <w:rPr>
                <w:rFonts w:ascii="Arial" w:hAnsi="Arial" w:cs="Arial"/>
                <w:szCs w:val="22"/>
                <w:lang w:val="en-US"/>
              </w:rPr>
              <w:t>BMS</w:t>
            </w:r>
            <w:r w:rsidRPr="00340C17">
              <w:rPr>
                <w:rFonts w:ascii="Arial" w:hAnsi="Arial" w:cs="Arial"/>
                <w:szCs w:val="22"/>
                <w:lang w:val="el-GR"/>
              </w:rPr>
              <w:t xml:space="preserve"> που είναι εγκατεστημένα στο </w:t>
            </w:r>
            <w:proofErr w:type="spellStart"/>
            <w:r w:rsidRPr="00340C17">
              <w:rPr>
                <w:rFonts w:ascii="Arial" w:hAnsi="Arial" w:cs="Arial"/>
                <w:szCs w:val="22"/>
                <w:lang w:val="el-GR"/>
              </w:rPr>
              <w:t>κεντρικο</w:t>
            </w:r>
            <w:proofErr w:type="spellEnd"/>
            <w:r w:rsidRPr="00340C17">
              <w:rPr>
                <w:rFonts w:ascii="Arial" w:hAnsi="Arial" w:cs="Arial"/>
                <w:szCs w:val="22"/>
                <w:lang w:val="el-GR"/>
              </w:rPr>
              <w:t xml:space="preserve"> κτίριο του νοσοκομείου Ελπίς.</w:t>
            </w:r>
          </w:p>
          <w:p w:rsidR="00FC2292" w:rsidRPr="00340C17" w:rsidRDefault="00FC2292" w:rsidP="00FC2292">
            <w:pPr>
              <w:spacing w:after="0"/>
              <w:rPr>
                <w:rFonts w:ascii="Arial" w:hAnsi="Arial" w:cs="Arial"/>
                <w:szCs w:val="22"/>
                <w:lang w:val="el-GR"/>
              </w:rPr>
            </w:pPr>
          </w:p>
          <w:p w:rsidR="00FC2292" w:rsidRPr="00F51742" w:rsidRDefault="00FC2292" w:rsidP="00FC2292">
            <w:pPr>
              <w:spacing w:after="0"/>
              <w:rPr>
                <w:rFonts w:ascii="Arial" w:hAnsi="Arial" w:cs="Arial"/>
                <w:b/>
                <w:bCs/>
                <w:szCs w:val="22"/>
                <w:lang w:val="el-GR"/>
              </w:rPr>
            </w:pPr>
            <w:r w:rsidRPr="00340C17">
              <w:rPr>
                <w:rFonts w:ascii="Arial" w:hAnsi="Arial" w:cs="Arial"/>
                <w:b/>
                <w:bCs/>
                <w:szCs w:val="22"/>
                <w:lang w:val="el-GR"/>
              </w:rPr>
              <w:t>Αντικείμενο του έργου</w:t>
            </w:r>
          </w:p>
          <w:p w:rsidR="00FC2292" w:rsidRPr="00340C17" w:rsidRDefault="00FC2292" w:rsidP="00FC2292">
            <w:pPr>
              <w:spacing w:after="0"/>
              <w:rPr>
                <w:rFonts w:ascii="Arial" w:hAnsi="Arial" w:cs="Arial"/>
                <w:szCs w:val="22"/>
                <w:lang w:val="el-GR"/>
              </w:rPr>
            </w:pPr>
            <w:r w:rsidRPr="00340C17">
              <w:rPr>
                <w:rFonts w:ascii="Arial" w:hAnsi="Arial" w:cs="Arial"/>
                <w:szCs w:val="22"/>
                <w:lang w:val="el-GR"/>
              </w:rPr>
              <w:t xml:space="preserve">Ο Ανάδοχος θα προμηθεύσει και θα εγκαταστήσει </w:t>
            </w:r>
            <w:r w:rsidRPr="00340C17">
              <w:rPr>
                <w:rFonts w:ascii="Arial" w:hAnsi="Arial" w:cs="Arial"/>
                <w:szCs w:val="22"/>
                <w:u w:val="single"/>
                <w:lang w:val="el-GR"/>
              </w:rPr>
              <w:t>ένα</w:t>
            </w:r>
            <w:r w:rsidRPr="00340C17">
              <w:rPr>
                <w:rFonts w:ascii="Arial" w:hAnsi="Arial" w:cs="Arial"/>
                <w:szCs w:val="22"/>
                <w:lang w:val="el-GR"/>
              </w:rPr>
              <w:t xml:space="preserve"> πλήρες σύστημα αυτοματισμού κτιρίου, συμπεριλαμβανομένων, αλλά όχι κατ' ανάγκη αποκλειστικά, το σύνολο του αναγκαίου εξοπλισμού, τερματικών συσκευών, συνδέσεων, τροφοδοτικών, ακροδεκτών / τερματικών, και του συνόλου του λογισμικού και </w:t>
            </w:r>
            <w:proofErr w:type="spellStart"/>
            <w:r w:rsidRPr="00340C17">
              <w:rPr>
                <w:rFonts w:ascii="Arial" w:hAnsi="Arial" w:cs="Arial"/>
                <w:szCs w:val="22"/>
                <w:lang w:val="el-GR"/>
              </w:rPr>
              <w:t>υλικολογισμικού</w:t>
            </w:r>
            <w:proofErr w:type="spellEnd"/>
            <w:r w:rsidRPr="00340C17">
              <w:rPr>
                <w:rFonts w:ascii="Arial" w:hAnsi="Arial" w:cs="Arial"/>
                <w:szCs w:val="22"/>
                <w:lang w:val="el-GR"/>
              </w:rPr>
              <w:t xml:space="preserve"> λειτουργίας κι εφαρμογών που απαιτείται για την εκτέλεση των διαδικασιών ελέγχου λειτουργίας όπως προβλέπεται σε αυτή την προδιαγραφή. </w:t>
            </w:r>
          </w:p>
          <w:p w:rsidR="00FC2292" w:rsidRPr="00340C17" w:rsidRDefault="00FC2292" w:rsidP="00FC2292">
            <w:pPr>
              <w:spacing w:after="0"/>
              <w:rPr>
                <w:rFonts w:ascii="Arial" w:hAnsi="Arial" w:cs="Arial"/>
                <w:szCs w:val="22"/>
                <w:lang w:val="el-GR"/>
              </w:rPr>
            </w:pPr>
          </w:p>
          <w:p w:rsidR="00FC2292" w:rsidRPr="00340C17" w:rsidRDefault="00FC2292" w:rsidP="00FC2292">
            <w:pPr>
              <w:spacing w:after="0"/>
              <w:rPr>
                <w:rFonts w:ascii="Arial" w:hAnsi="Arial" w:cs="Arial"/>
                <w:szCs w:val="22"/>
                <w:lang w:val="el-GR"/>
              </w:rPr>
            </w:pPr>
            <w:r w:rsidRPr="00340C17">
              <w:rPr>
                <w:rFonts w:ascii="Arial" w:hAnsi="Arial" w:cs="Arial"/>
                <w:szCs w:val="22"/>
                <w:lang w:val="el-GR"/>
              </w:rPr>
              <w:t>Οι εργασίες που πρέπει να εκτελεστούν στα πλαίσια της παρούσας σύμβασης είναι:</w:t>
            </w:r>
          </w:p>
          <w:p w:rsidR="00FC2292" w:rsidRPr="00340C17" w:rsidRDefault="00FC2292" w:rsidP="00FC2292">
            <w:pPr>
              <w:numPr>
                <w:ilvl w:val="3"/>
                <w:numId w:val="45"/>
              </w:numPr>
              <w:spacing w:after="0"/>
              <w:rPr>
                <w:rFonts w:ascii="Arial" w:hAnsi="Arial" w:cs="Arial"/>
                <w:szCs w:val="22"/>
                <w:lang w:val="el-GR"/>
              </w:rPr>
            </w:pPr>
            <w:r w:rsidRPr="00340C17">
              <w:rPr>
                <w:rFonts w:ascii="Arial" w:hAnsi="Arial" w:cs="Arial"/>
                <w:szCs w:val="22"/>
                <w:lang w:val="el-GR"/>
              </w:rPr>
              <w:lastRenderedPageBreak/>
              <w:t xml:space="preserve">Αντικατάσταση των δύο υφιστάμενων συστημάτων </w:t>
            </w:r>
            <w:r w:rsidRPr="00340C17">
              <w:rPr>
                <w:rFonts w:ascii="Arial" w:hAnsi="Arial" w:cs="Arial"/>
                <w:szCs w:val="22"/>
                <w:lang w:val="en-US"/>
              </w:rPr>
              <w:t>BMS</w:t>
            </w:r>
            <w:r w:rsidRPr="00340C17">
              <w:rPr>
                <w:rFonts w:ascii="Arial" w:hAnsi="Arial" w:cs="Arial"/>
                <w:szCs w:val="22"/>
                <w:lang w:val="el-GR"/>
              </w:rPr>
              <w:t xml:space="preserve"> στο Β ΚΤΙΡΙΟ του Γ.Ν.Α. Η ΕΛΠΙΣ  με ένα νέας τεχνολογίας στο οποίο κάτ.’ ελάχιστο θα περιλαμβάνονται όλες οι υπάρχουσες ελεγχόμενες εγκαταστάσεις , και τυχόν χαλασμένα αισθητήρια ή </w:t>
            </w:r>
            <w:proofErr w:type="spellStart"/>
            <w:r w:rsidRPr="00340C17">
              <w:rPr>
                <w:rFonts w:ascii="Arial" w:hAnsi="Arial" w:cs="Arial"/>
                <w:szCs w:val="22"/>
                <w:lang w:val="el-GR"/>
              </w:rPr>
              <w:t>ηλεκτροβαλβίδες</w:t>
            </w:r>
            <w:proofErr w:type="spellEnd"/>
            <w:r w:rsidRPr="00340C17">
              <w:rPr>
                <w:rFonts w:ascii="Arial" w:hAnsi="Arial" w:cs="Arial"/>
                <w:szCs w:val="22"/>
                <w:lang w:val="el-GR"/>
              </w:rPr>
              <w:t xml:space="preserve"> των κεντρικών κλιματιστικών μονάδων – αντλία θερμότητας –</w:t>
            </w:r>
            <w:proofErr w:type="spellStart"/>
            <w:r w:rsidRPr="00340C17">
              <w:rPr>
                <w:rFonts w:ascii="Arial" w:hAnsi="Arial" w:cs="Arial"/>
                <w:szCs w:val="22"/>
                <w:lang w:val="el-GR"/>
              </w:rPr>
              <w:t>ψύκτες</w:t>
            </w:r>
            <w:proofErr w:type="spellEnd"/>
            <w:r w:rsidRPr="00340C17">
              <w:rPr>
                <w:rFonts w:ascii="Arial" w:hAnsi="Arial" w:cs="Arial"/>
                <w:szCs w:val="22"/>
                <w:lang w:val="el-GR"/>
              </w:rPr>
              <w:t xml:space="preserve"> ,εξαερισμό ή καλωδιώσεις για την συνδεσμολογία . </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 xml:space="preserve">Ανακατασκευή έξι υφιστάμενων πινάκων </w:t>
            </w:r>
            <w:r w:rsidRPr="00340C17">
              <w:rPr>
                <w:rFonts w:ascii="Arial" w:hAnsi="Arial" w:cs="Arial"/>
                <w:szCs w:val="22"/>
                <w:lang w:val="en-US"/>
              </w:rPr>
              <w:t>BMS</w:t>
            </w:r>
            <w:r w:rsidRPr="00340C17">
              <w:rPr>
                <w:rFonts w:ascii="Arial" w:hAnsi="Arial" w:cs="Arial"/>
                <w:szCs w:val="22"/>
                <w:lang w:val="el-GR"/>
              </w:rPr>
              <w:t xml:space="preserve">. Από τους υφιστάμενους πίνακες θα </w:t>
            </w:r>
            <w:proofErr w:type="spellStart"/>
            <w:r w:rsidRPr="00340C17">
              <w:rPr>
                <w:rFonts w:ascii="Arial" w:hAnsi="Arial" w:cs="Arial"/>
                <w:szCs w:val="22"/>
                <w:lang w:val="el-GR"/>
              </w:rPr>
              <w:t>αποξηλωθεί</w:t>
            </w:r>
            <w:proofErr w:type="spellEnd"/>
            <w:r w:rsidRPr="00340C17">
              <w:rPr>
                <w:rFonts w:ascii="Arial" w:hAnsi="Arial" w:cs="Arial"/>
                <w:szCs w:val="22"/>
                <w:lang w:val="el-GR"/>
              </w:rPr>
              <w:t xml:space="preserve"> όλος ο ηλεκτρονικός εξοπλισμός και στην θέση του θα εγκατασταθεί νέος, τελευταίας τεχνολογίας με όλες τις απαραίτητες διατάξεις τροφοδοτικών, ασφαλειών, </w:t>
            </w:r>
            <w:proofErr w:type="spellStart"/>
            <w:r w:rsidRPr="00340C17">
              <w:rPr>
                <w:rFonts w:ascii="Arial" w:hAnsi="Arial" w:cs="Arial"/>
                <w:szCs w:val="22"/>
                <w:lang w:val="el-GR"/>
              </w:rPr>
              <w:t>κλεμών</w:t>
            </w:r>
            <w:proofErr w:type="spellEnd"/>
            <w:r w:rsidRPr="00340C17">
              <w:rPr>
                <w:rFonts w:ascii="Arial" w:hAnsi="Arial" w:cs="Arial"/>
                <w:szCs w:val="22"/>
                <w:lang w:val="el-GR"/>
              </w:rPr>
              <w:t xml:space="preserve">, </w:t>
            </w:r>
            <w:proofErr w:type="spellStart"/>
            <w:r w:rsidRPr="00340C17">
              <w:rPr>
                <w:rFonts w:ascii="Arial" w:hAnsi="Arial" w:cs="Arial"/>
                <w:szCs w:val="22"/>
                <w:lang w:val="el-GR"/>
              </w:rPr>
              <w:t>κλεμορελέ</w:t>
            </w:r>
            <w:proofErr w:type="spellEnd"/>
            <w:r w:rsidRPr="00340C17">
              <w:rPr>
                <w:rFonts w:ascii="Arial" w:hAnsi="Arial" w:cs="Arial"/>
                <w:szCs w:val="22"/>
                <w:lang w:val="el-GR"/>
              </w:rPr>
              <w:t xml:space="preserve"> καλωδίων κλπ.</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 xml:space="preserve">Εγκατάσταση νέων καλωδίων </w:t>
            </w:r>
            <w:proofErr w:type="spellStart"/>
            <w:r w:rsidRPr="00340C17">
              <w:rPr>
                <w:rFonts w:ascii="Arial" w:hAnsi="Arial" w:cs="Arial"/>
                <w:szCs w:val="22"/>
                <w:lang w:val="en-US"/>
              </w:rPr>
              <w:t>ethernet</w:t>
            </w:r>
            <w:proofErr w:type="spellEnd"/>
            <w:r w:rsidRPr="00340C17">
              <w:rPr>
                <w:rFonts w:ascii="Arial" w:hAnsi="Arial" w:cs="Arial"/>
                <w:szCs w:val="22"/>
                <w:lang w:val="el-GR"/>
              </w:rPr>
              <w:t xml:space="preserve"> για την ενοποίηση των δύο υφιστάμενων συστημάτων </w:t>
            </w:r>
            <w:r w:rsidRPr="00340C17">
              <w:rPr>
                <w:rFonts w:ascii="Arial" w:hAnsi="Arial" w:cs="Arial"/>
                <w:szCs w:val="22"/>
                <w:lang w:val="en-US"/>
              </w:rPr>
              <w:t>BMS</w:t>
            </w:r>
            <w:r w:rsidRPr="00340C17">
              <w:rPr>
                <w:rFonts w:ascii="Arial" w:hAnsi="Arial" w:cs="Arial"/>
                <w:szCs w:val="22"/>
                <w:lang w:val="el-GR"/>
              </w:rPr>
              <w:t>.</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 xml:space="preserve">Δοκιμές καλής λειτουργίας για όλα τα σήματα που διασυνδέονται στο </w:t>
            </w:r>
            <w:r w:rsidRPr="00340C17">
              <w:rPr>
                <w:rFonts w:ascii="Arial" w:hAnsi="Arial" w:cs="Arial"/>
                <w:szCs w:val="22"/>
                <w:lang w:val="en-US"/>
              </w:rPr>
              <w:t>BMS</w:t>
            </w:r>
            <w:r w:rsidRPr="00340C17">
              <w:rPr>
                <w:rFonts w:ascii="Arial" w:hAnsi="Arial" w:cs="Arial"/>
                <w:szCs w:val="22"/>
                <w:lang w:val="el-GR"/>
              </w:rPr>
              <w:t xml:space="preserve"> και σύνταξη αναφοράς αναφορικά με τα προβλήματα στον περιφερειακό εξοπλισμό που θα εντοπιστούν και απαιτούν αντικατάσταση ή εργασίες αποκατάστασης.</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 xml:space="preserve">Εφόσον εντοπιστούν σοβαρά προβλήματα σε ηλεκτρολογικές εγκαταστάσεις αυτές δεν περιλαμβάνονται στο αντικείμενο αυτού του έργου και θα πρέπει να ενημερωθεί ο κύριος του έργου από τον ανάδοχο με λεπτομερή αναφορά. </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 xml:space="preserve">Ο ανάδοχος εξ αρχής θα πρέπει να υποβάλει τιμές μονάδας για όλα τα είδη αισθητήριων και </w:t>
            </w:r>
            <w:proofErr w:type="spellStart"/>
            <w:r w:rsidRPr="00340C17">
              <w:rPr>
                <w:rFonts w:ascii="Arial" w:hAnsi="Arial" w:cs="Arial"/>
                <w:szCs w:val="22"/>
                <w:lang w:val="el-GR"/>
              </w:rPr>
              <w:t>σερβομοτέρ</w:t>
            </w:r>
            <w:proofErr w:type="spellEnd"/>
            <w:r w:rsidRPr="00340C17">
              <w:rPr>
                <w:rFonts w:ascii="Arial" w:hAnsi="Arial" w:cs="Arial"/>
                <w:szCs w:val="22"/>
                <w:lang w:val="el-GR"/>
              </w:rPr>
              <w:t xml:space="preserve"> που υπάρχουν εγκατεστημένα στο έργο.</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 xml:space="preserve">Ο ανάδοχος κατά την ολοκλήρωση θα παρέχει αναλυτικά στοιχεία για την σύνδεση και λειτουργία των εγκαταστάσεων με  σχέδια </w:t>
            </w:r>
            <w:r w:rsidRPr="00340C17">
              <w:rPr>
                <w:rFonts w:ascii="Arial" w:hAnsi="Arial" w:cs="Arial"/>
                <w:szCs w:val="22"/>
                <w:lang w:val="en-US"/>
              </w:rPr>
              <w:t>as</w:t>
            </w:r>
            <w:r w:rsidRPr="00340C17">
              <w:rPr>
                <w:rFonts w:ascii="Arial" w:hAnsi="Arial" w:cs="Arial"/>
                <w:szCs w:val="22"/>
                <w:lang w:val="el-GR"/>
              </w:rPr>
              <w:t xml:space="preserve"> </w:t>
            </w:r>
            <w:r w:rsidRPr="00340C17">
              <w:rPr>
                <w:rFonts w:ascii="Arial" w:hAnsi="Arial" w:cs="Arial"/>
                <w:szCs w:val="22"/>
                <w:lang w:val="en-US"/>
              </w:rPr>
              <w:t>built</w:t>
            </w:r>
            <w:r w:rsidRPr="00340C17">
              <w:rPr>
                <w:rFonts w:ascii="Arial" w:hAnsi="Arial" w:cs="Arial"/>
                <w:szCs w:val="22"/>
                <w:lang w:val="el-GR"/>
              </w:rPr>
              <w:t xml:space="preserve">  σε ηλεκτρονική μορφή και </w:t>
            </w:r>
            <w:r w:rsidRPr="00340C17">
              <w:rPr>
                <w:rFonts w:ascii="Arial" w:hAnsi="Arial" w:cs="Arial"/>
                <w:szCs w:val="22"/>
                <w:lang w:val="en-US"/>
              </w:rPr>
              <w:t>hard</w:t>
            </w:r>
            <w:r w:rsidRPr="00340C17">
              <w:rPr>
                <w:rFonts w:ascii="Arial" w:hAnsi="Arial" w:cs="Arial"/>
                <w:szCs w:val="22"/>
                <w:lang w:val="el-GR"/>
              </w:rPr>
              <w:t xml:space="preserve"> </w:t>
            </w:r>
            <w:r w:rsidRPr="00340C17">
              <w:rPr>
                <w:rFonts w:ascii="Arial" w:hAnsi="Arial" w:cs="Arial"/>
                <w:szCs w:val="22"/>
                <w:lang w:val="en-US"/>
              </w:rPr>
              <w:t>copy</w:t>
            </w:r>
            <w:r w:rsidRPr="00340C17">
              <w:rPr>
                <w:rFonts w:ascii="Arial" w:hAnsi="Arial" w:cs="Arial"/>
                <w:szCs w:val="22"/>
                <w:lang w:val="el-GR"/>
              </w:rPr>
              <w:t xml:space="preserve"> .</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n-US"/>
              </w:rPr>
              <w:t>O</w:t>
            </w:r>
            <w:r w:rsidRPr="00340C17">
              <w:rPr>
                <w:rFonts w:ascii="Arial" w:hAnsi="Arial" w:cs="Arial"/>
                <w:szCs w:val="22"/>
                <w:lang w:val="el-GR"/>
              </w:rPr>
              <w:t xml:space="preserve"> ανάδοχος θα πρέπει να επισκεφθεί τον ανωτέρω χώρο πριν και να χορηγηθεί βεβαίωση επίσκεψης. </w:t>
            </w:r>
          </w:p>
          <w:p w:rsidR="00FC2292" w:rsidRPr="00340C17" w:rsidRDefault="00FC2292" w:rsidP="00FC2292">
            <w:pPr>
              <w:spacing w:after="0"/>
              <w:rPr>
                <w:rFonts w:ascii="Arial" w:hAnsi="Arial" w:cs="Arial"/>
                <w:szCs w:val="22"/>
                <w:lang w:val="el-GR"/>
              </w:rPr>
            </w:pPr>
            <w:r w:rsidRPr="00340C17">
              <w:rPr>
                <w:rFonts w:ascii="Arial" w:hAnsi="Arial" w:cs="Arial"/>
                <w:szCs w:val="22"/>
                <w:lang w:val="el-GR"/>
              </w:rPr>
              <w:t>Ο ανάδοχος του συστήματος αυτοματισμού κτιρίου (</w:t>
            </w:r>
            <w:r w:rsidRPr="00340C17">
              <w:rPr>
                <w:rFonts w:ascii="Arial" w:hAnsi="Arial" w:cs="Arial"/>
                <w:szCs w:val="22"/>
                <w:lang w:val="en-US"/>
              </w:rPr>
              <w:t>B</w:t>
            </w:r>
            <w:r w:rsidRPr="00340C17">
              <w:rPr>
                <w:rFonts w:ascii="Arial" w:hAnsi="Arial" w:cs="Arial"/>
                <w:szCs w:val="22"/>
                <w:lang w:val="el-GR"/>
              </w:rPr>
              <w:t>Μ</w:t>
            </w:r>
            <w:r w:rsidRPr="00340C17">
              <w:rPr>
                <w:rFonts w:ascii="Arial" w:hAnsi="Arial" w:cs="Arial"/>
                <w:szCs w:val="22"/>
                <w:lang w:val="en-US"/>
              </w:rPr>
              <w:t>S</w:t>
            </w:r>
            <w:r w:rsidRPr="00340C17">
              <w:rPr>
                <w:rFonts w:ascii="Arial" w:hAnsi="Arial" w:cs="Arial"/>
                <w:szCs w:val="22"/>
                <w:lang w:val="el-GR"/>
              </w:rPr>
              <w:t>) οφείλει να ελέγξει και να μελετήσει όλα τα σχέδια –εγκαταστάσεις  και το σύνολο της προδιαγραφής, προκειμένου να εξοικειωθεί με τη λειτουργία εξοπλισμού και συστήματος για την επαλήθευση των ποσοτήτων που πρέπει να παρασχεθούν.</w:t>
            </w:r>
          </w:p>
          <w:p w:rsidR="00DD69D7" w:rsidRPr="00363506" w:rsidRDefault="00DD69D7" w:rsidP="00363506">
            <w:pPr>
              <w:spacing w:after="200" w:line="276" w:lineRule="auto"/>
              <w:ind w:left="360"/>
              <w:rPr>
                <w:rFonts w:ascii="Arial" w:hAnsi="Arial" w:cs="Arial"/>
                <w:b/>
                <w:bCs/>
                <w:szCs w:val="22"/>
                <w:lang w:val="el-GR"/>
              </w:rPr>
            </w:pPr>
          </w:p>
        </w:tc>
        <w:tc>
          <w:tcPr>
            <w:tcW w:w="992" w:type="dxa"/>
            <w:vAlign w:val="center"/>
          </w:tcPr>
          <w:p w:rsidR="00DD69D7" w:rsidRPr="00363506" w:rsidRDefault="00DD69D7" w:rsidP="00DD69D7">
            <w:pPr>
              <w:jc w:val="center"/>
              <w:rPr>
                <w:rFonts w:ascii="Arial" w:hAnsi="Arial" w:cs="Arial"/>
                <w:bCs/>
                <w:szCs w:val="22"/>
                <w:lang w:val="el-GR"/>
              </w:rPr>
            </w:pPr>
            <w:r w:rsidRPr="00363506">
              <w:rPr>
                <w:rFonts w:ascii="Arial" w:hAnsi="Arial" w:cs="Arial"/>
                <w:bCs/>
                <w:szCs w:val="22"/>
                <w:lang w:val="el-GR"/>
              </w:rPr>
              <w:lastRenderedPageBreak/>
              <w:t>ΝΑΙ</w:t>
            </w:r>
          </w:p>
        </w:tc>
        <w:tc>
          <w:tcPr>
            <w:tcW w:w="1135" w:type="dxa"/>
            <w:vAlign w:val="center"/>
          </w:tcPr>
          <w:p w:rsidR="00DD69D7" w:rsidRPr="00363506" w:rsidRDefault="00DD69D7" w:rsidP="00DD69D7">
            <w:pPr>
              <w:jc w:val="center"/>
              <w:rPr>
                <w:rFonts w:ascii="Arial" w:hAnsi="Arial" w:cs="Arial"/>
                <w:b/>
                <w:bCs/>
                <w:szCs w:val="22"/>
                <w:lang w:val="el-GR"/>
              </w:rPr>
            </w:pPr>
          </w:p>
        </w:tc>
        <w:tc>
          <w:tcPr>
            <w:tcW w:w="1134" w:type="dxa"/>
            <w:vAlign w:val="center"/>
          </w:tcPr>
          <w:p w:rsidR="00DD69D7" w:rsidRPr="00363506" w:rsidRDefault="00DD69D7" w:rsidP="00DD69D7">
            <w:pPr>
              <w:jc w:val="center"/>
              <w:rPr>
                <w:rFonts w:ascii="Arial" w:hAnsi="Arial" w:cs="Arial"/>
                <w:b/>
                <w:bCs/>
                <w:szCs w:val="22"/>
                <w:lang w:val="el-GR"/>
              </w:rPr>
            </w:pPr>
          </w:p>
        </w:tc>
      </w:tr>
      <w:tr w:rsidR="00DD69D7" w:rsidRPr="00363506" w:rsidTr="00754C59">
        <w:tc>
          <w:tcPr>
            <w:tcW w:w="534" w:type="dxa"/>
            <w:vAlign w:val="center"/>
          </w:tcPr>
          <w:p w:rsidR="00DD69D7" w:rsidRPr="00363506" w:rsidRDefault="00DD69D7" w:rsidP="00DD69D7">
            <w:pPr>
              <w:jc w:val="center"/>
              <w:rPr>
                <w:rFonts w:ascii="Arial" w:hAnsi="Arial" w:cs="Arial"/>
                <w:bCs/>
                <w:szCs w:val="22"/>
                <w:lang w:val="el-GR"/>
              </w:rPr>
            </w:pPr>
            <w:r w:rsidRPr="00363506">
              <w:rPr>
                <w:rFonts w:ascii="Arial" w:hAnsi="Arial" w:cs="Arial"/>
                <w:bCs/>
                <w:szCs w:val="22"/>
                <w:lang w:val="el-GR"/>
              </w:rPr>
              <w:lastRenderedPageBreak/>
              <w:t>2</w:t>
            </w:r>
          </w:p>
        </w:tc>
        <w:tc>
          <w:tcPr>
            <w:tcW w:w="5953" w:type="dxa"/>
            <w:vAlign w:val="center"/>
          </w:tcPr>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Προαπαιτούμενα και υποβολή προσφοράς</w:t>
            </w:r>
          </w:p>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 xml:space="preserve">Όλοι οι διαγωνιζόμενοι θα πρέπει να είναι ανάδοχοι συστημάτων αυτοματισμών κτιρίων, δραστηριοποιούμενοι στην εγκατάσταση συστημάτων άμεσου ψηφιακού ελέγχου αυτοματισμού κτιρίου κατ' ελάχιστο επί 5 χρόνια. </w:t>
            </w:r>
          </w:p>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 xml:space="preserve">Ο ανάδοχος του Συστήματος Διαχείρισης Κτιρίου θα διαθέτει πιστοποίηση σε συστήματα </w:t>
            </w:r>
            <w:r w:rsidRPr="00FC2292">
              <w:rPr>
                <w:rFonts w:ascii="Arial" w:hAnsi="Arial" w:cs="Arial"/>
                <w:b/>
                <w:bCs/>
                <w:szCs w:val="22"/>
                <w:lang w:val="en-US"/>
              </w:rPr>
              <w:t>BMS</w:t>
            </w:r>
            <w:r w:rsidRPr="00FC2292">
              <w:rPr>
                <w:rFonts w:ascii="Arial" w:hAnsi="Arial" w:cs="Arial"/>
                <w:b/>
                <w:bCs/>
                <w:szCs w:val="22"/>
                <w:lang w:val="el-GR"/>
              </w:rPr>
              <w:t xml:space="preserve"> </w:t>
            </w:r>
            <w:proofErr w:type="spellStart"/>
            <w:r w:rsidRPr="00FC2292">
              <w:rPr>
                <w:rFonts w:ascii="Arial" w:hAnsi="Arial" w:cs="Arial"/>
                <w:b/>
                <w:bCs/>
                <w:szCs w:val="22"/>
                <w:lang w:val="en-US"/>
              </w:rPr>
              <w:t>Alerton</w:t>
            </w:r>
            <w:proofErr w:type="spellEnd"/>
            <w:r w:rsidRPr="00FC2292">
              <w:rPr>
                <w:rFonts w:ascii="Arial" w:hAnsi="Arial" w:cs="Arial"/>
                <w:b/>
                <w:bCs/>
                <w:szCs w:val="22"/>
                <w:lang w:val="el-GR"/>
              </w:rPr>
              <w:t xml:space="preserve"> και </w:t>
            </w:r>
            <w:r w:rsidRPr="00FC2292">
              <w:rPr>
                <w:rFonts w:ascii="Arial" w:hAnsi="Arial" w:cs="Arial"/>
                <w:b/>
                <w:bCs/>
                <w:szCs w:val="22"/>
                <w:lang w:val="en-US"/>
              </w:rPr>
              <w:t>TAC</w:t>
            </w:r>
            <w:r w:rsidRPr="00FC2292">
              <w:rPr>
                <w:rFonts w:ascii="Arial" w:hAnsi="Arial" w:cs="Arial"/>
                <w:b/>
                <w:bCs/>
                <w:szCs w:val="22"/>
                <w:lang w:val="el-GR"/>
              </w:rPr>
              <w:t xml:space="preserve"> </w:t>
            </w:r>
            <w:r w:rsidRPr="00FC2292">
              <w:rPr>
                <w:rFonts w:ascii="Arial" w:hAnsi="Arial" w:cs="Arial"/>
                <w:b/>
                <w:bCs/>
                <w:szCs w:val="22"/>
                <w:lang w:val="en-US"/>
              </w:rPr>
              <w:t>Vista</w:t>
            </w:r>
            <w:r w:rsidRPr="00FC2292">
              <w:rPr>
                <w:rFonts w:ascii="Arial" w:hAnsi="Arial" w:cs="Arial"/>
                <w:b/>
                <w:bCs/>
                <w:szCs w:val="22"/>
                <w:lang w:val="el-GR"/>
              </w:rPr>
              <w:t xml:space="preserve">, ούτως ώστε να μπορέσουν να πάρουν </w:t>
            </w:r>
            <w:r w:rsidRPr="00FC2292">
              <w:rPr>
                <w:rFonts w:ascii="Arial" w:hAnsi="Arial" w:cs="Arial"/>
                <w:b/>
                <w:bCs/>
                <w:szCs w:val="22"/>
                <w:lang w:val="en-US"/>
              </w:rPr>
              <w:t>back</w:t>
            </w:r>
            <w:r w:rsidRPr="00FC2292">
              <w:rPr>
                <w:rFonts w:ascii="Arial" w:hAnsi="Arial" w:cs="Arial"/>
                <w:b/>
                <w:bCs/>
                <w:szCs w:val="22"/>
                <w:lang w:val="el-GR"/>
              </w:rPr>
              <w:t xml:space="preserve"> </w:t>
            </w:r>
            <w:r w:rsidRPr="00FC2292">
              <w:rPr>
                <w:rFonts w:ascii="Arial" w:hAnsi="Arial" w:cs="Arial"/>
                <w:b/>
                <w:bCs/>
                <w:szCs w:val="22"/>
                <w:lang w:val="en-US"/>
              </w:rPr>
              <w:t>up</w:t>
            </w:r>
            <w:r w:rsidRPr="00FC2292">
              <w:rPr>
                <w:rFonts w:ascii="Arial" w:hAnsi="Arial" w:cs="Arial"/>
                <w:b/>
                <w:bCs/>
                <w:szCs w:val="22"/>
                <w:lang w:val="el-GR"/>
              </w:rPr>
              <w:t xml:space="preserve"> από την υφιστάμενη εγκατάσταση και κατά την αναβάθμιση να μην αλλοιωθεί ο υφιστάμενος τρόπος λειτουργίας και η πιστοποίηση από τον κατασκευαστή για το προς εγκατάσταση  νέο σύστημα </w:t>
            </w:r>
            <w:r w:rsidRPr="00FC2292">
              <w:rPr>
                <w:rFonts w:ascii="Arial" w:hAnsi="Arial" w:cs="Arial"/>
                <w:b/>
                <w:bCs/>
                <w:szCs w:val="22"/>
                <w:lang w:val="en-US"/>
              </w:rPr>
              <w:t>BMS</w:t>
            </w:r>
            <w:r w:rsidRPr="00FC2292">
              <w:rPr>
                <w:rFonts w:ascii="Arial" w:hAnsi="Arial" w:cs="Arial"/>
                <w:b/>
                <w:bCs/>
                <w:szCs w:val="22"/>
                <w:lang w:val="el-GR"/>
              </w:rPr>
              <w:t xml:space="preserve">  .</w:t>
            </w:r>
          </w:p>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 xml:space="preserve">Ο ανάδοχος του Συστήματος Διαχείρισης Κτιρίου θα διαθέτει πλήρη εγκατάσταση εξυπηρέτησης μέσα σε ακτίνα 50 χιλιομέτρων από το έργο, η οποία θα στελεχώνεται με μηχανικούς και θα είναι πιστοποιημένη από τον κατασκευαστή για τη διαμόρφωση, προγραμματισμό και συντήρηση / </w:t>
            </w:r>
            <w:proofErr w:type="spellStart"/>
            <w:r w:rsidRPr="00FC2292">
              <w:rPr>
                <w:rFonts w:ascii="Arial" w:hAnsi="Arial" w:cs="Arial"/>
                <w:b/>
                <w:bCs/>
                <w:szCs w:val="22"/>
                <w:lang w:val="el-GR"/>
              </w:rPr>
              <w:t>service</w:t>
            </w:r>
            <w:proofErr w:type="spellEnd"/>
            <w:r w:rsidRPr="00FC2292">
              <w:rPr>
                <w:rFonts w:ascii="Arial" w:hAnsi="Arial" w:cs="Arial"/>
                <w:b/>
                <w:bCs/>
                <w:szCs w:val="22"/>
                <w:lang w:val="el-GR"/>
              </w:rPr>
              <w:t xml:space="preserve"> του συστήματος αυτοματισμού. Οι τεχνικοί του αναδόχου θα είναι απολύτως σε θέση να παρέχουν οδηγίες και υπηρεσίες συντήρησης τακτικής / έκτακτης ανάγκης σε όλα τα εξαρτήματα του συστήματος.</w:t>
            </w:r>
          </w:p>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Όλοι οι διαγωνιζόμενοι θα πρέπει να είναι εξουσιοδοτημένοι διανομείς ή τοπικά γραφεία των προβλεπόμενων κατασκευαστών.</w:t>
            </w:r>
          </w:p>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Αποδεκτοί ενδεικτικοί κατασκευαστές είναι:</w:t>
            </w:r>
          </w:p>
          <w:p w:rsidR="00FC2292" w:rsidRPr="00FC2292" w:rsidRDefault="00FC2292" w:rsidP="00FC2292">
            <w:pPr>
              <w:numPr>
                <w:ilvl w:val="3"/>
                <w:numId w:val="40"/>
              </w:numPr>
              <w:spacing w:line="276" w:lineRule="auto"/>
              <w:rPr>
                <w:rFonts w:ascii="Arial" w:hAnsi="Arial" w:cs="Arial"/>
                <w:b/>
                <w:bCs/>
                <w:szCs w:val="22"/>
                <w:lang w:val="en-US"/>
              </w:rPr>
            </w:pPr>
            <w:proofErr w:type="spellStart"/>
            <w:r w:rsidRPr="00FC2292">
              <w:rPr>
                <w:rFonts w:ascii="Arial" w:hAnsi="Arial" w:cs="Arial"/>
                <w:b/>
                <w:bCs/>
                <w:szCs w:val="22"/>
                <w:lang w:val="en-US"/>
              </w:rPr>
              <w:t>Tridium</w:t>
            </w:r>
            <w:proofErr w:type="spellEnd"/>
            <w:r w:rsidRPr="00FC2292">
              <w:rPr>
                <w:rFonts w:ascii="Arial" w:hAnsi="Arial" w:cs="Arial"/>
                <w:b/>
                <w:bCs/>
                <w:szCs w:val="22"/>
                <w:lang w:val="en-US"/>
              </w:rPr>
              <w:t xml:space="preserve"> / Honeywell</w:t>
            </w:r>
          </w:p>
          <w:p w:rsidR="00FC2292" w:rsidRPr="00FC2292" w:rsidRDefault="00FC2292" w:rsidP="00FC2292">
            <w:pPr>
              <w:numPr>
                <w:ilvl w:val="3"/>
                <w:numId w:val="40"/>
              </w:numPr>
              <w:spacing w:line="276" w:lineRule="auto"/>
              <w:rPr>
                <w:rFonts w:ascii="Arial" w:hAnsi="Arial" w:cs="Arial"/>
                <w:b/>
                <w:bCs/>
                <w:szCs w:val="22"/>
                <w:lang w:val="en-US"/>
              </w:rPr>
            </w:pPr>
            <w:r w:rsidRPr="00FC2292">
              <w:rPr>
                <w:rFonts w:ascii="Arial" w:hAnsi="Arial" w:cs="Arial"/>
                <w:b/>
                <w:bCs/>
                <w:szCs w:val="22"/>
                <w:lang w:val="en-US"/>
              </w:rPr>
              <w:t>Siemens</w:t>
            </w:r>
          </w:p>
          <w:p w:rsidR="00FC2292" w:rsidRPr="00FC2292" w:rsidRDefault="00FC2292" w:rsidP="00FC2292">
            <w:pPr>
              <w:numPr>
                <w:ilvl w:val="3"/>
                <w:numId w:val="40"/>
              </w:numPr>
              <w:spacing w:line="276" w:lineRule="auto"/>
              <w:rPr>
                <w:rFonts w:ascii="Arial" w:hAnsi="Arial" w:cs="Arial"/>
                <w:b/>
                <w:bCs/>
                <w:szCs w:val="22"/>
                <w:lang w:val="en-US"/>
              </w:rPr>
            </w:pPr>
            <w:proofErr w:type="spellStart"/>
            <w:r w:rsidRPr="00FC2292">
              <w:rPr>
                <w:rFonts w:ascii="Arial" w:hAnsi="Arial" w:cs="Arial"/>
                <w:b/>
                <w:bCs/>
                <w:szCs w:val="22"/>
                <w:lang w:val="en-US"/>
              </w:rPr>
              <w:t>Alerton</w:t>
            </w:r>
            <w:proofErr w:type="spellEnd"/>
          </w:p>
          <w:p w:rsidR="00FC2292" w:rsidRPr="00FC2292" w:rsidRDefault="00FC2292" w:rsidP="00FC2292">
            <w:pPr>
              <w:numPr>
                <w:ilvl w:val="3"/>
                <w:numId w:val="40"/>
              </w:numPr>
              <w:spacing w:line="276" w:lineRule="auto"/>
              <w:rPr>
                <w:rFonts w:ascii="Arial" w:hAnsi="Arial" w:cs="Arial"/>
                <w:b/>
                <w:bCs/>
                <w:szCs w:val="22"/>
                <w:lang w:val="en-US"/>
              </w:rPr>
            </w:pPr>
            <w:r w:rsidRPr="00FC2292">
              <w:rPr>
                <w:rFonts w:ascii="Arial" w:hAnsi="Arial" w:cs="Arial"/>
                <w:b/>
                <w:bCs/>
                <w:szCs w:val="22"/>
                <w:lang w:val="en-US"/>
              </w:rPr>
              <w:t>Schneider Electric</w:t>
            </w:r>
          </w:p>
          <w:p w:rsidR="00FC2292" w:rsidRPr="00FC2292" w:rsidRDefault="00FC2292" w:rsidP="00FC2292">
            <w:pPr>
              <w:numPr>
                <w:ilvl w:val="3"/>
                <w:numId w:val="40"/>
              </w:numPr>
              <w:spacing w:line="276" w:lineRule="auto"/>
              <w:rPr>
                <w:rFonts w:ascii="Arial" w:hAnsi="Arial" w:cs="Arial"/>
                <w:b/>
                <w:bCs/>
                <w:szCs w:val="22"/>
                <w:lang w:val="en-US"/>
              </w:rPr>
            </w:pPr>
            <w:proofErr w:type="spellStart"/>
            <w:r w:rsidRPr="00FC2292">
              <w:rPr>
                <w:rFonts w:ascii="Arial" w:hAnsi="Arial" w:cs="Arial"/>
                <w:b/>
                <w:bCs/>
                <w:szCs w:val="22"/>
                <w:lang w:val="en-US"/>
              </w:rPr>
              <w:t>ismaControli</w:t>
            </w:r>
            <w:proofErr w:type="spellEnd"/>
          </w:p>
          <w:p w:rsidR="00FC2292" w:rsidRPr="00FC2292" w:rsidRDefault="00FC2292" w:rsidP="00FC2292">
            <w:pPr>
              <w:numPr>
                <w:ilvl w:val="3"/>
                <w:numId w:val="40"/>
              </w:numPr>
              <w:spacing w:line="276" w:lineRule="auto"/>
              <w:rPr>
                <w:rFonts w:ascii="Arial" w:hAnsi="Arial" w:cs="Arial"/>
                <w:b/>
                <w:bCs/>
                <w:szCs w:val="22"/>
                <w:lang w:val="en-US"/>
              </w:rPr>
            </w:pPr>
            <w:r w:rsidRPr="00FC2292">
              <w:rPr>
                <w:rFonts w:ascii="Arial" w:hAnsi="Arial" w:cs="Arial"/>
                <w:b/>
                <w:bCs/>
                <w:szCs w:val="22"/>
                <w:lang w:val="en-US"/>
              </w:rPr>
              <w:t>Reliable Controls</w:t>
            </w:r>
          </w:p>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 xml:space="preserve"> </w:t>
            </w:r>
          </w:p>
          <w:p w:rsidR="00FC2292" w:rsidRPr="00FC2292" w:rsidRDefault="00FC2292" w:rsidP="00FC2292">
            <w:pPr>
              <w:spacing w:line="276" w:lineRule="auto"/>
              <w:ind w:left="425"/>
              <w:rPr>
                <w:rFonts w:ascii="Arial" w:hAnsi="Arial" w:cs="Arial"/>
                <w:b/>
                <w:bCs/>
                <w:szCs w:val="22"/>
                <w:lang w:val="el-GR"/>
              </w:rPr>
            </w:pPr>
            <w:r w:rsidRPr="00FC2292">
              <w:rPr>
                <w:rFonts w:ascii="Arial" w:hAnsi="Arial" w:cs="Arial"/>
                <w:b/>
                <w:bCs/>
                <w:szCs w:val="22"/>
                <w:lang w:val="el-GR"/>
              </w:rPr>
              <w:t xml:space="preserve">Τυχόν ανάδοχοι εγκαταστάτες ή κατασκευαστές οι οποίοι ενδιαφέρονται να συμμετάσχουν ως αποδεκτοί διαγωνιζόμενοι για αυτό το έργο και δεν είναι προ - εγκεκριμένοι, θα πρέπει να υποβάλλουν λεπτομερή στοιχεία τεχνικής προέγκρισης στην τεχνική υπηρεσία του </w:t>
            </w:r>
            <w:r w:rsidRPr="00FC2292">
              <w:rPr>
                <w:rFonts w:ascii="Arial" w:hAnsi="Arial" w:cs="Arial"/>
                <w:b/>
                <w:bCs/>
                <w:szCs w:val="22"/>
                <w:lang w:val="el-GR"/>
              </w:rPr>
              <w:lastRenderedPageBreak/>
              <w:t xml:space="preserve">Νοσοκομείου. Όλες οι πληροφορίες πρέπει να υποβάλλονται 2 εβδομάδες πριν από τη δημοσιευμένη ημερομηνία του διαγωνισμού, προκειμένου  να υπάρχει επαρκής χρόνος για τον έλεγχο των δικαιολογητικών του διαγωνιζόμενου. </w:t>
            </w:r>
          </w:p>
          <w:p w:rsidR="00FC2292" w:rsidRPr="00FC2292" w:rsidRDefault="00FC2292" w:rsidP="00FC2292">
            <w:pPr>
              <w:spacing w:line="276" w:lineRule="auto"/>
              <w:ind w:left="425"/>
              <w:rPr>
                <w:rFonts w:ascii="Arial" w:hAnsi="Arial" w:cs="Arial"/>
                <w:b/>
                <w:bCs/>
                <w:szCs w:val="22"/>
                <w:lang w:val="el-GR"/>
              </w:rPr>
            </w:pPr>
          </w:p>
          <w:p w:rsidR="00FC2292" w:rsidRPr="00FC2292" w:rsidRDefault="00FC2292" w:rsidP="00FC2292">
            <w:pPr>
              <w:numPr>
                <w:ilvl w:val="2"/>
                <w:numId w:val="40"/>
              </w:numPr>
              <w:spacing w:line="276" w:lineRule="auto"/>
              <w:rPr>
                <w:rFonts w:ascii="Arial" w:hAnsi="Arial" w:cs="Arial"/>
                <w:b/>
                <w:bCs/>
                <w:szCs w:val="22"/>
                <w:lang w:val="el-GR"/>
              </w:rPr>
            </w:pPr>
            <w:r w:rsidRPr="00FC2292">
              <w:rPr>
                <w:rFonts w:ascii="Arial" w:hAnsi="Arial" w:cs="Arial"/>
                <w:b/>
                <w:bCs/>
                <w:szCs w:val="22"/>
                <w:lang w:val="el-GR"/>
              </w:rPr>
              <w:t xml:space="preserve">Η υποβολή της Προσφοράς θα περιέχει κατ' ελάχιστο τις παρακάτω πληροφορίες:  </w:t>
            </w:r>
          </w:p>
          <w:p w:rsidR="00FC2292" w:rsidRPr="00FC2292" w:rsidRDefault="00FC2292" w:rsidP="00FC2292">
            <w:pPr>
              <w:numPr>
                <w:ilvl w:val="3"/>
                <w:numId w:val="40"/>
              </w:numPr>
              <w:spacing w:line="276" w:lineRule="auto"/>
              <w:rPr>
                <w:rFonts w:ascii="Arial" w:hAnsi="Arial" w:cs="Arial"/>
                <w:b/>
                <w:bCs/>
                <w:szCs w:val="22"/>
                <w:lang w:val="el-GR"/>
              </w:rPr>
            </w:pPr>
            <w:r w:rsidRPr="00FC2292">
              <w:rPr>
                <w:rFonts w:ascii="Arial" w:hAnsi="Arial" w:cs="Arial"/>
                <w:b/>
                <w:bCs/>
                <w:szCs w:val="22"/>
                <w:lang w:val="el-GR"/>
              </w:rPr>
              <w:t xml:space="preserve">Αρχιτεκτονική Συστήματος η οποία απεικονίζει όλα τα κυρίως μέρη (ψηφιακοί ελεγκτές, </w:t>
            </w:r>
            <w:proofErr w:type="spellStart"/>
            <w:r w:rsidRPr="00FC2292">
              <w:rPr>
                <w:rFonts w:ascii="Arial" w:hAnsi="Arial" w:cs="Arial"/>
                <w:b/>
                <w:bCs/>
                <w:szCs w:val="22"/>
                <w:lang w:val="el-GR"/>
              </w:rPr>
              <w:t>router</w:t>
            </w:r>
            <w:proofErr w:type="spellEnd"/>
            <w:r w:rsidRPr="00FC2292">
              <w:rPr>
                <w:rFonts w:ascii="Arial" w:hAnsi="Arial" w:cs="Arial"/>
                <w:b/>
                <w:bCs/>
                <w:szCs w:val="22"/>
                <w:lang w:val="el-GR"/>
              </w:rPr>
              <w:t xml:space="preserve">, </w:t>
            </w:r>
            <w:proofErr w:type="spellStart"/>
            <w:r w:rsidRPr="00FC2292">
              <w:rPr>
                <w:rFonts w:ascii="Arial" w:hAnsi="Arial" w:cs="Arial"/>
                <w:b/>
                <w:bCs/>
                <w:szCs w:val="22"/>
                <w:lang w:val="el-GR"/>
              </w:rPr>
              <w:t>hub</w:t>
            </w:r>
            <w:proofErr w:type="spellEnd"/>
            <w:r w:rsidRPr="00FC2292">
              <w:rPr>
                <w:rFonts w:ascii="Arial" w:hAnsi="Arial" w:cs="Arial"/>
                <w:b/>
                <w:bCs/>
                <w:szCs w:val="22"/>
                <w:lang w:val="el-GR"/>
              </w:rPr>
              <w:t xml:space="preserve">) που θα χρειαστούν για αυτό το έργο. </w:t>
            </w:r>
          </w:p>
          <w:p w:rsidR="00FC2292" w:rsidRPr="00FC2292" w:rsidRDefault="00FC2292" w:rsidP="00FC2292">
            <w:pPr>
              <w:numPr>
                <w:ilvl w:val="3"/>
                <w:numId w:val="40"/>
              </w:numPr>
              <w:spacing w:line="276" w:lineRule="auto"/>
              <w:rPr>
                <w:rFonts w:ascii="Arial" w:hAnsi="Arial" w:cs="Arial"/>
                <w:b/>
                <w:bCs/>
                <w:szCs w:val="22"/>
                <w:lang w:val="el-GR"/>
              </w:rPr>
            </w:pPr>
            <w:r w:rsidRPr="00FC2292">
              <w:rPr>
                <w:rFonts w:ascii="Arial" w:hAnsi="Arial" w:cs="Arial"/>
                <w:b/>
                <w:bCs/>
                <w:szCs w:val="22"/>
                <w:lang w:val="el-GR"/>
              </w:rPr>
              <w:t xml:space="preserve">Διαδικασία θέσης σε λειτουργία και χρόνο που απαιτείται για την ενεργοποίηση και θέση σε λειτουργία καθενός από τα συστήματα για αυτό το έργο. </w:t>
            </w:r>
          </w:p>
          <w:p w:rsidR="00FC2292" w:rsidRPr="00FC2292" w:rsidRDefault="00FC2292" w:rsidP="00FC2292">
            <w:pPr>
              <w:numPr>
                <w:ilvl w:val="3"/>
                <w:numId w:val="40"/>
              </w:numPr>
              <w:spacing w:line="276" w:lineRule="auto"/>
              <w:rPr>
                <w:rFonts w:ascii="Arial" w:hAnsi="Arial" w:cs="Arial"/>
                <w:b/>
                <w:bCs/>
                <w:szCs w:val="22"/>
                <w:lang w:val="el-GR"/>
              </w:rPr>
            </w:pPr>
            <w:r w:rsidRPr="00FC2292">
              <w:rPr>
                <w:rFonts w:ascii="Arial" w:hAnsi="Arial" w:cs="Arial"/>
                <w:b/>
                <w:bCs/>
                <w:szCs w:val="22"/>
                <w:lang w:val="el-GR"/>
              </w:rPr>
              <w:t xml:space="preserve">Τεχνικά φυλλάδια για όλα τα εξαρτήματα, πίνακες DDC και όλα τα παρελκόμενα που παρατίθενται στις αντίστοιχες ενότητες προδιαγραφών της παρούσας. </w:t>
            </w:r>
          </w:p>
          <w:p w:rsidR="00FC2292" w:rsidRPr="00FC2292" w:rsidRDefault="00FC2292" w:rsidP="00FC2292">
            <w:pPr>
              <w:numPr>
                <w:ilvl w:val="3"/>
                <w:numId w:val="40"/>
              </w:numPr>
              <w:spacing w:line="276" w:lineRule="auto"/>
              <w:rPr>
                <w:rFonts w:ascii="Arial" w:hAnsi="Arial" w:cs="Arial"/>
                <w:b/>
                <w:bCs/>
                <w:szCs w:val="22"/>
                <w:lang w:val="el-GR"/>
              </w:rPr>
            </w:pPr>
            <w:r w:rsidRPr="00FC2292">
              <w:rPr>
                <w:rFonts w:ascii="Arial" w:hAnsi="Arial" w:cs="Arial"/>
                <w:b/>
                <w:bCs/>
                <w:szCs w:val="22"/>
                <w:lang w:val="el-GR"/>
              </w:rPr>
              <w:t xml:space="preserve">Παραδείγματα πραγματικών οθονών γραφικών για άλλα παρόμοια έργα.  </w:t>
            </w:r>
          </w:p>
          <w:p w:rsidR="00FC2292" w:rsidRPr="00FC2292" w:rsidRDefault="00FC2292" w:rsidP="00FC2292">
            <w:pPr>
              <w:spacing w:line="276" w:lineRule="auto"/>
              <w:ind w:left="425"/>
              <w:rPr>
                <w:rFonts w:ascii="Arial" w:hAnsi="Arial" w:cs="Arial"/>
                <w:b/>
                <w:bCs/>
                <w:szCs w:val="22"/>
                <w:lang w:val="el-GR"/>
              </w:rPr>
            </w:pPr>
          </w:p>
          <w:p w:rsidR="00DD69D7" w:rsidRPr="00363506" w:rsidRDefault="00DD69D7" w:rsidP="00363506">
            <w:pPr>
              <w:spacing w:line="276" w:lineRule="auto"/>
              <w:ind w:left="425"/>
              <w:rPr>
                <w:rFonts w:ascii="Arial" w:hAnsi="Arial" w:cs="Arial"/>
                <w:b/>
                <w:bCs/>
                <w:szCs w:val="22"/>
                <w:lang w:val="el-GR"/>
              </w:rPr>
            </w:pPr>
          </w:p>
        </w:tc>
        <w:tc>
          <w:tcPr>
            <w:tcW w:w="992" w:type="dxa"/>
            <w:vAlign w:val="center"/>
          </w:tcPr>
          <w:p w:rsidR="00DD69D7" w:rsidRPr="00363506" w:rsidRDefault="00DD69D7" w:rsidP="00DD69D7">
            <w:pPr>
              <w:jc w:val="center"/>
              <w:rPr>
                <w:rFonts w:ascii="Arial" w:hAnsi="Arial" w:cs="Arial"/>
                <w:bCs/>
                <w:szCs w:val="22"/>
                <w:lang w:val="el-GR"/>
              </w:rPr>
            </w:pPr>
            <w:r w:rsidRPr="00363506">
              <w:rPr>
                <w:rFonts w:ascii="Arial" w:hAnsi="Arial" w:cs="Arial"/>
                <w:bCs/>
                <w:szCs w:val="22"/>
                <w:lang w:val="el-GR"/>
              </w:rPr>
              <w:lastRenderedPageBreak/>
              <w:t>ΝΑΙ</w:t>
            </w:r>
          </w:p>
        </w:tc>
        <w:tc>
          <w:tcPr>
            <w:tcW w:w="1135" w:type="dxa"/>
            <w:vAlign w:val="center"/>
          </w:tcPr>
          <w:p w:rsidR="00DD69D7" w:rsidRPr="00363506" w:rsidRDefault="00DD69D7" w:rsidP="00DD69D7">
            <w:pPr>
              <w:jc w:val="center"/>
              <w:rPr>
                <w:rFonts w:ascii="Arial" w:hAnsi="Arial" w:cs="Arial"/>
                <w:b/>
                <w:bCs/>
                <w:szCs w:val="22"/>
                <w:lang w:val="el-GR"/>
              </w:rPr>
            </w:pPr>
          </w:p>
        </w:tc>
        <w:tc>
          <w:tcPr>
            <w:tcW w:w="1134" w:type="dxa"/>
            <w:vAlign w:val="center"/>
          </w:tcPr>
          <w:p w:rsidR="00DD69D7" w:rsidRPr="00363506" w:rsidRDefault="00DD69D7" w:rsidP="00DD69D7">
            <w:pPr>
              <w:jc w:val="center"/>
              <w:rPr>
                <w:rFonts w:ascii="Arial" w:hAnsi="Arial" w:cs="Arial"/>
                <w:b/>
                <w:bCs/>
                <w:szCs w:val="22"/>
                <w:lang w:val="el-GR"/>
              </w:rPr>
            </w:pPr>
          </w:p>
        </w:tc>
      </w:tr>
      <w:tr w:rsidR="00DD69D7" w:rsidRPr="00363506" w:rsidTr="00754C59">
        <w:tc>
          <w:tcPr>
            <w:tcW w:w="534" w:type="dxa"/>
            <w:vAlign w:val="center"/>
          </w:tcPr>
          <w:p w:rsidR="00DD69D7" w:rsidRPr="00363506" w:rsidRDefault="00DD69D7" w:rsidP="00DD69D7">
            <w:pPr>
              <w:jc w:val="center"/>
              <w:rPr>
                <w:rFonts w:ascii="Arial" w:hAnsi="Arial" w:cs="Arial"/>
                <w:bCs/>
                <w:szCs w:val="22"/>
                <w:lang w:val="el-GR"/>
              </w:rPr>
            </w:pPr>
            <w:r w:rsidRPr="00363506">
              <w:rPr>
                <w:rFonts w:ascii="Arial" w:hAnsi="Arial" w:cs="Arial"/>
                <w:bCs/>
                <w:szCs w:val="22"/>
                <w:lang w:val="el-GR"/>
              </w:rPr>
              <w:lastRenderedPageBreak/>
              <w:t>3</w:t>
            </w:r>
          </w:p>
        </w:tc>
        <w:tc>
          <w:tcPr>
            <w:tcW w:w="5953" w:type="dxa"/>
            <w:vAlign w:val="center"/>
          </w:tcPr>
          <w:p w:rsidR="00FC2292" w:rsidRPr="00FC2292" w:rsidRDefault="00FC2292" w:rsidP="00FC2292">
            <w:pPr>
              <w:spacing w:after="200" w:line="276" w:lineRule="auto"/>
              <w:ind w:left="360"/>
              <w:rPr>
                <w:rFonts w:ascii="Arial" w:hAnsi="Arial" w:cs="Arial"/>
                <w:b/>
                <w:bCs/>
                <w:szCs w:val="22"/>
                <w:lang w:val="el-GR"/>
              </w:rPr>
            </w:pPr>
            <w:r w:rsidRPr="00FC2292">
              <w:rPr>
                <w:rFonts w:ascii="Arial" w:hAnsi="Arial" w:cs="Arial"/>
                <w:b/>
                <w:bCs/>
                <w:szCs w:val="22"/>
                <w:lang w:val="el-GR"/>
              </w:rPr>
              <w:t>Συμμόρφωση με τους κανονισμούς</w:t>
            </w:r>
          </w:p>
          <w:p w:rsidR="00FC2292" w:rsidRPr="00FC2292" w:rsidRDefault="00FC2292" w:rsidP="00FC2292">
            <w:pPr>
              <w:numPr>
                <w:ilvl w:val="2"/>
                <w:numId w:val="41"/>
              </w:numPr>
              <w:spacing w:after="200" w:line="276" w:lineRule="auto"/>
              <w:rPr>
                <w:rFonts w:ascii="Arial" w:hAnsi="Arial" w:cs="Arial"/>
                <w:b/>
                <w:bCs/>
                <w:szCs w:val="22"/>
                <w:lang w:val="el-GR"/>
              </w:rPr>
            </w:pPr>
            <w:r w:rsidRPr="00FC2292">
              <w:rPr>
                <w:rFonts w:ascii="Arial" w:hAnsi="Arial" w:cs="Arial"/>
                <w:b/>
                <w:bCs/>
                <w:szCs w:val="22"/>
                <w:lang w:val="el-GR"/>
              </w:rPr>
              <w:t xml:space="preserve">Παροχή των εξαρτημάτων BAS και του βοηθητικού εξοπλισμού, ο οποίος είναι ταξινομημένος με σήμανση </w:t>
            </w:r>
            <w:r w:rsidRPr="00FC2292">
              <w:rPr>
                <w:rFonts w:ascii="Arial" w:hAnsi="Arial" w:cs="Arial"/>
                <w:b/>
                <w:bCs/>
                <w:szCs w:val="22"/>
                <w:lang w:val="en-US"/>
              </w:rPr>
              <w:t>CE</w:t>
            </w:r>
            <w:r w:rsidRPr="00FC2292">
              <w:rPr>
                <w:rFonts w:ascii="Arial" w:hAnsi="Arial" w:cs="Arial"/>
                <w:b/>
                <w:bCs/>
                <w:szCs w:val="22"/>
                <w:lang w:val="el-GR"/>
              </w:rPr>
              <w:t xml:space="preserve"> ή </w:t>
            </w:r>
            <w:r w:rsidRPr="00FC2292">
              <w:rPr>
                <w:rFonts w:ascii="Arial" w:hAnsi="Arial" w:cs="Arial"/>
                <w:b/>
                <w:bCs/>
                <w:szCs w:val="22"/>
                <w:lang w:val="en-US"/>
              </w:rPr>
              <w:t>UL</w:t>
            </w:r>
            <w:r w:rsidRPr="00FC2292">
              <w:rPr>
                <w:rFonts w:ascii="Arial" w:hAnsi="Arial" w:cs="Arial"/>
                <w:b/>
                <w:bCs/>
                <w:szCs w:val="22"/>
                <w:lang w:val="el-GR"/>
              </w:rPr>
              <w:t xml:space="preserve">. </w:t>
            </w:r>
          </w:p>
          <w:p w:rsidR="00FC2292" w:rsidRPr="00FC2292" w:rsidRDefault="00FC2292" w:rsidP="00FC2292">
            <w:pPr>
              <w:numPr>
                <w:ilvl w:val="2"/>
                <w:numId w:val="39"/>
              </w:numPr>
              <w:spacing w:after="200" w:line="276" w:lineRule="auto"/>
              <w:rPr>
                <w:rFonts w:ascii="Arial" w:hAnsi="Arial" w:cs="Arial"/>
                <w:b/>
                <w:bCs/>
                <w:szCs w:val="22"/>
                <w:lang w:val="el-GR"/>
              </w:rPr>
            </w:pPr>
            <w:r w:rsidRPr="00FC2292">
              <w:rPr>
                <w:rFonts w:ascii="Arial" w:hAnsi="Arial" w:cs="Arial"/>
                <w:b/>
                <w:bCs/>
                <w:szCs w:val="22"/>
                <w:lang w:val="el-GR"/>
              </w:rPr>
              <w:t xml:space="preserve">Το σύνολο της καλωδίωσης  θα συμμορφώνεται με τον Εθνικό Κανονισμό Ηλεκτρολογικών Εγκαταστάσεων. </w:t>
            </w:r>
          </w:p>
          <w:p w:rsidR="00FC2292" w:rsidRPr="00FC2292" w:rsidRDefault="00FC2292" w:rsidP="00FC2292">
            <w:pPr>
              <w:numPr>
                <w:ilvl w:val="2"/>
                <w:numId w:val="39"/>
              </w:numPr>
              <w:spacing w:after="200" w:line="276" w:lineRule="auto"/>
              <w:rPr>
                <w:rFonts w:ascii="Arial" w:hAnsi="Arial" w:cs="Arial"/>
                <w:b/>
                <w:bCs/>
                <w:szCs w:val="22"/>
                <w:lang w:val="el-GR"/>
              </w:rPr>
            </w:pPr>
            <w:r w:rsidRPr="00FC2292">
              <w:rPr>
                <w:rFonts w:ascii="Arial" w:hAnsi="Arial" w:cs="Arial"/>
                <w:b/>
                <w:bCs/>
                <w:szCs w:val="22"/>
                <w:lang w:val="el-GR"/>
              </w:rPr>
              <w:t xml:space="preserve">Το σύνολο του εξοπλισμού και εξαρτημάτων που θα χρησιμοποιούνται θα φέρει πιστοποίηση FCC-, ETL-, IC-, CE. </w:t>
            </w:r>
          </w:p>
          <w:p w:rsidR="00FC2292" w:rsidRPr="00FC2292" w:rsidRDefault="00FC2292" w:rsidP="00FC2292">
            <w:pPr>
              <w:numPr>
                <w:ilvl w:val="2"/>
                <w:numId w:val="39"/>
              </w:numPr>
              <w:spacing w:after="200" w:line="276" w:lineRule="auto"/>
              <w:rPr>
                <w:rFonts w:ascii="Arial" w:hAnsi="Arial" w:cs="Arial"/>
                <w:b/>
                <w:bCs/>
                <w:szCs w:val="22"/>
                <w:lang w:val="el-GR"/>
              </w:rPr>
            </w:pPr>
            <w:r w:rsidRPr="00FC2292">
              <w:rPr>
                <w:rFonts w:ascii="Arial" w:hAnsi="Arial" w:cs="Arial"/>
                <w:b/>
                <w:bCs/>
                <w:szCs w:val="22"/>
                <w:lang w:val="el-GR"/>
              </w:rPr>
              <w:t xml:space="preserve">Όλος ο χρησιμοποιούμενος εξοπλισμός και εξαρτήματα θα είναι προδιαγραφών </w:t>
            </w:r>
            <w:proofErr w:type="spellStart"/>
            <w:r w:rsidRPr="00FC2292">
              <w:rPr>
                <w:rFonts w:ascii="Arial" w:hAnsi="Arial" w:cs="Arial"/>
                <w:b/>
                <w:bCs/>
                <w:szCs w:val="22"/>
                <w:lang w:val="el-GR"/>
              </w:rPr>
              <w:t>RoHS</w:t>
            </w:r>
            <w:proofErr w:type="spellEnd"/>
            <w:r w:rsidRPr="00FC2292">
              <w:rPr>
                <w:rFonts w:ascii="Arial" w:hAnsi="Arial" w:cs="Arial"/>
                <w:b/>
                <w:bCs/>
                <w:szCs w:val="22"/>
                <w:lang w:val="el-GR"/>
              </w:rPr>
              <w:t>.</w:t>
            </w:r>
          </w:p>
          <w:p w:rsidR="00FC2292" w:rsidRPr="00FC2292" w:rsidRDefault="00FC2292" w:rsidP="00FC2292">
            <w:pPr>
              <w:numPr>
                <w:ilvl w:val="2"/>
                <w:numId w:val="39"/>
              </w:numPr>
              <w:spacing w:after="200" w:line="276" w:lineRule="auto"/>
              <w:rPr>
                <w:rFonts w:ascii="Arial" w:hAnsi="Arial" w:cs="Arial"/>
                <w:b/>
                <w:bCs/>
                <w:szCs w:val="22"/>
                <w:lang w:val="el-GR"/>
              </w:rPr>
            </w:pPr>
            <w:r w:rsidRPr="00FC2292">
              <w:rPr>
                <w:rFonts w:ascii="Arial" w:hAnsi="Arial" w:cs="Arial"/>
                <w:b/>
                <w:bCs/>
                <w:szCs w:val="22"/>
                <w:lang w:val="el-GR"/>
              </w:rPr>
              <w:t xml:space="preserve">Ο χρησιμοποιούμενος εξοπλισμός θα </w:t>
            </w:r>
            <w:r w:rsidRPr="00FC2292">
              <w:rPr>
                <w:rFonts w:ascii="Arial" w:hAnsi="Arial" w:cs="Arial"/>
                <w:b/>
                <w:bCs/>
                <w:szCs w:val="22"/>
                <w:lang w:val="el-GR"/>
              </w:rPr>
              <w:lastRenderedPageBreak/>
              <w:t>συμμορφώνεται με τους ευρωπαϊκούς κανονισμούς ηλεκτρομαγνητικών παρεμβολών (2013/35/EU).</w:t>
            </w:r>
          </w:p>
          <w:p w:rsidR="00FC2292" w:rsidRPr="00FC2292" w:rsidRDefault="00FC2292" w:rsidP="00FC2292">
            <w:pPr>
              <w:numPr>
                <w:ilvl w:val="2"/>
                <w:numId w:val="39"/>
              </w:numPr>
              <w:spacing w:after="200" w:line="276" w:lineRule="auto"/>
              <w:rPr>
                <w:rFonts w:ascii="Arial" w:hAnsi="Arial" w:cs="Arial"/>
                <w:b/>
                <w:bCs/>
                <w:szCs w:val="22"/>
                <w:lang w:val="el-GR"/>
              </w:rPr>
            </w:pPr>
            <w:r w:rsidRPr="00FC2292">
              <w:rPr>
                <w:rFonts w:ascii="Arial" w:hAnsi="Arial" w:cs="Arial"/>
                <w:b/>
                <w:bCs/>
                <w:szCs w:val="22"/>
                <w:lang w:val="el-GR"/>
              </w:rPr>
              <w:t>Ο χρησιμοποιούμενος εξοπλισμός θα συμμορφώνεται με το πρότυπο CSA για Εξοπλισμό σηματοδότησης C22.2  Αρ. 205-M1983 (R2004)</w:t>
            </w:r>
          </w:p>
          <w:p w:rsidR="00FC2292" w:rsidRPr="00FC2292" w:rsidRDefault="00FC2292" w:rsidP="00FC2292">
            <w:pPr>
              <w:spacing w:after="200" w:line="276" w:lineRule="auto"/>
              <w:ind w:left="360"/>
              <w:rPr>
                <w:rFonts w:ascii="Arial" w:hAnsi="Arial" w:cs="Arial"/>
                <w:b/>
                <w:bCs/>
                <w:szCs w:val="22"/>
                <w:lang w:val="el-GR"/>
              </w:rPr>
            </w:pPr>
          </w:p>
          <w:p w:rsidR="00FC2292" w:rsidRPr="00FC2292" w:rsidRDefault="00FC2292" w:rsidP="00FC2292">
            <w:pPr>
              <w:spacing w:after="200" w:line="276" w:lineRule="auto"/>
              <w:ind w:left="360"/>
              <w:rPr>
                <w:rFonts w:ascii="Arial" w:hAnsi="Arial" w:cs="Arial"/>
                <w:b/>
                <w:bCs/>
                <w:szCs w:val="22"/>
                <w:lang w:val="el-GR"/>
              </w:rPr>
            </w:pPr>
            <w:r w:rsidRPr="00FC2292">
              <w:rPr>
                <w:rFonts w:ascii="Arial" w:hAnsi="Arial" w:cs="Arial"/>
                <w:b/>
                <w:bCs/>
                <w:szCs w:val="22"/>
                <w:lang w:val="el-GR"/>
              </w:rPr>
              <w:t>Διασφάλιση Ποιότητας - Έναρξη και θέση σε λειτουργία συστήματος</w:t>
            </w:r>
          </w:p>
          <w:p w:rsidR="00FC2292" w:rsidRPr="00FC2292" w:rsidRDefault="00FC2292" w:rsidP="00FC2292">
            <w:pPr>
              <w:spacing w:after="200" w:line="276" w:lineRule="auto"/>
              <w:ind w:left="360"/>
              <w:rPr>
                <w:rFonts w:ascii="Arial" w:hAnsi="Arial" w:cs="Arial"/>
                <w:b/>
                <w:bCs/>
                <w:szCs w:val="22"/>
                <w:lang w:val="el-GR"/>
              </w:rPr>
            </w:pPr>
            <w:r w:rsidRPr="00FC2292">
              <w:rPr>
                <w:rFonts w:ascii="Arial" w:hAnsi="Arial" w:cs="Arial"/>
                <w:b/>
                <w:bCs/>
                <w:szCs w:val="22"/>
                <w:lang w:val="el-GR"/>
              </w:rPr>
              <w:t>Κάθε σημείο στο σύστημα θα πρέπει να δοκιμαστεί όσον αφορά τη λειτουργικότητα εξοπλισμού και λογισμικού. Επιπλέον, κάθε μηχανικό και ηλεκτρικό σύστημα που βρίσκεται υπό τον έλεγχο του BΜS, θα ελεγχθεί ως προς την κατάλληλη αλληλουχία των εργασιών που προβλέπονται από αυτό. Η επιτυχής ολοκλήρωση των δοκιμών του συστήματος θα συνιστά την έναρξη της περιόδου εγγύησης. Μια έγγραφη έκθεση θα υποβληθεί στον τελικό πελάτη, υποδηλώνοντας ότι το εγκατεστημένο σύστημα λειτουργεί σύμφωνα με τα σχέδια και τις προδιαγραφές.</w:t>
            </w:r>
          </w:p>
          <w:p w:rsidR="00FC2292" w:rsidRPr="00FC2292" w:rsidRDefault="00FC2292" w:rsidP="00FC2292">
            <w:pPr>
              <w:spacing w:after="200" w:line="276" w:lineRule="auto"/>
              <w:ind w:left="360"/>
              <w:rPr>
                <w:rFonts w:ascii="Arial" w:hAnsi="Arial" w:cs="Arial"/>
                <w:b/>
                <w:bCs/>
                <w:szCs w:val="22"/>
                <w:lang w:val="el-GR"/>
              </w:rPr>
            </w:pPr>
            <w:r w:rsidRPr="00FC2292">
              <w:rPr>
                <w:rFonts w:ascii="Arial" w:hAnsi="Arial" w:cs="Arial"/>
                <w:b/>
                <w:bCs/>
                <w:szCs w:val="22"/>
                <w:lang w:val="el-GR"/>
              </w:rPr>
              <w:t xml:space="preserve">Ο ανάδοχος του BΜS θα θέσει σε λειτουργία και σε λειτουργική κατάσταση το σύνολο του κύριου εξοπλισμού και συστημάτων, όπως τα  συστήματα ψυχρού νερού, ζεστού νερού και κλιματισμού, με την παρουσία εκπροσώπων του κατασκευαστή του εξοπλισμού, αν είναι σκόπιμο, και με τους εκπροσώπους του τελικού πελάτη.  </w:t>
            </w:r>
          </w:p>
          <w:p w:rsidR="00FC2292" w:rsidRPr="00FC2292" w:rsidRDefault="00FC2292" w:rsidP="00FC2292">
            <w:pPr>
              <w:spacing w:after="200" w:line="276" w:lineRule="auto"/>
              <w:ind w:left="360"/>
              <w:rPr>
                <w:rFonts w:ascii="Arial" w:hAnsi="Arial" w:cs="Arial"/>
                <w:b/>
                <w:bCs/>
                <w:szCs w:val="22"/>
                <w:lang w:val="el-GR"/>
              </w:rPr>
            </w:pPr>
            <w:r w:rsidRPr="00FC2292">
              <w:rPr>
                <w:rFonts w:ascii="Arial" w:hAnsi="Arial" w:cs="Arial"/>
                <w:b/>
                <w:bCs/>
                <w:szCs w:val="22"/>
                <w:lang w:val="el-GR"/>
              </w:rPr>
              <w:t xml:space="preserve">Οι δοκιμές έναρξης λειτουργίας θα πραγματοποιηθούν για κάθε εργασία που υπάρχει στη λίστα ελέγχου δοκιμών εκκίνησης, οι οποίες θα  υλοποιηθούν από τον τεχνικό και θα επισημανθούν με την ημερομηνία της  ολοκλήρωσης της κάθε δοκιμής, μαζί με τυχόν καταγεγραμμένα δεδομένα όπως τάσεις, αποκλίσεις ή παράμετροι συντονισμού. </w:t>
            </w:r>
          </w:p>
          <w:p w:rsidR="00FC2292" w:rsidRPr="00FC2292" w:rsidRDefault="00FC2292" w:rsidP="00FC2292">
            <w:pPr>
              <w:spacing w:after="200" w:line="276" w:lineRule="auto"/>
              <w:ind w:left="360"/>
              <w:rPr>
                <w:rFonts w:ascii="Arial" w:hAnsi="Arial" w:cs="Arial"/>
                <w:b/>
                <w:bCs/>
                <w:szCs w:val="22"/>
                <w:lang w:val="el-GR"/>
              </w:rPr>
            </w:pPr>
            <w:r w:rsidRPr="00FC2292">
              <w:rPr>
                <w:rFonts w:ascii="Arial" w:hAnsi="Arial" w:cs="Arial"/>
                <w:b/>
                <w:bCs/>
                <w:szCs w:val="22"/>
                <w:lang w:val="el-GR"/>
              </w:rPr>
              <w:t>Τα απαιτούμενα στοιχεία των δοκιμών περιλαμβάνουν:</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Μέτρηση των πηγών τάσης, πρωτεύουσας και δευτερεύουσας.</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 xml:space="preserve">Επαλήθευση της καλής συνδεσμολογίας </w:t>
            </w:r>
            <w:proofErr w:type="spellStart"/>
            <w:r w:rsidRPr="00FC2292">
              <w:rPr>
                <w:rFonts w:ascii="Arial" w:hAnsi="Arial" w:cs="Arial"/>
                <w:b/>
                <w:bCs/>
                <w:szCs w:val="22"/>
                <w:lang w:val="el-GR"/>
              </w:rPr>
              <w:t>ισχύoς</w:t>
            </w:r>
            <w:proofErr w:type="spellEnd"/>
            <w:r w:rsidRPr="00FC2292">
              <w:rPr>
                <w:rFonts w:ascii="Arial" w:hAnsi="Arial" w:cs="Arial"/>
                <w:b/>
                <w:bCs/>
                <w:szCs w:val="22"/>
                <w:lang w:val="el-GR"/>
              </w:rPr>
              <w:t xml:space="preserve"> του </w:t>
            </w:r>
            <w:r w:rsidRPr="00FC2292">
              <w:rPr>
                <w:rFonts w:ascii="Arial" w:hAnsi="Arial" w:cs="Arial"/>
                <w:b/>
                <w:bCs/>
                <w:szCs w:val="22"/>
                <w:lang w:val="el-GR"/>
              </w:rPr>
              <w:lastRenderedPageBreak/>
              <w:t>ελεγκτή.</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Επαλήθευση της σήμανσης στα εξαρτήματα και την καλωδίωση.</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 xml:space="preserve">Επαλήθευση της ακεραιότητας και της ποιότητας της σύνδεσης, </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Επαλήθευση της τοπολογίας των αγωγών, της γείωσης των θωρακίσεων και της εγκατάστασης τερματικών συσκευών.</w:t>
            </w:r>
          </w:p>
          <w:p w:rsidR="00FC2292" w:rsidRPr="00FC2292" w:rsidRDefault="00FC2292" w:rsidP="00FC2292">
            <w:pPr>
              <w:numPr>
                <w:ilvl w:val="3"/>
                <w:numId w:val="42"/>
              </w:numPr>
              <w:spacing w:after="200" w:line="276" w:lineRule="auto"/>
              <w:rPr>
                <w:rFonts w:ascii="Arial" w:hAnsi="Arial" w:cs="Arial"/>
                <w:b/>
                <w:bCs/>
                <w:szCs w:val="22"/>
                <w:lang w:val="en-US"/>
              </w:rPr>
            </w:pPr>
            <w:r w:rsidRPr="00FC2292">
              <w:rPr>
                <w:rFonts w:ascii="Arial" w:hAnsi="Arial" w:cs="Arial"/>
                <w:b/>
                <w:bCs/>
                <w:szCs w:val="22"/>
                <w:lang w:val="el-GR"/>
              </w:rPr>
              <w:t>Επαλήθευση του ελέγχου σημείων.</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Κάθε συσκευή I/O παραδίδεται σύμφωνα με τα υποβαλλόμενα στοιχεία και λειτουργεί με βάση την αλληλουχία ελέγχου.</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Οι αναλογικοί αισθητήρες βρίσκονται στην κατάλληλη κλιμάκωση και αναφέρεται η σχετική τιμή.</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Οι δυαδικοί αισθητήρες διαθέτουν σωστή κανονική θέση και η κατάσταση τους αναφέρεται ορθά.</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Οι αναλογικές έξοδοι διαθέτουν σωστή κανονική θέση και διανύουν ολόκληρη τη διαδρομή κίνησης τους εάν δοθεί σχετική εντολή.</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Οι δυαδικές έξοδοι διαθέτουν τη σωστή κανονική θέση και αντιδρούν κατάλληλα σε εντολές ενεργοποίησης / απενεργοποίησης.</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Ταυτοποίηση σημείου εγκατάσταση και επιβεβαίωση μετρούμενης τιμής για τα αισθητήρια του συστήματος</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 xml:space="preserve">Ταυτοποίηση σημείου εγκατάσταση και επιβεβαίωση απόκρισης για όλες τις </w:t>
            </w:r>
            <w:proofErr w:type="spellStart"/>
            <w:r w:rsidRPr="00FC2292">
              <w:rPr>
                <w:rFonts w:ascii="Arial" w:hAnsi="Arial" w:cs="Arial"/>
                <w:b/>
                <w:bCs/>
                <w:szCs w:val="22"/>
                <w:lang w:val="el-GR"/>
              </w:rPr>
              <w:t>ηλεκτροβάνες</w:t>
            </w:r>
            <w:proofErr w:type="spellEnd"/>
            <w:r w:rsidRPr="00FC2292">
              <w:rPr>
                <w:rFonts w:ascii="Arial" w:hAnsi="Arial" w:cs="Arial"/>
                <w:b/>
                <w:bCs/>
                <w:szCs w:val="22"/>
                <w:lang w:val="el-GR"/>
              </w:rPr>
              <w:t xml:space="preserve"> και τους κινητήρες </w:t>
            </w:r>
            <w:r w:rsidRPr="00FC2292">
              <w:rPr>
                <w:rFonts w:ascii="Arial" w:hAnsi="Arial" w:cs="Arial"/>
                <w:b/>
                <w:bCs/>
                <w:szCs w:val="22"/>
                <w:lang w:val="en-US"/>
              </w:rPr>
              <w:t>Damper</w:t>
            </w:r>
            <w:r w:rsidRPr="00FC2292">
              <w:rPr>
                <w:rFonts w:ascii="Arial" w:hAnsi="Arial" w:cs="Arial"/>
                <w:b/>
                <w:bCs/>
                <w:szCs w:val="22"/>
                <w:lang w:val="el-GR"/>
              </w:rPr>
              <w:t>.</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 xml:space="preserve">Αποκατάσταση επικοινωνιών </w:t>
            </w:r>
            <w:proofErr w:type="spellStart"/>
            <w:r w:rsidRPr="00FC2292">
              <w:rPr>
                <w:rFonts w:ascii="Arial" w:hAnsi="Arial" w:cs="Arial"/>
                <w:b/>
                <w:bCs/>
                <w:szCs w:val="22"/>
                <w:lang w:val="en-US"/>
              </w:rPr>
              <w:lastRenderedPageBreak/>
              <w:t>Modbus</w:t>
            </w:r>
            <w:proofErr w:type="spellEnd"/>
            <w:r w:rsidRPr="00FC2292">
              <w:rPr>
                <w:rFonts w:ascii="Arial" w:hAnsi="Arial" w:cs="Arial"/>
                <w:b/>
                <w:bCs/>
                <w:szCs w:val="22"/>
                <w:lang w:val="el-GR"/>
              </w:rPr>
              <w:t xml:space="preserve">, </w:t>
            </w:r>
            <w:proofErr w:type="spellStart"/>
            <w:r w:rsidRPr="00FC2292">
              <w:rPr>
                <w:rFonts w:ascii="Arial" w:hAnsi="Arial" w:cs="Arial"/>
                <w:b/>
                <w:bCs/>
                <w:szCs w:val="22"/>
                <w:lang w:val="en-US"/>
              </w:rPr>
              <w:t>Bacnet</w:t>
            </w:r>
            <w:proofErr w:type="spellEnd"/>
            <w:r w:rsidRPr="00FC2292">
              <w:rPr>
                <w:rFonts w:ascii="Arial" w:hAnsi="Arial" w:cs="Arial"/>
                <w:b/>
                <w:bCs/>
                <w:szCs w:val="22"/>
                <w:lang w:val="el-GR"/>
              </w:rPr>
              <w:t xml:space="preserve"> και </w:t>
            </w:r>
            <w:r w:rsidRPr="00FC2292">
              <w:rPr>
                <w:rFonts w:ascii="Arial" w:hAnsi="Arial" w:cs="Arial"/>
                <w:b/>
                <w:bCs/>
                <w:szCs w:val="22"/>
                <w:lang w:val="en-US"/>
              </w:rPr>
              <w:t>Rest</w:t>
            </w:r>
            <w:r w:rsidRPr="00FC2292">
              <w:rPr>
                <w:rFonts w:ascii="Arial" w:hAnsi="Arial" w:cs="Arial"/>
                <w:b/>
                <w:bCs/>
                <w:szCs w:val="22"/>
                <w:lang w:val="el-GR"/>
              </w:rPr>
              <w:t xml:space="preserve"> </w:t>
            </w:r>
            <w:r w:rsidRPr="00FC2292">
              <w:rPr>
                <w:rFonts w:ascii="Arial" w:hAnsi="Arial" w:cs="Arial"/>
                <w:b/>
                <w:bCs/>
                <w:szCs w:val="22"/>
                <w:lang w:val="en-US"/>
              </w:rPr>
              <w:t>API</w:t>
            </w:r>
            <w:r w:rsidRPr="00FC2292">
              <w:rPr>
                <w:rFonts w:ascii="Arial" w:hAnsi="Arial" w:cs="Arial"/>
                <w:b/>
                <w:bCs/>
                <w:szCs w:val="22"/>
                <w:lang w:val="el-GR"/>
              </w:rPr>
              <w:t xml:space="preserve"> </w:t>
            </w:r>
          </w:p>
          <w:p w:rsidR="00FC2292" w:rsidRPr="00FC2292" w:rsidRDefault="00FC2292" w:rsidP="00FC2292">
            <w:pPr>
              <w:spacing w:after="200" w:line="276" w:lineRule="auto"/>
              <w:ind w:left="360"/>
              <w:rPr>
                <w:rFonts w:ascii="Arial" w:hAnsi="Arial" w:cs="Arial"/>
                <w:b/>
                <w:bCs/>
                <w:szCs w:val="22"/>
                <w:lang w:val="el-GR"/>
              </w:rPr>
            </w:pPr>
            <w:r w:rsidRPr="00FC2292">
              <w:rPr>
                <w:rFonts w:ascii="Arial" w:hAnsi="Arial" w:cs="Arial"/>
                <w:b/>
                <w:bCs/>
                <w:szCs w:val="22"/>
                <w:lang w:val="el-GR"/>
              </w:rPr>
              <w:t xml:space="preserve">Θα ολοκληρωθεί ακόμα μια δοκιμή επαλήθευσης απόδοσης όσον αφορά τη </w:t>
            </w:r>
            <w:proofErr w:type="spellStart"/>
            <w:r w:rsidRPr="00FC2292">
              <w:rPr>
                <w:rFonts w:ascii="Arial" w:hAnsi="Arial" w:cs="Arial"/>
                <w:b/>
                <w:bCs/>
                <w:szCs w:val="22"/>
                <w:lang w:val="el-GR"/>
              </w:rPr>
              <w:t>διαλειτουργικότητα</w:t>
            </w:r>
            <w:proofErr w:type="spellEnd"/>
            <w:r w:rsidRPr="00FC2292">
              <w:rPr>
                <w:rFonts w:ascii="Arial" w:hAnsi="Arial" w:cs="Arial"/>
                <w:b/>
                <w:bCs/>
                <w:szCs w:val="22"/>
                <w:lang w:val="el-GR"/>
              </w:rPr>
              <w:t xml:space="preserve"> του χειριστή με το σύστημα. Θα καταγραφούν τα στοιχεία δοκιμών έτσι ώστε να απαιτείται η επαλήθευση όλων των εργασιών αλληλεπίδρασης με τους χειριστές, συμπεριλαμβανομένων, αλλά όχι κατ' ανάγκη αποκλειστικά, των εξής:</w:t>
            </w:r>
          </w:p>
          <w:p w:rsidR="00FC2292" w:rsidRPr="00FC2292" w:rsidRDefault="00FC2292" w:rsidP="00FC2292">
            <w:pPr>
              <w:numPr>
                <w:ilvl w:val="3"/>
                <w:numId w:val="42"/>
              </w:numPr>
              <w:spacing w:after="200" w:line="276" w:lineRule="auto"/>
              <w:rPr>
                <w:rFonts w:ascii="Arial" w:hAnsi="Arial" w:cs="Arial"/>
                <w:b/>
                <w:bCs/>
                <w:szCs w:val="22"/>
                <w:lang w:val="en-US"/>
              </w:rPr>
            </w:pPr>
            <w:r w:rsidRPr="00FC2292">
              <w:rPr>
                <w:rFonts w:ascii="Arial" w:hAnsi="Arial" w:cs="Arial"/>
                <w:b/>
                <w:bCs/>
                <w:szCs w:val="22"/>
                <w:lang w:val="el-GR"/>
              </w:rPr>
              <w:t>Πλοήγηση γραφικών.</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Συλλογή και παρουσίαση δεδομένων τάσεων.</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Διαχείριση, επιβεβαίωση και δρομολόγηση συναγερμών.</w:t>
            </w:r>
          </w:p>
          <w:p w:rsidR="00FC2292" w:rsidRPr="00FC2292" w:rsidRDefault="00FC2292" w:rsidP="00FC2292">
            <w:pPr>
              <w:numPr>
                <w:ilvl w:val="3"/>
                <w:numId w:val="42"/>
              </w:numPr>
              <w:spacing w:after="200" w:line="276" w:lineRule="auto"/>
              <w:rPr>
                <w:rFonts w:ascii="Arial" w:hAnsi="Arial" w:cs="Arial"/>
                <w:b/>
                <w:bCs/>
                <w:szCs w:val="22"/>
                <w:lang w:val="en-US"/>
              </w:rPr>
            </w:pPr>
            <w:r w:rsidRPr="00FC2292">
              <w:rPr>
                <w:rFonts w:ascii="Arial" w:hAnsi="Arial" w:cs="Arial"/>
                <w:b/>
                <w:bCs/>
                <w:szCs w:val="22"/>
                <w:lang w:val="el-GR"/>
              </w:rPr>
              <w:t>Επεξεργασία χρονοδιαγραμμάτων.</w:t>
            </w:r>
          </w:p>
          <w:p w:rsidR="00FC2292" w:rsidRPr="00FC2292" w:rsidRDefault="00FC2292" w:rsidP="00FC2292">
            <w:pPr>
              <w:numPr>
                <w:ilvl w:val="3"/>
                <w:numId w:val="42"/>
              </w:numPr>
              <w:spacing w:after="200" w:line="276" w:lineRule="auto"/>
              <w:rPr>
                <w:rFonts w:ascii="Arial" w:hAnsi="Arial" w:cs="Arial"/>
                <w:b/>
                <w:bCs/>
                <w:szCs w:val="22"/>
                <w:lang w:val="en-US"/>
              </w:rPr>
            </w:pPr>
            <w:r w:rsidRPr="00FC2292">
              <w:rPr>
                <w:rFonts w:ascii="Arial" w:hAnsi="Arial" w:cs="Arial"/>
                <w:b/>
                <w:bCs/>
                <w:szCs w:val="22"/>
                <w:lang w:val="el-GR"/>
              </w:rPr>
              <w:t>Ρύθμιση παραμέτρων εφαρμογών.</w:t>
            </w:r>
          </w:p>
          <w:p w:rsidR="00FC2292" w:rsidRPr="00FC2292" w:rsidRDefault="00FC2292" w:rsidP="00FC2292">
            <w:pPr>
              <w:numPr>
                <w:ilvl w:val="3"/>
                <w:numId w:val="42"/>
              </w:numPr>
              <w:spacing w:after="200" w:line="276" w:lineRule="auto"/>
              <w:rPr>
                <w:rFonts w:ascii="Arial" w:hAnsi="Arial" w:cs="Arial"/>
                <w:b/>
                <w:bCs/>
                <w:szCs w:val="22"/>
                <w:lang w:val="en-US"/>
              </w:rPr>
            </w:pPr>
            <w:r w:rsidRPr="00FC2292">
              <w:rPr>
                <w:rFonts w:ascii="Arial" w:hAnsi="Arial" w:cs="Arial"/>
                <w:b/>
                <w:bCs/>
                <w:szCs w:val="22"/>
                <w:lang w:val="el-GR"/>
              </w:rPr>
              <w:t>Χειροκίνητος έλεγχος.</w:t>
            </w:r>
          </w:p>
          <w:p w:rsidR="00FC2292" w:rsidRPr="00FC2292" w:rsidRDefault="00FC2292" w:rsidP="00FC2292">
            <w:pPr>
              <w:numPr>
                <w:ilvl w:val="3"/>
                <w:numId w:val="42"/>
              </w:numPr>
              <w:spacing w:after="200" w:line="276" w:lineRule="auto"/>
              <w:rPr>
                <w:rFonts w:ascii="Arial" w:hAnsi="Arial" w:cs="Arial"/>
                <w:b/>
                <w:bCs/>
                <w:szCs w:val="22"/>
                <w:lang w:val="en-US"/>
              </w:rPr>
            </w:pPr>
            <w:r w:rsidRPr="00FC2292">
              <w:rPr>
                <w:rFonts w:ascii="Arial" w:hAnsi="Arial" w:cs="Arial"/>
                <w:b/>
                <w:bCs/>
                <w:szCs w:val="22"/>
                <w:lang w:val="el-GR"/>
              </w:rPr>
              <w:t>Δημιουργία εκθέσεων.</w:t>
            </w:r>
          </w:p>
          <w:p w:rsidR="00FC2292" w:rsidRPr="00FC2292" w:rsidRDefault="00FC2292" w:rsidP="00FC2292">
            <w:pPr>
              <w:numPr>
                <w:ilvl w:val="3"/>
                <w:numId w:val="42"/>
              </w:numPr>
              <w:spacing w:after="200" w:line="276" w:lineRule="auto"/>
              <w:rPr>
                <w:rFonts w:ascii="Arial" w:hAnsi="Arial" w:cs="Arial"/>
                <w:b/>
                <w:bCs/>
                <w:szCs w:val="22"/>
                <w:lang w:val="el-GR"/>
              </w:rPr>
            </w:pPr>
            <w:r w:rsidRPr="00FC2292">
              <w:rPr>
                <w:rFonts w:ascii="Arial" w:hAnsi="Arial" w:cs="Arial"/>
                <w:b/>
                <w:bCs/>
                <w:szCs w:val="22"/>
                <w:lang w:val="el-GR"/>
              </w:rPr>
              <w:t xml:space="preserve">Πρόσβαση σε Web </w:t>
            </w:r>
            <w:proofErr w:type="spellStart"/>
            <w:r w:rsidRPr="00FC2292">
              <w:rPr>
                <w:rFonts w:ascii="Arial" w:hAnsi="Arial" w:cs="Arial"/>
                <w:b/>
                <w:bCs/>
                <w:szCs w:val="22"/>
                <w:lang w:val="el-GR"/>
              </w:rPr>
              <w:t>Client</w:t>
            </w:r>
            <w:proofErr w:type="spellEnd"/>
            <w:r w:rsidRPr="00FC2292">
              <w:rPr>
                <w:rFonts w:ascii="Arial" w:hAnsi="Arial" w:cs="Arial"/>
                <w:b/>
                <w:bCs/>
                <w:szCs w:val="22"/>
                <w:lang w:val="el-GR"/>
              </w:rPr>
              <w:t>.</w:t>
            </w:r>
          </w:p>
          <w:p w:rsidR="00FC2292" w:rsidRPr="00FC2292" w:rsidRDefault="00FC2292" w:rsidP="00FC2292">
            <w:pPr>
              <w:spacing w:after="200" w:line="276" w:lineRule="auto"/>
              <w:ind w:left="360"/>
              <w:rPr>
                <w:rFonts w:ascii="Arial" w:hAnsi="Arial" w:cs="Arial"/>
                <w:b/>
                <w:bCs/>
                <w:szCs w:val="22"/>
                <w:lang w:val="el-GR"/>
              </w:rPr>
            </w:pPr>
          </w:p>
          <w:p w:rsidR="00DD69D7" w:rsidRPr="00363506" w:rsidRDefault="00DD69D7" w:rsidP="00363506">
            <w:pPr>
              <w:spacing w:after="200" w:line="276" w:lineRule="auto"/>
              <w:ind w:left="360"/>
              <w:rPr>
                <w:rFonts w:ascii="Arial" w:hAnsi="Arial" w:cs="Arial"/>
                <w:b/>
                <w:bCs/>
                <w:szCs w:val="22"/>
                <w:lang w:val="el-GR"/>
              </w:rPr>
            </w:pPr>
          </w:p>
        </w:tc>
        <w:tc>
          <w:tcPr>
            <w:tcW w:w="992" w:type="dxa"/>
            <w:vAlign w:val="center"/>
          </w:tcPr>
          <w:p w:rsidR="00DD69D7" w:rsidRPr="00363506" w:rsidRDefault="00DD69D7" w:rsidP="00DD69D7">
            <w:pPr>
              <w:jc w:val="center"/>
              <w:rPr>
                <w:rFonts w:ascii="Arial" w:hAnsi="Arial" w:cs="Arial"/>
                <w:bCs/>
                <w:szCs w:val="22"/>
                <w:lang w:val="el-GR"/>
              </w:rPr>
            </w:pPr>
            <w:r w:rsidRPr="00363506">
              <w:rPr>
                <w:rFonts w:ascii="Arial" w:hAnsi="Arial" w:cs="Arial"/>
                <w:bCs/>
                <w:szCs w:val="22"/>
                <w:lang w:val="el-GR"/>
              </w:rPr>
              <w:lastRenderedPageBreak/>
              <w:t>ΝΑΙ</w:t>
            </w:r>
          </w:p>
        </w:tc>
        <w:tc>
          <w:tcPr>
            <w:tcW w:w="1135" w:type="dxa"/>
            <w:vAlign w:val="center"/>
          </w:tcPr>
          <w:p w:rsidR="00DD69D7" w:rsidRPr="00363506" w:rsidRDefault="00DD69D7" w:rsidP="00DD69D7">
            <w:pPr>
              <w:jc w:val="center"/>
              <w:rPr>
                <w:rFonts w:ascii="Arial" w:hAnsi="Arial" w:cs="Arial"/>
                <w:b/>
                <w:bCs/>
                <w:szCs w:val="22"/>
                <w:lang w:val="el-GR"/>
              </w:rPr>
            </w:pPr>
          </w:p>
        </w:tc>
        <w:tc>
          <w:tcPr>
            <w:tcW w:w="1134" w:type="dxa"/>
            <w:vAlign w:val="center"/>
          </w:tcPr>
          <w:p w:rsidR="00DD69D7" w:rsidRPr="00363506" w:rsidRDefault="00DD69D7" w:rsidP="00DD69D7">
            <w:pPr>
              <w:jc w:val="center"/>
              <w:rPr>
                <w:rFonts w:ascii="Arial" w:hAnsi="Arial" w:cs="Arial"/>
                <w:b/>
                <w:bCs/>
                <w:szCs w:val="22"/>
                <w:lang w:val="el-GR"/>
              </w:rPr>
            </w:pPr>
          </w:p>
        </w:tc>
      </w:tr>
      <w:tr w:rsidR="00363506" w:rsidRPr="00363506" w:rsidTr="00754C59">
        <w:tc>
          <w:tcPr>
            <w:tcW w:w="534" w:type="dxa"/>
            <w:vAlign w:val="center"/>
          </w:tcPr>
          <w:p w:rsidR="00363506" w:rsidRPr="00363506" w:rsidRDefault="00363506" w:rsidP="00DD69D7">
            <w:pPr>
              <w:jc w:val="center"/>
              <w:rPr>
                <w:rFonts w:ascii="Arial" w:hAnsi="Arial" w:cs="Arial"/>
                <w:bCs/>
                <w:szCs w:val="22"/>
                <w:lang w:val="en-US"/>
              </w:rPr>
            </w:pPr>
            <w:r>
              <w:rPr>
                <w:rFonts w:ascii="Arial" w:hAnsi="Arial" w:cs="Arial"/>
                <w:bCs/>
                <w:szCs w:val="22"/>
                <w:lang w:val="en-US"/>
              </w:rPr>
              <w:lastRenderedPageBreak/>
              <w:t>4</w:t>
            </w:r>
          </w:p>
        </w:tc>
        <w:tc>
          <w:tcPr>
            <w:tcW w:w="5953" w:type="dxa"/>
            <w:vAlign w:val="center"/>
          </w:tcPr>
          <w:p w:rsidR="00FC2292" w:rsidRPr="00340C17" w:rsidRDefault="00FC2292" w:rsidP="00FC2292">
            <w:pPr>
              <w:spacing w:after="0"/>
              <w:rPr>
                <w:rFonts w:ascii="Arial" w:hAnsi="Arial" w:cs="Arial"/>
                <w:b/>
                <w:bCs/>
                <w:szCs w:val="22"/>
                <w:lang w:val="el-GR"/>
              </w:rPr>
            </w:pPr>
            <w:r w:rsidRPr="00340C17">
              <w:rPr>
                <w:rFonts w:ascii="Arial" w:hAnsi="Arial" w:cs="Arial"/>
                <w:b/>
                <w:bCs/>
                <w:szCs w:val="22"/>
                <w:lang w:val="el-GR"/>
              </w:rPr>
              <w:t xml:space="preserve">Εγγύηση και συντήρηση </w:t>
            </w:r>
          </w:p>
          <w:p w:rsidR="00FC2292" w:rsidRPr="00340C17" w:rsidRDefault="00FC2292" w:rsidP="00FC2292">
            <w:pPr>
              <w:spacing w:after="0"/>
              <w:rPr>
                <w:rFonts w:ascii="Arial" w:hAnsi="Arial" w:cs="Arial"/>
                <w:szCs w:val="22"/>
                <w:lang w:val="el-GR"/>
              </w:rPr>
            </w:pPr>
            <w:r w:rsidRPr="00340C17">
              <w:rPr>
                <w:rFonts w:ascii="Arial" w:hAnsi="Arial" w:cs="Arial"/>
                <w:szCs w:val="22"/>
                <w:lang w:val="el-GR"/>
              </w:rPr>
              <w:t>Όλα τα υπό προμήθεια και υπό εγκατάσταση (από τον ανάδοχο BΑS) μέρη, λογισμικό συστήματος και εξαρτήματα θα διαθέτουν εγγύηση έναντι ατελειών στα υλικά και την εργασία, για 1 έτος από την ουσιαστική ολοκλήρωση. Η εργασία για συνδεσμολογία ή αντικατάσταση αυτών των εξαρτημάτων θα παρασχεθεί από τον ανάδοχο BMS χωρίς επιβάρυνση, κατά τις κανονικές εργάσιμες ώρες, στο διάστημα της εγγύησης. Τα υλικά που θα παρασχεθούν αλλά δεν θα εγκατασταθούν από τον ανάδοχο BMS, θα καλύπτονται στην έκταση μόνο του προϊόντος. Η εργασία εγκατάστασης θα αποτελεί ευθύνη του αναδόχου της συγκεκριμένης ειδικότητας που πραγματοποιεί την εγκατάσταση. Όλες οι επανορθωτικές τροποποιήσεις του λογισμικού κατά τις περιόδους εγγύηση, θα ενημερώνονται στο σύνολο της τεκμηρίωσης χρήστη και στους αρχειοθετημένους δίσκους λογισμικού που διαθέτει ο χρήστης και ο κατασκευαστής.  Ο Ανάδοχος θα ανταποκρίνεται σε αιτήματα του Νοσοκομείου για εξυπηρέτηση στο πλαίσιο της εγγύησης, μέσα σε 48 συνήθεις ώρες λειτουργίας.</w:t>
            </w:r>
          </w:p>
          <w:p w:rsidR="00FC2292" w:rsidRPr="00340C17" w:rsidRDefault="00FC2292" w:rsidP="00FC2292">
            <w:pPr>
              <w:spacing w:after="0"/>
              <w:rPr>
                <w:rFonts w:ascii="Arial" w:hAnsi="Arial" w:cs="Arial"/>
                <w:szCs w:val="22"/>
                <w:lang w:val="el-GR"/>
              </w:rPr>
            </w:pPr>
          </w:p>
          <w:p w:rsidR="00FC2292" w:rsidRPr="00340C17" w:rsidRDefault="00FC2292" w:rsidP="00FC2292">
            <w:pPr>
              <w:spacing w:after="0"/>
              <w:rPr>
                <w:rFonts w:ascii="Arial" w:hAnsi="Arial" w:cs="Arial"/>
                <w:b/>
                <w:bCs/>
                <w:szCs w:val="22"/>
                <w:lang w:val="el-GR"/>
              </w:rPr>
            </w:pPr>
            <w:r w:rsidRPr="00340C17">
              <w:rPr>
                <w:rFonts w:ascii="Arial" w:hAnsi="Arial" w:cs="Arial"/>
                <w:b/>
                <w:bCs/>
                <w:szCs w:val="22"/>
                <w:lang w:val="el-GR"/>
              </w:rPr>
              <w:t>Εκπαίδευση</w:t>
            </w:r>
          </w:p>
          <w:p w:rsidR="00FC2292" w:rsidRPr="00340C17" w:rsidRDefault="00FC2292" w:rsidP="00FC2292">
            <w:pPr>
              <w:spacing w:after="0"/>
              <w:rPr>
                <w:rFonts w:ascii="Arial" w:hAnsi="Arial" w:cs="Arial"/>
                <w:szCs w:val="22"/>
                <w:lang w:val="el-GR"/>
              </w:rPr>
            </w:pPr>
            <w:r w:rsidRPr="00340C17">
              <w:rPr>
                <w:rFonts w:ascii="Arial" w:hAnsi="Arial" w:cs="Arial"/>
                <w:szCs w:val="22"/>
                <w:lang w:val="el-GR"/>
              </w:rPr>
              <w:t>Ο ανάδοχος B</w:t>
            </w:r>
            <w:r w:rsidRPr="00340C17">
              <w:rPr>
                <w:rFonts w:ascii="Arial" w:hAnsi="Arial" w:cs="Arial"/>
                <w:szCs w:val="22"/>
                <w:lang w:val="en-US"/>
              </w:rPr>
              <w:t>M</w:t>
            </w:r>
            <w:r w:rsidRPr="00340C17">
              <w:rPr>
                <w:rFonts w:ascii="Arial" w:hAnsi="Arial" w:cs="Arial"/>
                <w:szCs w:val="22"/>
                <w:lang w:val="el-GR"/>
              </w:rPr>
              <w:t xml:space="preserve">S θα διαθέσει εκπαίδευση επί τόπου και </w:t>
            </w:r>
            <w:r w:rsidRPr="00340C17">
              <w:rPr>
                <w:rFonts w:ascii="Arial" w:hAnsi="Arial" w:cs="Arial"/>
                <w:szCs w:val="22"/>
                <w:lang w:val="el-GR"/>
              </w:rPr>
              <w:lastRenderedPageBreak/>
              <w:t>θεωρητική, στον εκπρόσωπο και το προσωπικό συντήρησης του Κυρίου του έργου.</w:t>
            </w:r>
          </w:p>
          <w:p w:rsidR="00FC2292" w:rsidRPr="00340C17" w:rsidRDefault="00FC2292" w:rsidP="00FC2292">
            <w:pPr>
              <w:spacing w:after="0"/>
              <w:rPr>
                <w:rFonts w:ascii="Arial" w:hAnsi="Arial" w:cs="Arial"/>
                <w:szCs w:val="22"/>
                <w:lang w:val="el-GR"/>
              </w:rPr>
            </w:pPr>
            <w:r w:rsidRPr="00340C17">
              <w:rPr>
                <w:rFonts w:ascii="Arial" w:hAnsi="Arial" w:cs="Arial"/>
                <w:szCs w:val="22"/>
                <w:lang w:val="el-GR"/>
              </w:rPr>
              <w:t>Η επί τόπου εκπαίδευση θα περιλαμβάνει (4) ώρες πρακτικής εξάσκησης κατ' ελάχιστο, προσανατολισμένη στη λειτουργία και συντήρηση των συστημάτων. Το πρόγραμμα εκπαίδευσης θα περιλαμβάνει:</w:t>
            </w:r>
          </w:p>
          <w:p w:rsidR="00FC2292" w:rsidRPr="00340C17" w:rsidRDefault="00FC2292" w:rsidP="00FC2292">
            <w:pPr>
              <w:numPr>
                <w:ilvl w:val="3"/>
                <w:numId w:val="46"/>
              </w:numPr>
              <w:spacing w:after="0"/>
              <w:rPr>
                <w:rFonts w:ascii="Arial" w:hAnsi="Arial" w:cs="Arial"/>
                <w:szCs w:val="22"/>
                <w:lang w:val="en-US"/>
              </w:rPr>
            </w:pPr>
            <w:r w:rsidRPr="00340C17">
              <w:rPr>
                <w:rFonts w:ascii="Arial" w:hAnsi="Arial" w:cs="Arial"/>
                <w:szCs w:val="22"/>
                <w:lang w:val="el-GR"/>
              </w:rPr>
              <w:t>Γενική περιγραφή συστήματος.</w:t>
            </w:r>
          </w:p>
          <w:p w:rsidR="00FC2292" w:rsidRPr="00340C17" w:rsidRDefault="00FC2292" w:rsidP="00FC2292">
            <w:pPr>
              <w:numPr>
                <w:ilvl w:val="3"/>
                <w:numId w:val="39"/>
              </w:numPr>
              <w:spacing w:after="0"/>
              <w:rPr>
                <w:rFonts w:ascii="Arial" w:hAnsi="Arial" w:cs="Arial"/>
                <w:szCs w:val="22"/>
                <w:lang w:val="en-US"/>
              </w:rPr>
            </w:pPr>
            <w:r w:rsidRPr="00340C17">
              <w:rPr>
                <w:rFonts w:ascii="Arial" w:hAnsi="Arial" w:cs="Arial"/>
                <w:szCs w:val="22"/>
                <w:lang w:val="el-GR"/>
              </w:rPr>
              <w:t>Λογισμικό συστήματος και λειτουργία.</w:t>
            </w:r>
          </w:p>
          <w:p w:rsidR="00FC2292" w:rsidRPr="00340C17" w:rsidRDefault="00FC2292" w:rsidP="00FC2292">
            <w:pPr>
              <w:numPr>
                <w:ilvl w:val="3"/>
                <w:numId w:val="39"/>
              </w:numPr>
              <w:spacing w:after="0"/>
              <w:rPr>
                <w:rFonts w:ascii="Arial" w:hAnsi="Arial" w:cs="Arial"/>
                <w:szCs w:val="22"/>
                <w:lang w:val="en-US"/>
              </w:rPr>
            </w:pPr>
            <w:r w:rsidRPr="00340C17">
              <w:rPr>
                <w:rFonts w:ascii="Arial" w:hAnsi="Arial" w:cs="Arial"/>
                <w:szCs w:val="22"/>
                <w:lang w:val="el-GR"/>
              </w:rPr>
              <w:t>Πρόσβαση συστήματος.</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Γενική περιγραφή των δυνατοτήτων του λογισμικού.</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Αλλαγή σημείων ρύθμισης και άλλων χαρακτηριστικών.</w:t>
            </w:r>
          </w:p>
          <w:p w:rsidR="00FC2292" w:rsidRPr="00340C17" w:rsidRDefault="00FC2292" w:rsidP="00FC2292">
            <w:pPr>
              <w:numPr>
                <w:ilvl w:val="3"/>
                <w:numId w:val="39"/>
              </w:numPr>
              <w:spacing w:after="0"/>
              <w:rPr>
                <w:rFonts w:ascii="Arial" w:hAnsi="Arial" w:cs="Arial"/>
                <w:szCs w:val="22"/>
                <w:lang w:val="en-US"/>
              </w:rPr>
            </w:pPr>
            <w:r w:rsidRPr="00340C17">
              <w:rPr>
                <w:rFonts w:ascii="Arial" w:hAnsi="Arial" w:cs="Arial"/>
                <w:szCs w:val="22"/>
                <w:lang w:val="el-GR"/>
              </w:rPr>
              <w:t>Επεξεργασία προγραμματισμένων μεταβλητών.</w:t>
            </w:r>
          </w:p>
          <w:p w:rsidR="00FC2292" w:rsidRPr="00340C17" w:rsidRDefault="00FC2292" w:rsidP="00FC2292">
            <w:pPr>
              <w:numPr>
                <w:ilvl w:val="3"/>
                <w:numId w:val="39"/>
              </w:numPr>
              <w:spacing w:after="0"/>
              <w:rPr>
                <w:rFonts w:ascii="Arial" w:hAnsi="Arial" w:cs="Arial"/>
                <w:szCs w:val="22"/>
                <w:lang w:val="en-US"/>
              </w:rPr>
            </w:pPr>
            <w:r w:rsidRPr="00340C17">
              <w:rPr>
                <w:rFonts w:ascii="Arial" w:hAnsi="Arial" w:cs="Arial"/>
                <w:szCs w:val="22"/>
                <w:lang w:val="el-GR"/>
              </w:rPr>
              <w:t>Εμφάνιση έγχρωμων γραφικών.</w:t>
            </w:r>
          </w:p>
          <w:p w:rsidR="00FC2292" w:rsidRPr="00340C17" w:rsidRDefault="00FC2292" w:rsidP="00FC2292">
            <w:pPr>
              <w:numPr>
                <w:ilvl w:val="3"/>
                <w:numId w:val="39"/>
              </w:numPr>
              <w:spacing w:after="0"/>
              <w:rPr>
                <w:rFonts w:ascii="Arial" w:hAnsi="Arial" w:cs="Arial"/>
                <w:szCs w:val="22"/>
                <w:lang w:val="en-US"/>
              </w:rPr>
            </w:pPr>
            <w:r w:rsidRPr="00340C17">
              <w:rPr>
                <w:rFonts w:ascii="Arial" w:hAnsi="Arial" w:cs="Arial"/>
                <w:szCs w:val="22"/>
                <w:lang w:val="el-GR"/>
              </w:rPr>
              <w:t>Παραγωγή εκθέσεων.</w:t>
            </w:r>
          </w:p>
          <w:p w:rsidR="00FC2292" w:rsidRPr="00340C17" w:rsidRDefault="00FC2292" w:rsidP="00FC2292">
            <w:pPr>
              <w:numPr>
                <w:ilvl w:val="3"/>
                <w:numId w:val="39"/>
              </w:numPr>
              <w:spacing w:after="0"/>
              <w:rPr>
                <w:rFonts w:ascii="Arial" w:hAnsi="Arial" w:cs="Arial"/>
                <w:szCs w:val="22"/>
                <w:lang w:val="en-US"/>
              </w:rPr>
            </w:pPr>
            <w:r w:rsidRPr="00340C17">
              <w:rPr>
                <w:rFonts w:ascii="Arial" w:hAnsi="Arial" w:cs="Arial"/>
                <w:szCs w:val="22"/>
                <w:lang w:val="el-GR"/>
              </w:rPr>
              <w:t>Προβολή προγραμματισμού εφαρμογών.</w:t>
            </w:r>
          </w:p>
          <w:p w:rsidR="00FC2292" w:rsidRPr="00340C17" w:rsidRDefault="00FC2292" w:rsidP="00FC2292">
            <w:pPr>
              <w:numPr>
                <w:ilvl w:val="3"/>
                <w:numId w:val="39"/>
              </w:numPr>
              <w:spacing w:after="0"/>
              <w:rPr>
                <w:rFonts w:ascii="Arial" w:hAnsi="Arial" w:cs="Arial"/>
                <w:szCs w:val="22"/>
                <w:lang w:val="el-GR"/>
              </w:rPr>
            </w:pPr>
            <w:r w:rsidRPr="00340C17">
              <w:rPr>
                <w:rFonts w:ascii="Arial" w:hAnsi="Arial" w:cs="Arial"/>
                <w:szCs w:val="22"/>
                <w:lang w:val="el-GR"/>
              </w:rPr>
              <w:t>Ακολουθίες λειτουργίας συμπεριλαμβανομένων έναρξης λειτουργίας, τερματισμού, ρύθμισης και εξισορρόπησης.</w:t>
            </w:r>
          </w:p>
          <w:p w:rsidR="00FC2292" w:rsidRPr="00340C17" w:rsidRDefault="00FC2292" w:rsidP="00FC2292">
            <w:pPr>
              <w:numPr>
                <w:ilvl w:val="3"/>
                <w:numId w:val="39"/>
              </w:numPr>
              <w:spacing w:after="0"/>
              <w:rPr>
                <w:rFonts w:ascii="Arial" w:hAnsi="Arial" w:cs="Arial"/>
                <w:szCs w:val="22"/>
                <w:lang w:val="en-US"/>
              </w:rPr>
            </w:pPr>
            <w:r w:rsidRPr="00340C17">
              <w:rPr>
                <w:rFonts w:ascii="Arial" w:hAnsi="Arial" w:cs="Arial"/>
                <w:szCs w:val="22"/>
                <w:lang w:val="el-GR"/>
              </w:rPr>
              <w:t>Συντήρηση εξοπλισμού.</w:t>
            </w:r>
          </w:p>
          <w:p w:rsidR="00FC2292" w:rsidRPr="00340C17" w:rsidRDefault="00FC2292" w:rsidP="00FC2292">
            <w:pPr>
              <w:spacing w:after="0"/>
              <w:rPr>
                <w:rFonts w:ascii="Arial" w:hAnsi="Arial" w:cs="Arial"/>
                <w:b/>
                <w:bCs/>
                <w:szCs w:val="22"/>
                <w:lang w:val="en-US"/>
              </w:rPr>
            </w:pPr>
            <w:r w:rsidRPr="00340C17">
              <w:rPr>
                <w:rFonts w:ascii="Arial" w:hAnsi="Arial" w:cs="Arial"/>
                <w:szCs w:val="22"/>
                <w:lang w:val="en-US"/>
              </w:rPr>
              <w:br w:type="page"/>
            </w:r>
          </w:p>
          <w:p w:rsidR="00363506" w:rsidRPr="00363506" w:rsidRDefault="00363506" w:rsidP="00DD69D7">
            <w:pPr>
              <w:jc w:val="center"/>
              <w:rPr>
                <w:rFonts w:ascii="Arial" w:hAnsi="Arial" w:cs="Arial"/>
                <w:b/>
                <w:szCs w:val="22"/>
                <w:u w:val="single"/>
              </w:rPr>
            </w:pPr>
          </w:p>
        </w:tc>
        <w:tc>
          <w:tcPr>
            <w:tcW w:w="992" w:type="dxa"/>
            <w:vAlign w:val="center"/>
          </w:tcPr>
          <w:p w:rsidR="00363506" w:rsidRPr="00363506" w:rsidRDefault="00363506" w:rsidP="00DD69D7">
            <w:pPr>
              <w:jc w:val="center"/>
              <w:rPr>
                <w:rFonts w:ascii="Arial" w:hAnsi="Arial" w:cs="Arial"/>
                <w:bCs/>
                <w:szCs w:val="22"/>
                <w:lang w:val="el-GR"/>
              </w:rPr>
            </w:pPr>
            <w:r>
              <w:rPr>
                <w:rFonts w:ascii="Arial" w:hAnsi="Arial" w:cs="Arial"/>
                <w:bCs/>
                <w:szCs w:val="22"/>
                <w:lang w:val="el-GR"/>
              </w:rPr>
              <w:lastRenderedPageBreak/>
              <w:t>ΝΑΙ</w:t>
            </w:r>
          </w:p>
        </w:tc>
        <w:tc>
          <w:tcPr>
            <w:tcW w:w="1135" w:type="dxa"/>
            <w:vAlign w:val="center"/>
          </w:tcPr>
          <w:p w:rsidR="00363506" w:rsidRPr="00363506" w:rsidRDefault="00363506" w:rsidP="00DD69D7">
            <w:pPr>
              <w:jc w:val="center"/>
              <w:rPr>
                <w:rFonts w:ascii="Arial" w:hAnsi="Arial" w:cs="Arial"/>
                <w:b/>
                <w:bCs/>
                <w:szCs w:val="22"/>
                <w:lang w:val="el-GR"/>
              </w:rPr>
            </w:pPr>
          </w:p>
        </w:tc>
        <w:tc>
          <w:tcPr>
            <w:tcW w:w="1134" w:type="dxa"/>
            <w:vAlign w:val="center"/>
          </w:tcPr>
          <w:p w:rsidR="00363506" w:rsidRPr="00363506" w:rsidRDefault="00363506" w:rsidP="00DD69D7">
            <w:pPr>
              <w:jc w:val="center"/>
              <w:rPr>
                <w:rFonts w:ascii="Arial" w:hAnsi="Arial" w:cs="Arial"/>
                <w:b/>
                <w:bCs/>
                <w:szCs w:val="22"/>
                <w:lang w:val="el-GR"/>
              </w:rPr>
            </w:pPr>
          </w:p>
        </w:tc>
      </w:tr>
      <w:tr w:rsidR="00363506" w:rsidRPr="00363506" w:rsidTr="00754C59">
        <w:tc>
          <w:tcPr>
            <w:tcW w:w="534" w:type="dxa"/>
            <w:vAlign w:val="center"/>
          </w:tcPr>
          <w:p w:rsidR="00363506" w:rsidRPr="00363506" w:rsidRDefault="00363506" w:rsidP="00DD69D7">
            <w:pPr>
              <w:jc w:val="center"/>
              <w:rPr>
                <w:rFonts w:ascii="Arial" w:hAnsi="Arial" w:cs="Arial"/>
                <w:bCs/>
                <w:szCs w:val="22"/>
                <w:lang w:val="en-US"/>
              </w:rPr>
            </w:pPr>
            <w:r>
              <w:rPr>
                <w:rFonts w:ascii="Arial" w:hAnsi="Arial" w:cs="Arial"/>
                <w:bCs/>
                <w:szCs w:val="22"/>
                <w:lang w:val="en-US"/>
              </w:rPr>
              <w:lastRenderedPageBreak/>
              <w:t>5</w:t>
            </w:r>
          </w:p>
        </w:tc>
        <w:tc>
          <w:tcPr>
            <w:tcW w:w="5953" w:type="dxa"/>
            <w:vAlign w:val="center"/>
          </w:tcPr>
          <w:p w:rsidR="00FC2292" w:rsidRPr="00FC2292" w:rsidRDefault="00FC2292" w:rsidP="00FC2292">
            <w:pPr>
              <w:jc w:val="left"/>
              <w:rPr>
                <w:rFonts w:ascii="Arial" w:hAnsi="Arial" w:cs="Arial"/>
                <w:b/>
                <w:bCs/>
                <w:szCs w:val="22"/>
                <w:lang w:val="el-GR"/>
              </w:rPr>
            </w:pPr>
            <w:r w:rsidRPr="00FC2292">
              <w:rPr>
                <w:rFonts w:ascii="Arial" w:hAnsi="Arial" w:cs="Arial"/>
                <w:b/>
                <w:bCs/>
                <w:szCs w:val="22"/>
                <w:lang w:val="el-GR"/>
              </w:rPr>
              <w:t>Εκτέλεση</w:t>
            </w:r>
          </w:p>
          <w:p w:rsidR="00FC2292" w:rsidRPr="00FC2292" w:rsidRDefault="00FC2292" w:rsidP="00FC2292">
            <w:pPr>
              <w:jc w:val="left"/>
              <w:rPr>
                <w:rFonts w:ascii="Arial" w:hAnsi="Arial" w:cs="Arial"/>
                <w:b/>
                <w:bCs/>
                <w:szCs w:val="22"/>
                <w:lang w:val="el-GR"/>
              </w:rPr>
            </w:pPr>
            <w:r w:rsidRPr="00FC2292">
              <w:rPr>
                <w:rFonts w:ascii="Arial" w:hAnsi="Arial" w:cs="Arial"/>
                <w:b/>
                <w:bCs/>
                <w:szCs w:val="22"/>
                <w:lang w:val="el-GR"/>
              </w:rPr>
              <w:t>Αρμοδιότητες του αναδόχου</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Γενικά</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Η εγκατάσταση του συστήματος αυτοματισμού κτιρίου θα πραγματοποιηθεί από τον Ανάδοχο ή υπεργολάβο αυτού.  Ωστόσο, το σύνολο της εγκατάστασης θα πραγματοποιείται υπό την προσωπική επιτήρηση του Αναδόχου. Ο Ανάδοχος οφείλει να πιστοποιήσει ότι όλες οι εργασίες είναι σωστές και άρτιες. Σε καμία περίπτωση ο σχεδιασμός, χρονικός προγραμματισμός, συντονισμός, προγραμματισμός, εκπαίδευση και απαιτήσεις εγγύησης για το έργο δεν θα ανατεθούν σε υπεργολάβο.</w:t>
            </w:r>
          </w:p>
          <w:p w:rsidR="00FC2292" w:rsidRPr="00FC2292" w:rsidRDefault="00FC2292" w:rsidP="00FC2292">
            <w:pPr>
              <w:jc w:val="left"/>
              <w:rPr>
                <w:rFonts w:ascii="Arial" w:hAnsi="Arial" w:cs="Arial"/>
                <w:szCs w:val="22"/>
                <w:lang w:val="el-GR"/>
              </w:rPr>
            </w:pP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Κατεδαφίσεις / Αποξηλώσεις</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Όλες οι συναφείς απηρχαιωμένες καλωδιώσεις, ηλεκτρονικός εξοπλισμός και περιφερειακός εξοπλισμός θα παραμείνει υπό την ιδιοκτησία του τελικού πελάτη. </w:t>
            </w:r>
          </w:p>
          <w:p w:rsidR="00FC2292" w:rsidRPr="00FC2292" w:rsidRDefault="00FC2292" w:rsidP="00FC2292">
            <w:pPr>
              <w:jc w:val="left"/>
              <w:rPr>
                <w:rFonts w:ascii="Arial" w:hAnsi="Arial" w:cs="Arial"/>
                <w:szCs w:val="22"/>
                <w:lang w:val="el-GR"/>
              </w:rPr>
            </w:pP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Πρόσβαση στην Εγκατάσταση </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Εάν δεν υπάρχει άλλη ενημέρωση για το αντίθετο, η είσοδος στο κτίριο τελεί υπό περιορισμό. Κανείς δεν θα επιτρέπεται να εισέρχεται στο κτίριο παρά μόνο εφόσον το όνομα του έχει πιστοποιηθεί από τον τελικό πελάτη κατόπιν κατάθεσης σχετικής λίστας εισόδου από τον Ανάδοχο.</w:t>
            </w:r>
          </w:p>
          <w:p w:rsidR="00FC2292" w:rsidRPr="00FC2292" w:rsidRDefault="00FC2292" w:rsidP="00FC2292">
            <w:pPr>
              <w:jc w:val="left"/>
              <w:rPr>
                <w:rFonts w:ascii="Arial" w:hAnsi="Arial" w:cs="Arial"/>
                <w:bCs/>
                <w:szCs w:val="22"/>
                <w:lang w:val="el-GR"/>
              </w:rPr>
            </w:pP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Συμμόρφωση με τους κανονισμούς </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Το σύνολο της καλωδίωσης θα τοποθετηθεί σύμφωνα με όλους τους ισχύοντες ηλεκτρολογικούς κανονισμούς και θα συμμορφώνεται με τις υποδείξεις του κατασκευαστή του εξοπλισμού. </w:t>
            </w:r>
          </w:p>
          <w:p w:rsidR="00FC2292" w:rsidRPr="00FC2292" w:rsidRDefault="00FC2292" w:rsidP="00FC2292">
            <w:pPr>
              <w:jc w:val="left"/>
              <w:rPr>
                <w:rFonts w:ascii="Arial" w:hAnsi="Arial" w:cs="Arial"/>
                <w:szCs w:val="22"/>
                <w:lang w:val="el-GR"/>
              </w:rPr>
            </w:pPr>
          </w:p>
          <w:p w:rsidR="00FC2292" w:rsidRPr="00FC2292" w:rsidRDefault="00FC2292" w:rsidP="00FC2292">
            <w:pPr>
              <w:jc w:val="left"/>
              <w:rPr>
                <w:rFonts w:ascii="Arial" w:hAnsi="Arial" w:cs="Arial"/>
                <w:bCs/>
                <w:szCs w:val="22"/>
                <w:lang w:val="el-GR"/>
              </w:rPr>
            </w:pPr>
            <w:r w:rsidRPr="00FC2292">
              <w:rPr>
                <w:rFonts w:ascii="Arial" w:hAnsi="Arial" w:cs="Arial"/>
                <w:szCs w:val="22"/>
                <w:lang w:val="el-GR"/>
              </w:rPr>
              <w:br w:type="page"/>
            </w:r>
          </w:p>
          <w:p w:rsidR="00363506" w:rsidRPr="00FC2292" w:rsidRDefault="00363506" w:rsidP="00DD69D7">
            <w:pPr>
              <w:jc w:val="center"/>
              <w:rPr>
                <w:rFonts w:ascii="Arial" w:hAnsi="Arial" w:cs="Arial"/>
                <w:b/>
                <w:szCs w:val="22"/>
                <w:u w:val="single"/>
                <w:lang w:val="el-GR"/>
              </w:rPr>
            </w:pPr>
          </w:p>
        </w:tc>
        <w:tc>
          <w:tcPr>
            <w:tcW w:w="992" w:type="dxa"/>
            <w:vAlign w:val="center"/>
          </w:tcPr>
          <w:p w:rsidR="00363506" w:rsidRPr="00363506" w:rsidRDefault="00363506" w:rsidP="00DD69D7">
            <w:pPr>
              <w:jc w:val="center"/>
              <w:rPr>
                <w:rFonts w:ascii="Arial" w:hAnsi="Arial" w:cs="Arial"/>
                <w:bCs/>
                <w:szCs w:val="22"/>
                <w:lang w:val="el-GR"/>
              </w:rPr>
            </w:pPr>
            <w:r>
              <w:rPr>
                <w:rFonts w:ascii="Arial" w:hAnsi="Arial" w:cs="Arial"/>
                <w:bCs/>
                <w:szCs w:val="22"/>
                <w:lang w:val="el-GR"/>
              </w:rPr>
              <w:lastRenderedPageBreak/>
              <w:t>ΝΑΙ</w:t>
            </w:r>
          </w:p>
        </w:tc>
        <w:tc>
          <w:tcPr>
            <w:tcW w:w="1135" w:type="dxa"/>
            <w:vAlign w:val="center"/>
          </w:tcPr>
          <w:p w:rsidR="00363506" w:rsidRPr="00363506" w:rsidRDefault="00363506" w:rsidP="00DD69D7">
            <w:pPr>
              <w:jc w:val="center"/>
              <w:rPr>
                <w:rFonts w:ascii="Arial" w:hAnsi="Arial" w:cs="Arial"/>
                <w:b/>
                <w:bCs/>
                <w:szCs w:val="22"/>
                <w:lang w:val="el-GR"/>
              </w:rPr>
            </w:pPr>
          </w:p>
        </w:tc>
        <w:tc>
          <w:tcPr>
            <w:tcW w:w="1134" w:type="dxa"/>
            <w:vAlign w:val="center"/>
          </w:tcPr>
          <w:p w:rsidR="00363506" w:rsidRPr="00363506" w:rsidRDefault="00363506" w:rsidP="00DD69D7">
            <w:pPr>
              <w:jc w:val="center"/>
              <w:rPr>
                <w:rFonts w:ascii="Arial" w:hAnsi="Arial" w:cs="Arial"/>
                <w:b/>
                <w:bCs/>
                <w:szCs w:val="22"/>
                <w:lang w:val="el-GR"/>
              </w:rPr>
            </w:pPr>
          </w:p>
        </w:tc>
      </w:tr>
      <w:tr w:rsidR="00363506" w:rsidRPr="00363506" w:rsidTr="00754C59">
        <w:tc>
          <w:tcPr>
            <w:tcW w:w="534" w:type="dxa"/>
            <w:vAlign w:val="center"/>
          </w:tcPr>
          <w:p w:rsidR="00363506" w:rsidRPr="00363506" w:rsidRDefault="00363506" w:rsidP="00DD69D7">
            <w:pPr>
              <w:jc w:val="center"/>
              <w:rPr>
                <w:rFonts w:ascii="Arial" w:hAnsi="Arial" w:cs="Arial"/>
                <w:bCs/>
                <w:szCs w:val="22"/>
                <w:lang w:val="en-US"/>
              </w:rPr>
            </w:pPr>
            <w:r>
              <w:rPr>
                <w:rFonts w:ascii="Arial" w:hAnsi="Arial" w:cs="Arial"/>
                <w:bCs/>
                <w:szCs w:val="22"/>
                <w:lang w:val="en-US"/>
              </w:rPr>
              <w:lastRenderedPageBreak/>
              <w:t>6</w:t>
            </w:r>
          </w:p>
        </w:tc>
        <w:tc>
          <w:tcPr>
            <w:tcW w:w="5953" w:type="dxa"/>
            <w:vAlign w:val="center"/>
          </w:tcPr>
          <w:p w:rsidR="00FC2292" w:rsidRPr="00FC2292" w:rsidRDefault="00FC2292" w:rsidP="00FC2292">
            <w:pPr>
              <w:jc w:val="center"/>
              <w:rPr>
                <w:rFonts w:ascii="Arial" w:hAnsi="Arial" w:cs="Arial"/>
                <w:b/>
                <w:bCs/>
                <w:szCs w:val="22"/>
                <w:u w:val="single"/>
                <w:lang w:val="el-GR"/>
              </w:rPr>
            </w:pPr>
            <w:r w:rsidRPr="00FC2292">
              <w:rPr>
                <w:rFonts w:ascii="Arial" w:hAnsi="Arial" w:cs="Arial"/>
                <w:b/>
                <w:bCs/>
                <w:szCs w:val="22"/>
                <w:u w:val="single"/>
                <w:lang w:val="el-GR"/>
              </w:rPr>
              <w:t>Πρακτικές εγκατάστασης εξοπλισμού καλωδίωσης</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Όλοι οι ελεγκτές θα πρέπει να τοποθετούνται κατακόρυφη και σύμφωνα με την τεκμηρίωση εγκατάστασης του κατασκευαστή.</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Η καλωδίωση </w:t>
            </w:r>
            <w:proofErr w:type="spellStart"/>
            <w:r w:rsidRPr="00FC2292">
              <w:rPr>
                <w:rFonts w:ascii="Arial" w:hAnsi="Arial" w:cs="Arial"/>
                <w:szCs w:val="22"/>
                <w:lang w:val="el-GR"/>
              </w:rPr>
              <w:t>ισχύoς</w:t>
            </w:r>
            <w:proofErr w:type="spellEnd"/>
            <w:r w:rsidRPr="00FC2292">
              <w:rPr>
                <w:rFonts w:ascii="Arial" w:hAnsi="Arial" w:cs="Arial"/>
                <w:szCs w:val="22"/>
                <w:lang w:val="el-GR"/>
              </w:rPr>
              <w:t xml:space="preserve"> 230VAC σε κάθε ελεγκτή ή απομακρυσμένη εγκατάσταση, θα είναι σε αποκλειστική όδευση με δικό της αυτόματο διακόπτη. Κάθε όδευση θα περιλαμβάνει ξεχωριστό αγωγό φάσης, ουδέτερου και γείωσης. Το καλώδιο γείωσης θα τερματίζει στη γείωση του πίνακα διακοπτών. Αυτό το κύκλωμα δεν θα τροφοδοτεί άλλα κυκλώματα ή συσκευές.</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Στο κτίριο θα πρέπει να διατίθεται γείωση σε «πραγματική γη». Δεν πρέπει να χρησιμοποιείται, για το σκοπό αυτό, διαβρωμένος ή γαλβανισμένος </w:t>
            </w:r>
            <w:proofErr w:type="spellStart"/>
            <w:r w:rsidRPr="00FC2292">
              <w:rPr>
                <w:rFonts w:ascii="Arial" w:hAnsi="Arial" w:cs="Arial"/>
                <w:szCs w:val="22"/>
                <w:lang w:val="el-GR"/>
              </w:rPr>
              <w:t>σιδηροσωλήνας</w:t>
            </w:r>
            <w:proofErr w:type="spellEnd"/>
            <w:r w:rsidRPr="00FC2292">
              <w:rPr>
                <w:rFonts w:ascii="Arial" w:hAnsi="Arial" w:cs="Arial"/>
                <w:szCs w:val="22"/>
                <w:lang w:val="el-GR"/>
              </w:rPr>
              <w:t xml:space="preserve"> ή ο δομικός χάλυβας.   </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Τα καλώδια πρέπει να στερεώνονται επάνω στο κτίριο σε κανονικές αποστάσεις έτσι ώστε η καλωδίωση να μην κάνει «κοιλιές». Τα καλώδια δεν πρέπει να προσαρτώνται ή να στηρίζονται από σωληνώσεις, κανάλια κλπ.</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Τα καλώδια θα πρέπει να διατηρούνται σε ελάχιστη απόσταση δέκα (10) εκατοστών από σωληνώσεις ζεστού νερού, ατμού ή αποχέτευση υδρατμών.</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Στα σημεία όπου τα καλώδια αισθητήρων φεύγουν από το σύστημα των καναλιών, θα προστατεύονται από πλαστικά ένθετα.</w:t>
            </w:r>
          </w:p>
          <w:p w:rsidR="00FC2292" w:rsidRPr="00FC2292" w:rsidRDefault="00FC2292" w:rsidP="00FC2292">
            <w:pPr>
              <w:jc w:val="left"/>
              <w:rPr>
                <w:rFonts w:ascii="Arial" w:hAnsi="Arial" w:cs="Arial"/>
                <w:szCs w:val="22"/>
                <w:lang w:val="el-GR"/>
              </w:rPr>
            </w:pPr>
          </w:p>
          <w:p w:rsidR="00FC2292" w:rsidRPr="00FC2292" w:rsidRDefault="00FC2292" w:rsidP="00FC2292">
            <w:pPr>
              <w:jc w:val="left"/>
              <w:rPr>
                <w:rFonts w:ascii="Arial" w:hAnsi="Arial" w:cs="Arial"/>
                <w:b/>
                <w:bCs/>
                <w:szCs w:val="22"/>
                <w:lang w:val="el-GR"/>
              </w:rPr>
            </w:pPr>
            <w:r w:rsidRPr="00FC2292">
              <w:rPr>
                <w:rFonts w:ascii="Arial" w:hAnsi="Arial" w:cs="Arial"/>
                <w:b/>
                <w:bCs/>
                <w:szCs w:val="22"/>
                <w:lang w:val="el-GR"/>
              </w:rPr>
              <w:t>Υπάρχοντα στοιχεία ελέγχου</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Τα υπάρχοντα στοιχεία ελέγχου που πρόκειται να χρησιμοποιηθούν ξανά, θα πρέπει να υποστούν δοκιμές έκαστο, και να διακριβωθούν ώστε να εξασφαλιστεί η καλή λειτουργία τους. Τα υπάρχοντα στοιχεία ελέγχου που θα ξαναχρησιμοποιηθούν και διαπιστωθεί ότι είναι ελαττωματικά και χρειάζονται αντικατάσταση, θα επισημανθούν στον τελικό χρήστη. Ο τελικός χρήστης θα φέρει την ευθύνη για κάθε δαπάνη για υλικά και εργασία που έχει να κάνει με την επισκευή τους.</w:t>
            </w:r>
          </w:p>
          <w:p w:rsidR="00FC2292" w:rsidRPr="00FC2292" w:rsidRDefault="00FC2292" w:rsidP="00FC2292">
            <w:pPr>
              <w:jc w:val="left"/>
              <w:rPr>
                <w:rFonts w:ascii="Arial" w:hAnsi="Arial" w:cs="Arial"/>
                <w:b/>
                <w:bCs/>
                <w:szCs w:val="22"/>
                <w:lang w:val="el-GR"/>
              </w:rPr>
            </w:pPr>
            <w:r w:rsidRPr="00FC2292">
              <w:rPr>
                <w:rFonts w:ascii="Arial" w:hAnsi="Arial" w:cs="Arial"/>
                <w:b/>
                <w:bCs/>
                <w:szCs w:val="22"/>
              </w:rPr>
              <w:t>M</w:t>
            </w:r>
            <w:proofErr w:type="spellStart"/>
            <w:r w:rsidRPr="00FC2292">
              <w:rPr>
                <w:rFonts w:ascii="Arial" w:hAnsi="Arial" w:cs="Arial"/>
                <w:b/>
                <w:bCs/>
                <w:szCs w:val="22"/>
                <w:lang w:val="el-GR"/>
              </w:rPr>
              <w:t>ετάβαση</w:t>
            </w:r>
            <w:proofErr w:type="spellEnd"/>
            <w:r w:rsidRPr="00FC2292">
              <w:rPr>
                <w:rFonts w:ascii="Arial" w:hAnsi="Arial" w:cs="Arial"/>
                <w:b/>
                <w:bCs/>
                <w:szCs w:val="22"/>
                <w:lang w:val="el-GR"/>
              </w:rPr>
              <w:t xml:space="preserve"> στο νέο σύστημα ελέγχου</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Η καθαίρεση του υπάρχοντος συστήματος ελέγχου θα γίνει τμηματικά και σε απόλυτο συντονισμό με τον τελικό χρήστη. Κατά τη μετάπτωση θα παρίσταται στην </w:t>
            </w:r>
            <w:r w:rsidRPr="00FC2292">
              <w:rPr>
                <w:rFonts w:ascii="Arial" w:hAnsi="Arial" w:cs="Arial"/>
                <w:szCs w:val="22"/>
                <w:lang w:val="el-GR"/>
              </w:rPr>
              <w:lastRenderedPageBreak/>
              <w:t>εγκατάσταση ένας εκπρόσωπος του τελικού χρήστη και θα πρέπει να διασφαλίζεται ότι δεν υπάρχει πρόβλημα στις υπόλοιπες εγκαταστάσεις.</w:t>
            </w:r>
          </w:p>
          <w:p w:rsidR="00FC2292" w:rsidRPr="00FC2292" w:rsidRDefault="00FC2292" w:rsidP="00FC2292">
            <w:pPr>
              <w:jc w:val="left"/>
              <w:rPr>
                <w:rFonts w:ascii="Arial" w:hAnsi="Arial" w:cs="Arial"/>
                <w:b/>
                <w:szCs w:val="22"/>
                <w:u w:val="single"/>
                <w:lang w:val="el-GR"/>
              </w:rPr>
            </w:pPr>
            <w:r w:rsidRPr="00FC2292">
              <w:rPr>
                <w:rFonts w:ascii="Arial" w:hAnsi="Arial" w:cs="Arial"/>
                <w:szCs w:val="22"/>
                <w:lang w:val="el-GR"/>
              </w:rPr>
              <w:t>Ο Ανάδοχος θα φροντίσει για την ελαχιστοποίηση της παραμονής εκτός λειτουργίας του συστήματος κατά τη μετάπτωση. Στις εγκαταστάσεις θα βρίσκεται επαρκής αριθμός μηχανικών εγκατάστασης έτσι ώστε η μετάπτωση στο σύνολο της να δύναται να πραγματοποιηθεί σε εύλογο χρονικό διάστημα</w:t>
            </w:r>
            <w:r w:rsidRPr="00FC2292">
              <w:rPr>
                <w:rFonts w:ascii="Arial" w:hAnsi="Arial" w:cs="Arial"/>
                <w:b/>
                <w:szCs w:val="22"/>
                <w:u w:val="single"/>
                <w:lang w:val="el-GR"/>
              </w:rPr>
              <w:t>.</w:t>
            </w:r>
          </w:p>
          <w:p w:rsidR="00FC2292" w:rsidRPr="00FC2292" w:rsidRDefault="00FC2292" w:rsidP="00FC2292">
            <w:pPr>
              <w:jc w:val="center"/>
              <w:rPr>
                <w:rFonts w:ascii="Arial" w:hAnsi="Arial" w:cs="Arial"/>
                <w:b/>
                <w:szCs w:val="22"/>
                <w:u w:val="single"/>
                <w:lang w:val="el-GR"/>
              </w:rPr>
            </w:pPr>
          </w:p>
          <w:p w:rsidR="00FC2292" w:rsidRPr="00FC2292" w:rsidRDefault="00FC2292" w:rsidP="00FC2292">
            <w:pPr>
              <w:jc w:val="left"/>
              <w:rPr>
                <w:rFonts w:ascii="Arial" w:hAnsi="Arial" w:cs="Arial"/>
                <w:b/>
                <w:bCs/>
                <w:szCs w:val="22"/>
                <w:lang w:val="el-GR"/>
              </w:rPr>
            </w:pPr>
            <w:r w:rsidRPr="00FC2292">
              <w:rPr>
                <w:rFonts w:ascii="Arial" w:hAnsi="Arial" w:cs="Arial"/>
                <w:b/>
                <w:bCs/>
                <w:szCs w:val="22"/>
                <w:lang w:val="el-GR"/>
              </w:rPr>
              <w:t>Θέση Αισθητηρίων</w:t>
            </w:r>
          </w:p>
          <w:p w:rsidR="00FC2292" w:rsidRPr="00FC2292" w:rsidRDefault="00FC2292" w:rsidP="00FC2292">
            <w:pPr>
              <w:jc w:val="left"/>
              <w:rPr>
                <w:rFonts w:ascii="Arial" w:hAnsi="Arial" w:cs="Arial"/>
                <w:szCs w:val="22"/>
                <w:lang w:val="el-GR"/>
              </w:rPr>
            </w:pPr>
            <w:r w:rsidRPr="00FC2292">
              <w:rPr>
                <w:rFonts w:ascii="Arial" w:hAnsi="Arial" w:cs="Arial"/>
                <w:szCs w:val="22"/>
                <w:lang w:val="el-GR"/>
              </w:rPr>
              <w:t xml:space="preserve">Η θέση των αισθητήρων θα είναι ίδια με αυτά της υφιστάμενης εγκατάστασης. Σε περίπτωση που διαπιστωθεί λειτουργικό πρόβλημα από την υφιστάμενη θέση ενός αισθητηρίου ο Ανάδοχος του έργου οφείλει να ενημερώσει τον τελικό χρήστη και αυτός να πάρει την τελική απόφαση. </w:t>
            </w:r>
          </w:p>
          <w:p w:rsidR="00FC2292" w:rsidRPr="00FC2292" w:rsidRDefault="00FC2292" w:rsidP="00FC2292">
            <w:pPr>
              <w:jc w:val="center"/>
              <w:rPr>
                <w:rFonts w:ascii="Arial" w:hAnsi="Arial" w:cs="Arial"/>
                <w:b/>
                <w:szCs w:val="22"/>
                <w:u w:val="single"/>
                <w:lang w:val="el-GR"/>
              </w:rPr>
            </w:pPr>
          </w:p>
          <w:p w:rsidR="00363506" w:rsidRPr="00FC2292" w:rsidRDefault="00363506" w:rsidP="00DD69D7">
            <w:pPr>
              <w:jc w:val="center"/>
              <w:rPr>
                <w:rFonts w:ascii="Arial" w:hAnsi="Arial" w:cs="Arial"/>
                <w:b/>
                <w:szCs w:val="22"/>
                <w:u w:val="single"/>
                <w:lang w:val="el-GR"/>
              </w:rPr>
            </w:pPr>
          </w:p>
        </w:tc>
        <w:tc>
          <w:tcPr>
            <w:tcW w:w="992" w:type="dxa"/>
            <w:vAlign w:val="center"/>
          </w:tcPr>
          <w:p w:rsidR="00363506" w:rsidRPr="00363506" w:rsidRDefault="00363506" w:rsidP="00DD69D7">
            <w:pPr>
              <w:jc w:val="center"/>
              <w:rPr>
                <w:rFonts w:ascii="Arial" w:hAnsi="Arial" w:cs="Arial"/>
                <w:bCs/>
                <w:szCs w:val="22"/>
                <w:lang w:val="el-GR"/>
              </w:rPr>
            </w:pPr>
            <w:r>
              <w:rPr>
                <w:rFonts w:ascii="Arial" w:hAnsi="Arial" w:cs="Arial"/>
                <w:bCs/>
                <w:szCs w:val="22"/>
                <w:lang w:val="el-GR"/>
              </w:rPr>
              <w:lastRenderedPageBreak/>
              <w:t>ΝΑΙ</w:t>
            </w:r>
          </w:p>
        </w:tc>
        <w:tc>
          <w:tcPr>
            <w:tcW w:w="1135" w:type="dxa"/>
            <w:vAlign w:val="center"/>
          </w:tcPr>
          <w:p w:rsidR="00363506" w:rsidRPr="00363506" w:rsidRDefault="00363506" w:rsidP="00DD69D7">
            <w:pPr>
              <w:jc w:val="center"/>
              <w:rPr>
                <w:rFonts w:ascii="Arial" w:hAnsi="Arial" w:cs="Arial"/>
                <w:b/>
                <w:bCs/>
                <w:szCs w:val="22"/>
                <w:lang w:val="el-GR"/>
              </w:rPr>
            </w:pPr>
          </w:p>
        </w:tc>
        <w:tc>
          <w:tcPr>
            <w:tcW w:w="1134" w:type="dxa"/>
            <w:vAlign w:val="center"/>
          </w:tcPr>
          <w:p w:rsidR="00363506" w:rsidRPr="00363506" w:rsidRDefault="00363506" w:rsidP="00DD69D7">
            <w:pPr>
              <w:jc w:val="center"/>
              <w:rPr>
                <w:rFonts w:ascii="Arial" w:hAnsi="Arial" w:cs="Arial"/>
                <w:b/>
                <w:bCs/>
                <w:szCs w:val="22"/>
                <w:lang w:val="el-GR"/>
              </w:rPr>
            </w:pPr>
          </w:p>
        </w:tc>
      </w:tr>
      <w:tr w:rsidR="00363506" w:rsidRPr="00363506" w:rsidTr="00754C59">
        <w:tc>
          <w:tcPr>
            <w:tcW w:w="534" w:type="dxa"/>
            <w:vAlign w:val="center"/>
          </w:tcPr>
          <w:p w:rsidR="00363506" w:rsidRPr="00363506" w:rsidRDefault="00363506" w:rsidP="00DD69D7">
            <w:pPr>
              <w:jc w:val="center"/>
              <w:rPr>
                <w:rFonts w:ascii="Arial" w:hAnsi="Arial" w:cs="Arial"/>
                <w:bCs/>
                <w:szCs w:val="22"/>
                <w:lang w:val="en-US"/>
              </w:rPr>
            </w:pPr>
            <w:r>
              <w:rPr>
                <w:rFonts w:ascii="Arial" w:hAnsi="Arial" w:cs="Arial"/>
                <w:bCs/>
                <w:szCs w:val="22"/>
                <w:lang w:val="en-US"/>
              </w:rPr>
              <w:lastRenderedPageBreak/>
              <w:t>7</w:t>
            </w:r>
          </w:p>
        </w:tc>
        <w:tc>
          <w:tcPr>
            <w:tcW w:w="5953" w:type="dxa"/>
            <w:vAlign w:val="center"/>
          </w:tcPr>
          <w:p w:rsidR="00F60CE1" w:rsidRPr="00F60CE1" w:rsidRDefault="00F60CE1" w:rsidP="00F60CE1">
            <w:pPr>
              <w:jc w:val="center"/>
              <w:rPr>
                <w:rFonts w:ascii="Arial" w:hAnsi="Arial" w:cs="Arial"/>
                <w:b/>
                <w:bCs/>
                <w:szCs w:val="22"/>
                <w:lang w:val="el-GR"/>
              </w:rPr>
            </w:pPr>
            <w:r w:rsidRPr="00F60CE1">
              <w:rPr>
                <w:rFonts w:ascii="Arial" w:hAnsi="Arial" w:cs="Arial"/>
                <w:b/>
                <w:bCs/>
                <w:szCs w:val="22"/>
                <w:lang w:val="el-GR"/>
              </w:rPr>
              <w:t xml:space="preserve">Δοκιμές αποδοχής συστήματος </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 xml:space="preserve">Όλο το λογισμικό εφαρμογών θα υποστεί επαλήθευση και σύγκριση με τις αλληλουχίες λειτουργίας.  </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Θα τεθούν σε εφαρμογή βρόγχοι ελέγχου με την επαγωγή μιας μετατόπισης σημείου ρύθμισης κατά τουλάχιστον 10% και την παρατήρηση εάν το σύστημα επιστρέφει επιτυχώς τη μεταβλητή διεργασίας στο σημείο ρύθμισης. Όλα τα αποτελέσματα των δοκιμών καταγράφονται και επισυνάπτονται στο Έντυπο Αποτελεσμάτων Δοκιμών.</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Δοκιμή όλων των συναγερμών στο σύστημα και επαλήθευση ότι το σύστημα παράγει το αντίστοιχο κάθε φορά μήνυμα συναγερμού, ότι το μήνυμα εμφανίζεται σε όλους τους προβλεπόμενους προορισμούς (σταθμοί εργασίας ή εκτυπωτές) και ότι οποιαδήποτε άλλη συναφής ενέργεια πραγματοποιείται όπως ορίζεται (εμφάνιση σε οθόνες γραφικών και δημιουργία εκθέσεων). Υποβολή στον τελικό χρήστη ενός Δελτίου Αποτελεσμάτων Δοκιμής.</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Εκτέλεση μιας δοκιμής λειτουργίας για κάθε επιμέρους οθόνη γραφικών και αναφορά προκειμένου να εξακριβωθεί ότι το στοιχείο υπάρχει. ότι η εμφάνιση και το περιεχόμενο είναι σωστά και ότι τυχόν ειδικά χαρακτηριστικά λειτουργούν όπως προβλέπεται. Υποβολή στον Κύριο του Έργου ενός Δελτίου Αποτελεσμάτων Δοκιμής.</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 xml:space="preserve">Εκτέλεση δοκιμής καλής λειτουργίας για κάθε </w:t>
            </w:r>
            <w:proofErr w:type="spellStart"/>
            <w:r w:rsidRPr="00F60CE1">
              <w:rPr>
                <w:rFonts w:ascii="Arial" w:hAnsi="Arial" w:cs="Arial"/>
                <w:szCs w:val="22"/>
                <w:lang w:val="el-GR"/>
              </w:rPr>
              <w:t>διεπαφή</w:t>
            </w:r>
            <w:proofErr w:type="spellEnd"/>
            <w:r w:rsidRPr="00F60CE1">
              <w:rPr>
                <w:rFonts w:ascii="Arial" w:hAnsi="Arial" w:cs="Arial"/>
                <w:szCs w:val="22"/>
                <w:lang w:val="el-GR"/>
              </w:rPr>
              <w:t xml:space="preserve"> τρίτου, η οποία έχει συμπεριληφθεί ως μέρος του συστήματος αυτοματισμού. Επαλήθευση ότι όλα τα σημεία </w:t>
            </w:r>
            <w:proofErr w:type="spellStart"/>
            <w:r w:rsidRPr="00F60CE1">
              <w:rPr>
                <w:rFonts w:ascii="Arial" w:hAnsi="Arial" w:cs="Arial"/>
                <w:szCs w:val="22"/>
                <w:lang w:val="el-GR"/>
              </w:rPr>
              <w:t>σταθμοσκοπούνται</w:t>
            </w:r>
            <w:proofErr w:type="spellEnd"/>
            <w:r w:rsidRPr="00F60CE1">
              <w:rPr>
                <w:rFonts w:ascii="Arial" w:hAnsi="Arial" w:cs="Arial"/>
                <w:szCs w:val="22"/>
                <w:lang w:val="el-GR"/>
              </w:rPr>
              <w:t xml:space="preserve"> («ερωτώνται») όπως προβλέπεται και ότι οι συναγερμοί έχουν διαμορφωθεί και έχουν ολοκληρωθεί οι συναφείς  γραφικές παραστάσεις και εκθέσεις. Εάν η </w:t>
            </w:r>
            <w:proofErr w:type="spellStart"/>
            <w:r w:rsidRPr="00F60CE1">
              <w:rPr>
                <w:rFonts w:ascii="Arial" w:hAnsi="Arial" w:cs="Arial"/>
                <w:szCs w:val="22"/>
                <w:lang w:val="el-GR"/>
              </w:rPr>
              <w:t>διεπαφή</w:t>
            </w:r>
            <w:proofErr w:type="spellEnd"/>
            <w:r w:rsidRPr="00F60CE1">
              <w:rPr>
                <w:rFonts w:ascii="Arial" w:hAnsi="Arial" w:cs="Arial"/>
                <w:szCs w:val="22"/>
                <w:lang w:val="el-GR"/>
              </w:rPr>
              <w:t xml:space="preserve"> ενέχει τυχόν μεταφορά αρχείων μέσω </w:t>
            </w:r>
            <w:proofErr w:type="spellStart"/>
            <w:r w:rsidRPr="00F60CE1">
              <w:rPr>
                <w:rFonts w:ascii="Arial" w:hAnsi="Arial" w:cs="Arial"/>
                <w:szCs w:val="22"/>
                <w:lang w:val="el-GR"/>
              </w:rPr>
              <w:t>Ethernet</w:t>
            </w:r>
            <w:proofErr w:type="spellEnd"/>
            <w:r w:rsidRPr="00F60CE1">
              <w:rPr>
                <w:rFonts w:ascii="Arial" w:hAnsi="Arial" w:cs="Arial"/>
                <w:szCs w:val="22"/>
                <w:lang w:val="el-GR"/>
              </w:rPr>
              <w:t xml:space="preserve">, δοκιμή της όποιας λογικής η οποία διέπει τη μετάδοση του αρχείου και επαλήθευση του </w:t>
            </w:r>
            <w:r w:rsidRPr="00F60CE1">
              <w:rPr>
                <w:rFonts w:ascii="Arial" w:hAnsi="Arial" w:cs="Arial"/>
                <w:szCs w:val="22"/>
                <w:lang w:val="el-GR"/>
              </w:rPr>
              <w:lastRenderedPageBreak/>
              <w:t>περιεχομένου της συγκεκριμένης πληροφορίας.</w:t>
            </w:r>
          </w:p>
          <w:p w:rsidR="00F60CE1" w:rsidRPr="00F60CE1" w:rsidRDefault="00F60CE1" w:rsidP="00F60CE1">
            <w:pPr>
              <w:jc w:val="left"/>
              <w:rPr>
                <w:rFonts w:ascii="Arial" w:hAnsi="Arial" w:cs="Arial"/>
                <w:szCs w:val="22"/>
                <w:lang w:val="el-GR"/>
              </w:rPr>
            </w:pPr>
          </w:p>
          <w:p w:rsidR="00F60CE1" w:rsidRPr="00F60CE1" w:rsidRDefault="00F60CE1" w:rsidP="00F60CE1">
            <w:pPr>
              <w:jc w:val="left"/>
              <w:rPr>
                <w:rFonts w:ascii="Arial" w:hAnsi="Arial" w:cs="Arial"/>
                <w:szCs w:val="22"/>
                <w:lang w:val="el-GR"/>
              </w:rPr>
            </w:pPr>
          </w:p>
          <w:p w:rsidR="00F60CE1" w:rsidRPr="00F60CE1" w:rsidRDefault="00F60CE1" w:rsidP="00F60CE1">
            <w:pPr>
              <w:numPr>
                <w:ilvl w:val="0"/>
                <w:numId w:val="43"/>
              </w:numPr>
              <w:jc w:val="left"/>
              <w:rPr>
                <w:rFonts w:ascii="Arial" w:hAnsi="Arial" w:cs="Arial"/>
                <w:i/>
                <w:szCs w:val="22"/>
                <w:lang w:val="el-GR"/>
              </w:rPr>
            </w:pPr>
            <w:r w:rsidRPr="00F60CE1">
              <w:rPr>
                <w:rFonts w:ascii="Arial" w:hAnsi="Arial" w:cs="Arial"/>
                <w:i/>
                <w:szCs w:val="22"/>
                <w:lang w:val="el-GR"/>
              </w:rPr>
              <w:t>Ο ανάδοχος θα είναι υπεύθυνος για την εκτέλεση όλων των εργασιών που απαιτούνται για την ορθή ολοκλήρωσή τους και για τις οποίες μετά το πέρας τους θα κατατεθεί βεβαίωση καλής εκτέλεσης σύμφωνα με το Π.Δ. 108/2013 και εγγύησης τουλάχιστον 2 ετών.</w:t>
            </w:r>
          </w:p>
          <w:p w:rsidR="00F60CE1" w:rsidRPr="00F60CE1" w:rsidRDefault="00F60CE1" w:rsidP="00F60CE1">
            <w:pPr>
              <w:jc w:val="left"/>
              <w:rPr>
                <w:rFonts w:ascii="Arial" w:hAnsi="Arial" w:cs="Arial"/>
                <w:bCs/>
                <w:i/>
                <w:szCs w:val="22"/>
                <w:lang w:val="el-GR"/>
              </w:rPr>
            </w:pPr>
          </w:p>
          <w:p w:rsidR="00F60CE1" w:rsidRPr="00F60CE1" w:rsidRDefault="00F60CE1" w:rsidP="00F60CE1">
            <w:pPr>
              <w:numPr>
                <w:ilvl w:val="0"/>
                <w:numId w:val="43"/>
              </w:numPr>
              <w:jc w:val="left"/>
              <w:rPr>
                <w:rFonts w:ascii="Arial" w:hAnsi="Arial" w:cs="Arial"/>
                <w:i/>
                <w:szCs w:val="22"/>
                <w:lang w:val="el-GR"/>
              </w:rPr>
            </w:pPr>
            <w:r w:rsidRPr="00F60CE1">
              <w:rPr>
                <w:rFonts w:ascii="Arial" w:hAnsi="Arial" w:cs="Arial"/>
                <w:i/>
                <w:szCs w:val="22"/>
                <w:lang w:val="el-GR"/>
              </w:rPr>
              <w:t>Ο Ανάδοχος υποχρεούται με την κατάθεση της προσφοράς του επί ποινή αποκλεισμού να  καταθέσει τα στοιχεία του επιβλέποντα Ηλεκτρολόγου ή Μηχανολόγου μηχανικού (ο οποίος θα παρίσταται κατά τη διάρκεια όλων των εργασιών, θα έχει την απόλυτη ευθύνη του συνεργείου και θα αναφέρει την πρόοδο των εργασιών στην Τεχνική υπηρεσία) και των υπόλοιπων τεχνικών, των οποίων θα συμπεριλαμβάνει τις άδειες ασκήσεως επαγγέλματος σύμφωνα με το Π.Δ. 108/2013.</w:t>
            </w:r>
          </w:p>
          <w:p w:rsidR="00F60CE1" w:rsidRPr="00F60CE1" w:rsidRDefault="00F60CE1" w:rsidP="00F60CE1">
            <w:pPr>
              <w:jc w:val="left"/>
              <w:rPr>
                <w:rFonts w:ascii="Arial" w:hAnsi="Arial" w:cs="Arial"/>
                <w:bCs/>
                <w:i/>
                <w:szCs w:val="22"/>
                <w:lang w:val="el-GR"/>
              </w:rPr>
            </w:pPr>
          </w:p>
          <w:p w:rsidR="00F60CE1" w:rsidRPr="00F60CE1" w:rsidRDefault="00F60CE1" w:rsidP="00F60CE1">
            <w:pPr>
              <w:jc w:val="left"/>
              <w:rPr>
                <w:rFonts w:ascii="Arial" w:hAnsi="Arial" w:cs="Arial"/>
                <w:i/>
                <w:szCs w:val="22"/>
                <w:lang w:val="el-GR"/>
              </w:rPr>
            </w:pPr>
          </w:p>
          <w:p w:rsidR="00F60CE1" w:rsidRPr="00F60CE1" w:rsidRDefault="00F60CE1" w:rsidP="00F60CE1">
            <w:pPr>
              <w:jc w:val="left"/>
              <w:rPr>
                <w:rFonts w:ascii="Arial" w:hAnsi="Arial" w:cs="Arial"/>
                <w:i/>
                <w:szCs w:val="22"/>
                <w:lang w:val="el-GR"/>
              </w:rPr>
            </w:pP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Οι ενδιαφερόμενοι πριν την υποβολή της προσφοράς τους έχουν υποχρέωση να επισκεφτούν τον χώρο τον οποίο θα γίνουν οι εργασίες, ώστε να διαμορφώσουν πλήρη εικόνα των εργασιών και θα λαμβάνουν βεβαίωση από την Τεχνική Υπηρεσία, την οποία θα καταθέτουν με την προσφορά τους επί ποινή αποκλεισμού.</w:t>
            </w:r>
          </w:p>
          <w:p w:rsidR="00F60CE1" w:rsidRPr="00F60CE1" w:rsidRDefault="00F60CE1" w:rsidP="00F60CE1">
            <w:pPr>
              <w:jc w:val="left"/>
              <w:rPr>
                <w:rFonts w:ascii="Arial" w:hAnsi="Arial" w:cs="Arial"/>
                <w:szCs w:val="22"/>
                <w:lang w:val="el-GR"/>
              </w:rPr>
            </w:pP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 xml:space="preserve">Το εκτιμώμενο κόστος των εργασιών: 16.000 € πλέον Φ.Π.Α. </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 xml:space="preserve">Το εκτιμώμενο κόστος αντικατάστασης  του  μηχανήματος  ,παρελκόμενων υλικών είναι 24 .000,00 € πλέον Φ.Π.Α. </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Συνολικό  εκτιμώμενο κόστος 40.000 € πλέον Φ.Π.Α.</w:t>
            </w:r>
          </w:p>
          <w:p w:rsidR="00F60CE1" w:rsidRPr="00F60CE1" w:rsidRDefault="00F60CE1" w:rsidP="00F60CE1">
            <w:pPr>
              <w:jc w:val="left"/>
              <w:rPr>
                <w:rFonts w:ascii="Arial" w:hAnsi="Arial" w:cs="Arial"/>
                <w:szCs w:val="22"/>
                <w:lang w:val="el-GR"/>
              </w:rPr>
            </w:pPr>
            <w:r w:rsidRPr="00F60CE1">
              <w:rPr>
                <w:rFonts w:ascii="Arial" w:hAnsi="Arial" w:cs="Arial"/>
                <w:szCs w:val="22"/>
                <w:lang w:val="el-GR"/>
              </w:rPr>
              <w:t>Χρονική διάρκεια εργασιών: 30 εργάσιμες ημέρες.</w:t>
            </w:r>
          </w:p>
          <w:p w:rsidR="00F60CE1" w:rsidRPr="00F60CE1" w:rsidRDefault="00F60CE1" w:rsidP="00F60CE1">
            <w:pPr>
              <w:jc w:val="left"/>
              <w:rPr>
                <w:rFonts w:ascii="Arial" w:hAnsi="Arial" w:cs="Arial"/>
                <w:szCs w:val="22"/>
                <w:lang w:val="el-GR"/>
              </w:rPr>
            </w:pPr>
          </w:p>
          <w:p w:rsidR="00F60CE1" w:rsidRPr="00F60CE1" w:rsidRDefault="00F60CE1" w:rsidP="00F60CE1">
            <w:pPr>
              <w:jc w:val="left"/>
              <w:rPr>
                <w:rFonts w:ascii="Arial" w:hAnsi="Arial" w:cs="Arial"/>
                <w:szCs w:val="22"/>
                <w:lang w:val="el-GR"/>
              </w:rPr>
            </w:pPr>
          </w:p>
          <w:p w:rsidR="00F60CE1" w:rsidRPr="00F60CE1" w:rsidRDefault="00F60CE1" w:rsidP="00F60CE1">
            <w:pPr>
              <w:jc w:val="center"/>
              <w:rPr>
                <w:rFonts w:ascii="Arial" w:hAnsi="Arial" w:cs="Arial"/>
                <w:b/>
                <w:szCs w:val="22"/>
                <w:u w:val="single"/>
                <w:lang w:val="el-GR"/>
              </w:rPr>
            </w:pPr>
          </w:p>
          <w:p w:rsidR="00F60CE1" w:rsidRPr="00F60CE1" w:rsidRDefault="00F60CE1" w:rsidP="00F60CE1">
            <w:pPr>
              <w:jc w:val="center"/>
              <w:rPr>
                <w:rFonts w:ascii="Arial" w:hAnsi="Arial" w:cs="Arial"/>
                <w:b/>
                <w:szCs w:val="22"/>
                <w:u w:val="single"/>
                <w:lang w:val="el-GR"/>
              </w:rPr>
            </w:pPr>
          </w:p>
          <w:p w:rsidR="00363506" w:rsidRPr="00F60CE1" w:rsidRDefault="00363506" w:rsidP="00DD69D7">
            <w:pPr>
              <w:jc w:val="center"/>
              <w:rPr>
                <w:rFonts w:ascii="Arial" w:hAnsi="Arial" w:cs="Arial"/>
                <w:b/>
                <w:szCs w:val="22"/>
                <w:u w:val="single"/>
                <w:lang w:val="el-GR"/>
              </w:rPr>
            </w:pPr>
          </w:p>
        </w:tc>
        <w:tc>
          <w:tcPr>
            <w:tcW w:w="992" w:type="dxa"/>
            <w:vAlign w:val="center"/>
          </w:tcPr>
          <w:p w:rsidR="00363506" w:rsidRPr="00363506" w:rsidRDefault="00363506" w:rsidP="00DD69D7">
            <w:pPr>
              <w:jc w:val="center"/>
              <w:rPr>
                <w:rFonts w:ascii="Arial" w:hAnsi="Arial" w:cs="Arial"/>
                <w:bCs/>
                <w:szCs w:val="22"/>
                <w:lang w:val="el-GR"/>
              </w:rPr>
            </w:pPr>
            <w:r>
              <w:rPr>
                <w:rFonts w:ascii="Arial" w:hAnsi="Arial" w:cs="Arial"/>
                <w:bCs/>
                <w:szCs w:val="22"/>
                <w:lang w:val="el-GR"/>
              </w:rPr>
              <w:lastRenderedPageBreak/>
              <w:t>ΝΑΙ</w:t>
            </w:r>
          </w:p>
        </w:tc>
        <w:tc>
          <w:tcPr>
            <w:tcW w:w="1135" w:type="dxa"/>
            <w:vAlign w:val="center"/>
          </w:tcPr>
          <w:p w:rsidR="00363506" w:rsidRPr="00363506" w:rsidRDefault="00363506" w:rsidP="00DD69D7">
            <w:pPr>
              <w:jc w:val="center"/>
              <w:rPr>
                <w:rFonts w:ascii="Arial" w:hAnsi="Arial" w:cs="Arial"/>
                <w:b/>
                <w:bCs/>
                <w:szCs w:val="22"/>
                <w:lang w:val="el-GR"/>
              </w:rPr>
            </w:pPr>
          </w:p>
        </w:tc>
        <w:tc>
          <w:tcPr>
            <w:tcW w:w="1134" w:type="dxa"/>
            <w:vAlign w:val="center"/>
          </w:tcPr>
          <w:p w:rsidR="00363506" w:rsidRPr="00363506" w:rsidRDefault="00363506" w:rsidP="00DD69D7">
            <w:pPr>
              <w:jc w:val="center"/>
              <w:rPr>
                <w:rFonts w:ascii="Arial" w:hAnsi="Arial" w:cs="Arial"/>
                <w:b/>
                <w:bCs/>
                <w:szCs w:val="22"/>
                <w:lang w:val="el-GR"/>
              </w:rPr>
            </w:pPr>
          </w:p>
        </w:tc>
      </w:tr>
    </w:tbl>
    <w:p w:rsidR="00163727" w:rsidRPr="00363506" w:rsidRDefault="00163727" w:rsidP="00163727">
      <w:pPr>
        <w:suppressAutoHyphens w:val="0"/>
        <w:autoSpaceDE w:val="0"/>
        <w:autoSpaceDN w:val="0"/>
        <w:adjustRightInd w:val="0"/>
        <w:spacing w:after="0"/>
        <w:rPr>
          <w:rFonts w:ascii="Arial" w:hAnsi="Arial" w:cs="Arial"/>
          <w:color w:val="000000"/>
          <w:szCs w:val="22"/>
          <w:lang w:val="el-GR" w:eastAsia="el-GR"/>
        </w:rPr>
      </w:pPr>
      <w:r w:rsidRPr="00363506">
        <w:rPr>
          <w:rFonts w:ascii="Arial" w:hAnsi="Arial" w:cs="Arial"/>
          <w:color w:val="000000"/>
          <w:szCs w:val="22"/>
          <w:lang w:val="el-GR" w:eastAsia="el-GR"/>
        </w:rPr>
        <w:lastRenderedPageBreak/>
        <w:t xml:space="preserve">Τα αναγραφόμενα στον πίνακα συμμόρφωσης, </w:t>
      </w:r>
      <w:r w:rsidRPr="00363506">
        <w:rPr>
          <w:rFonts w:ascii="Arial" w:hAnsi="Arial" w:cs="Arial"/>
          <w:b/>
          <w:bCs/>
          <w:color w:val="000000"/>
          <w:szCs w:val="22"/>
          <w:lang w:val="el-GR" w:eastAsia="el-GR"/>
        </w:rPr>
        <w:t xml:space="preserve">στον οποίο περιγράφεται αναλυτικά το προσφερόμενο είδος </w:t>
      </w:r>
      <w:r w:rsidRPr="00363506">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363506">
        <w:rPr>
          <w:rFonts w:ascii="Arial" w:hAnsi="Arial" w:cs="Arial"/>
          <w:color w:val="000000"/>
          <w:szCs w:val="22"/>
          <w:lang w:val="el-GR" w:eastAsia="el-GR"/>
        </w:rPr>
        <w:t>prospectus</w:t>
      </w:r>
      <w:proofErr w:type="spellEnd"/>
      <w:r w:rsidRPr="00363506">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w:t>
      </w:r>
      <w:r w:rsidRPr="00363506">
        <w:rPr>
          <w:rFonts w:ascii="Arial" w:hAnsi="Arial" w:cs="Arial"/>
          <w:color w:val="000000"/>
          <w:szCs w:val="22"/>
          <w:lang w:val="el-GR" w:eastAsia="el-GR"/>
        </w:rPr>
        <w:lastRenderedPageBreak/>
        <w:t xml:space="preserve">τεχνικές προδιαγραφές της διακήρυξης ή θα απαντούν μονολεκτικά ("ΝΑΙ" ή "συμφωνούμε" </w:t>
      </w:r>
      <w:proofErr w:type="spellStart"/>
      <w:r w:rsidRPr="00363506">
        <w:rPr>
          <w:rFonts w:ascii="Arial" w:hAnsi="Arial" w:cs="Arial"/>
          <w:color w:val="000000"/>
          <w:szCs w:val="22"/>
          <w:lang w:val="el-GR" w:eastAsia="el-GR"/>
        </w:rPr>
        <w:t>κ.λ.π</w:t>
      </w:r>
      <w:proofErr w:type="spellEnd"/>
      <w:r w:rsidRPr="00363506">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363506">
        <w:rPr>
          <w:rFonts w:ascii="Arial" w:hAnsi="Arial" w:cs="Arial"/>
          <w:color w:val="000000"/>
          <w:szCs w:val="22"/>
          <w:lang w:val="el-GR" w:eastAsia="el-GR"/>
        </w:rPr>
        <w:t>prospectus</w:t>
      </w:r>
      <w:proofErr w:type="spellEnd"/>
      <w:r w:rsidRPr="00363506">
        <w:rPr>
          <w:rFonts w:ascii="Arial" w:hAnsi="Arial" w:cs="Arial"/>
          <w:color w:val="000000"/>
          <w:szCs w:val="22"/>
          <w:lang w:val="el-GR" w:eastAsia="el-GR"/>
        </w:rPr>
        <w:t xml:space="preserve"> θα αποκλείονται</w:t>
      </w:r>
      <w:r w:rsidRPr="00363506">
        <w:rPr>
          <w:rFonts w:ascii="Arial" w:hAnsi="Arial" w:cs="Arial"/>
          <w:i/>
          <w:iCs/>
          <w:color w:val="000000"/>
          <w:szCs w:val="22"/>
          <w:lang w:val="el-GR" w:eastAsia="el-GR"/>
        </w:rPr>
        <w:t xml:space="preserve">. </w:t>
      </w:r>
    </w:p>
    <w:p w:rsidR="00163727" w:rsidRPr="00363506" w:rsidRDefault="00163727" w:rsidP="00163727">
      <w:pPr>
        <w:suppressAutoHyphens w:val="0"/>
        <w:autoSpaceDE w:val="0"/>
        <w:autoSpaceDN w:val="0"/>
        <w:adjustRightInd w:val="0"/>
        <w:spacing w:after="0"/>
        <w:rPr>
          <w:rFonts w:ascii="Arial" w:hAnsi="Arial" w:cs="Arial"/>
          <w:color w:val="000000"/>
          <w:szCs w:val="22"/>
          <w:lang w:val="el-GR" w:eastAsia="el-GR"/>
        </w:rPr>
      </w:pPr>
    </w:p>
    <w:p w:rsidR="00163727" w:rsidRPr="00363506" w:rsidRDefault="00163727" w:rsidP="00163727">
      <w:pPr>
        <w:suppressAutoHyphens w:val="0"/>
        <w:autoSpaceDE w:val="0"/>
        <w:autoSpaceDN w:val="0"/>
        <w:adjustRightInd w:val="0"/>
        <w:spacing w:after="0"/>
        <w:rPr>
          <w:rFonts w:ascii="Arial" w:hAnsi="Arial" w:cs="Arial"/>
          <w:color w:val="000000"/>
          <w:szCs w:val="22"/>
          <w:lang w:val="el-GR" w:eastAsia="el-GR"/>
        </w:rPr>
      </w:pPr>
      <w:r w:rsidRPr="00363506">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63727" w:rsidRPr="00363506" w:rsidRDefault="00163727" w:rsidP="00163727">
      <w:pPr>
        <w:suppressAutoHyphens w:val="0"/>
        <w:autoSpaceDE w:val="0"/>
        <w:autoSpaceDN w:val="0"/>
        <w:adjustRightInd w:val="0"/>
        <w:spacing w:after="0"/>
        <w:rPr>
          <w:rFonts w:ascii="Arial" w:hAnsi="Arial" w:cs="Arial"/>
          <w:b/>
          <w:bCs/>
          <w:color w:val="000000"/>
          <w:szCs w:val="22"/>
          <w:lang w:val="el-GR" w:eastAsia="el-GR"/>
        </w:rPr>
      </w:pPr>
    </w:p>
    <w:p w:rsidR="00163727" w:rsidRPr="00363506" w:rsidRDefault="00163727" w:rsidP="00163727">
      <w:pPr>
        <w:suppressAutoHyphens w:val="0"/>
        <w:autoSpaceDE w:val="0"/>
        <w:autoSpaceDN w:val="0"/>
        <w:adjustRightInd w:val="0"/>
        <w:rPr>
          <w:rFonts w:ascii="Arial" w:hAnsi="Arial" w:cs="Arial"/>
          <w:color w:val="000000"/>
          <w:szCs w:val="22"/>
          <w:lang w:val="el-GR" w:eastAsia="el-GR"/>
        </w:rPr>
      </w:pPr>
      <w:r w:rsidRPr="00363506">
        <w:rPr>
          <w:rFonts w:ascii="Arial" w:hAnsi="Arial" w:cs="Arial"/>
          <w:b/>
          <w:bCs/>
          <w:color w:val="000000"/>
          <w:szCs w:val="22"/>
          <w:lang w:val="el-GR" w:eastAsia="el-GR"/>
        </w:rPr>
        <w:t xml:space="preserve">1. </w:t>
      </w:r>
      <w:r w:rsidRPr="00363506">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63727" w:rsidRPr="00363506" w:rsidRDefault="00163727" w:rsidP="00163727">
      <w:pPr>
        <w:suppressAutoHyphens w:val="0"/>
        <w:autoSpaceDE w:val="0"/>
        <w:autoSpaceDN w:val="0"/>
        <w:adjustRightInd w:val="0"/>
        <w:rPr>
          <w:rFonts w:ascii="Arial" w:hAnsi="Arial" w:cs="Arial"/>
          <w:color w:val="000000"/>
          <w:szCs w:val="22"/>
          <w:lang w:val="el-GR" w:eastAsia="el-GR"/>
        </w:rPr>
      </w:pPr>
      <w:r w:rsidRPr="00363506">
        <w:rPr>
          <w:rFonts w:ascii="Arial" w:hAnsi="Arial" w:cs="Arial"/>
          <w:b/>
          <w:bCs/>
          <w:color w:val="000000"/>
          <w:szCs w:val="22"/>
          <w:lang w:val="el-GR" w:eastAsia="el-GR"/>
        </w:rPr>
        <w:t xml:space="preserve">2. </w:t>
      </w:r>
      <w:r w:rsidRPr="00363506">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63727" w:rsidRPr="00363506" w:rsidRDefault="00163727" w:rsidP="00163727">
      <w:pPr>
        <w:rPr>
          <w:rFonts w:ascii="Arial" w:hAnsi="Arial" w:cs="Arial"/>
          <w:b/>
          <w:bCs/>
          <w:szCs w:val="22"/>
          <w:lang w:val="el-GR"/>
        </w:rPr>
      </w:pPr>
      <w:r w:rsidRPr="00363506">
        <w:rPr>
          <w:rFonts w:ascii="Arial" w:hAnsi="Arial" w:cs="Arial"/>
          <w:b/>
          <w:bCs/>
          <w:color w:val="000000"/>
          <w:szCs w:val="22"/>
          <w:lang w:val="el-GR" w:eastAsia="el-GR"/>
        </w:rPr>
        <w:t xml:space="preserve">3. </w:t>
      </w:r>
      <w:r w:rsidRPr="00363506">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363506">
        <w:rPr>
          <w:rFonts w:ascii="Arial" w:hAnsi="Arial" w:cs="Arial"/>
          <w:b/>
          <w:bCs/>
          <w:szCs w:val="22"/>
          <w:lang w:val="el-GR"/>
        </w:rPr>
        <w:t xml:space="preserve"> </w:t>
      </w:r>
    </w:p>
    <w:p w:rsidR="00163727" w:rsidRPr="00363506" w:rsidRDefault="00163727" w:rsidP="00163727">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363506">
        <w:rPr>
          <w:rFonts w:ascii="Arial" w:hAnsi="Arial" w:cs="Arial"/>
          <w:b/>
          <w:color w:val="auto"/>
          <w:sz w:val="22"/>
          <w:szCs w:val="22"/>
        </w:rPr>
        <w:t>4.</w:t>
      </w:r>
      <w:r w:rsidRPr="00363506">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363506">
        <w:rPr>
          <w:rFonts w:ascii="Arial" w:hAnsi="Arial" w:cs="Arial"/>
          <w:color w:val="auto"/>
          <w:sz w:val="22"/>
          <w:szCs w:val="22"/>
        </w:rPr>
        <w:t>κ.λ.π</w:t>
      </w:r>
      <w:proofErr w:type="spellEnd"/>
      <w:r w:rsidRPr="00363506">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363506">
        <w:rPr>
          <w:rFonts w:ascii="Arial" w:hAnsi="Arial" w:cs="Arial"/>
          <w:color w:val="auto"/>
          <w:sz w:val="22"/>
          <w:szCs w:val="22"/>
        </w:rPr>
        <w:t>Προδ</w:t>
      </w:r>
      <w:proofErr w:type="spellEnd"/>
      <w:r w:rsidRPr="00363506">
        <w:rPr>
          <w:rFonts w:ascii="Arial" w:hAnsi="Arial" w:cs="Arial"/>
          <w:color w:val="auto"/>
          <w:sz w:val="22"/>
          <w:szCs w:val="22"/>
        </w:rPr>
        <w:t>. 4.18).</w:t>
      </w:r>
    </w:p>
    <w:p w:rsidR="00163727" w:rsidRPr="00363506" w:rsidRDefault="00163727">
      <w:pPr>
        <w:pStyle w:val="2"/>
        <w:tabs>
          <w:tab w:val="clear" w:pos="567"/>
          <w:tab w:val="left" w:pos="0"/>
        </w:tabs>
        <w:spacing w:before="57" w:after="57"/>
        <w:ind w:left="0" w:firstLine="0"/>
        <w:rPr>
          <w:sz w:val="22"/>
          <w:lang w:val="el-GR"/>
        </w:rPr>
      </w:pPr>
    </w:p>
    <w:p w:rsidR="003929DA" w:rsidRPr="00363506" w:rsidRDefault="003929DA">
      <w:pPr>
        <w:pStyle w:val="2"/>
        <w:tabs>
          <w:tab w:val="clear" w:pos="567"/>
          <w:tab w:val="left" w:pos="0"/>
        </w:tabs>
        <w:spacing w:before="57" w:after="57"/>
        <w:ind w:left="0" w:firstLine="0"/>
        <w:rPr>
          <w:i/>
          <w:color w:val="5B9BD5"/>
          <w:sz w:val="22"/>
          <w:lang w:val="el-GR"/>
        </w:rPr>
      </w:pPr>
      <w:bookmarkStart w:id="46" w:name="_Toc152667176"/>
      <w:r w:rsidRPr="00363506">
        <w:rPr>
          <w:sz w:val="22"/>
          <w:lang w:val="el-GR"/>
        </w:rPr>
        <w:t>ΠΑΡΑΡΤΗΜΑ Ι</w:t>
      </w:r>
      <w:r w:rsidR="00E80751" w:rsidRPr="00363506">
        <w:rPr>
          <w:sz w:val="22"/>
          <w:lang w:val="en-US"/>
        </w:rPr>
        <w:t>I</w:t>
      </w:r>
      <w:r w:rsidR="006E1F1C" w:rsidRPr="00363506">
        <w:rPr>
          <w:sz w:val="22"/>
          <w:lang w:val="en-US"/>
        </w:rPr>
        <w:t>I</w:t>
      </w:r>
      <w:r w:rsidRPr="00363506">
        <w:rPr>
          <w:sz w:val="22"/>
          <w:lang w:val="el-GR"/>
        </w:rPr>
        <w:t>– ΕΕΕΣ</w:t>
      </w:r>
      <w:bookmarkEnd w:id="46"/>
      <w:r w:rsidRPr="00363506">
        <w:rPr>
          <w:sz w:val="22"/>
          <w:lang w:val="el-GR"/>
        </w:rPr>
        <w:t xml:space="preserve"> </w:t>
      </w:r>
    </w:p>
    <w:p w:rsidR="003929DA" w:rsidRPr="00363506" w:rsidRDefault="003929DA">
      <w:pPr>
        <w:pStyle w:val="normalwithoutspacing"/>
        <w:rPr>
          <w:rFonts w:ascii="Arial" w:hAnsi="Arial" w:cs="Arial"/>
          <w:i/>
          <w:szCs w:val="22"/>
        </w:rPr>
      </w:pPr>
      <w:r w:rsidRPr="00363506">
        <w:rPr>
          <w:rFonts w:ascii="Arial" w:hAnsi="Arial" w:cs="Arial"/>
          <w:i/>
          <w:szCs w:val="22"/>
        </w:rPr>
        <w:t>Από τις 2-5-2019, οι αναθέτουσες αρχές συντάσσουν το ΕΕΕΣ με τη χρήση  της νέας ηλεκτρονικής υπηρεσίας </w:t>
      </w:r>
      <w:hyperlink w:history="1">
        <w:r w:rsidRPr="00363506">
          <w:rPr>
            <w:rStyle w:val="-"/>
            <w:rFonts w:ascii="Arial" w:eastAsia="MS Mincho" w:hAnsi="Arial" w:cs="Arial"/>
            <w:i/>
            <w:color w:val="auto"/>
            <w:szCs w:val="22"/>
          </w:rPr>
          <w:t>Promitheus ESPDint </w:t>
        </w:r>
      </w:hyperlink>
      <w:r w:rsidRPr="00363506">
        <w:rPr>
          <w:rFonts w:ascii="Arial" w:hAnsi="Arial" w:cs="Arial"/>
          <w:i/>
          <w:szCs w:val="22"/>
        </w:rPr>
        <w:t>(</w:t>
      </w:r>
      <w:hyperlink r:id="rId8" w:anchor="_blank" w:history="1">
        <w:r w:rsidRPr="00363506">
          <w:rPr>
            <w:rStyle w:val="-"/>
            <w:rFonts w:ascii="Arial" w:eastAsia="MS Mincho" w:hAnsi="Arial" w:cs="Arial"/>
            <w:i/>
            <w:color w:val="auto"/>
            <w:szCs w:val="22"/>
          </w:rPr>
          <w:t>https://espdint.eprocurement.gov.gr/</w:t>
        </w:r>
      </w:hyperlink>
      <w:r w:rsidRPr="00363506">
        <w:rPr>
          <w:rFonts w:ascii="Arial" w:hAnsi="Arial" w:cs="Arial"/>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363506">
        <w:rPr>
          <w:rFonts w:ascii="Arial" w:hAnsi="Arial" w:cs="Arial"/>
          <w:i/>
          <w:szCs w:val="22"/>
        </w:rPr>
        <w:t xml:space="preserve"> </w:t>
      </w:r>
      <w:r w:rsidRPr="00363506">
        <w:rPr>
          <w:rFonts w:ascii="Arial" w:hAnsi="Arial" w:cs="Arial"/>
          <w:i/>
          <w:szCs w:val="22"/>
        </w:rPr>
        <w:t>του ΕΣΗΔΗΣ «</w:t>
      </w:r>
      <w:proofErr w:type="spellStart"/>
      <w:r w:rsidR="00C77C23" w:rsidRPr="00363506">
        <w:rPr>
          <w:rFonts w:ascii="Arial" w:hAnsi="Arial" w:cs="Arial"/>
          <w:szCs w:val="22"/>
        </w:rPr>
        <w:fldChar w:fldCharType="begin"/>
      </w:r>
      <w:r w:rsidR="00FD7CF4" w:rsidRPr="00363506">
        <w:rPr>
          <w:rFonts w:ascii="Arial" w:hAnsi="Arial" w:cs="Arial"/>
          <w:szCs w:val="22"/>
        </w:rPr>
        <w:instrText>HYPERLINK "http://www.promitheus.gov.gr/"</w:instrText>
      </w:r>
      <w:r w:rsidR="00C77C23" w:rsidRPr="00363506">
        <w:rPr>
          <w:rFonts w:ascii="Arial" w:hAnsi="Arial" w:cs="Arial"/>
          <w:szCs w:val="22"/>
        </w:rPr>
        <w:fldChar w:fldCharType="separate"/>
      </w:r>
      <w:r w:rsidRPr="00363506">
        <w:rPr>
          <w:rStyle w:val="-"/>
          <w:rFonts w:ascii="Arial" w:eastAsia="MS Mincho" w:hAnsi="Arial" w:cs="Arial"/>
          <w:i/>
          <w:color w:val="auto"/>
          <w:szCs w:val="22"/>
        </w:rPr>
        <w:t>www.promitheus.gov.gr</w:t>
      </w:r>
      <w:proofErr w:type="spellEnd"/>
      <w:r w:rsidR="00C77C23" w:rsidRPr="00363506">
        <w:rPr>
          <w:rFonts w:ascii="Arial" w:hAnsi="Arial" w:cs="Arial"/>
          <w:szCs w:val="22"/>
        </w:rPr>
        <w:fldChar w:fldCharType="end"/>
      </w:r>
      <w:r w:rsidRPr="00363506">
        <w:rPr>
          <w:rFonts w:ascii="Arial" w:hAnsi="Arial" w:cs="Arial"/>
          <w:i/>
          <w:szCs w:val="22"/>
        </w:rPr>
        <w:t>». Το περιεχόμενο του αρχείου, είτε ενσωματώνεται στο κείμενο της διακήρυξης, είτε, ως αρχείο PDF, ηλεκτρονικά</w:t>
      </w:r>
      <w:r w:rsidRPr="00363506">
        <w:rPr>
          <w:rFonts w:ascii="Arial" w:hAnsi="Arial" w:cs="Arial"/>
          <w:szCs w:val="22"/>
        </w:rPr>
        <w:t xml:space="preserve"> </w:t>
      </w:r>
      <w:r w:rsidRPr="00363506">
        <w:rPr>
          <w:rFonts w:ascii="Arial" w:hAnsi="Arial" w:cs="Arial"/>
          <w:i/>
          <w:szCs w:val="22"/>
        </w:rPr>
        <w:t xml:space="preserve">υπογεγραμμένο, αναρτάται ξεχωριστά ως αναπόσπαστο μέρος αυτής. </w:t>
      </w:r>
      <w:proofErr w:type="gramStart"/>
      <w:r w:rsidRPr="00363506">
        <w:rPr>
          <w:rFonts w:ascii="Arial" w:hAnsi="Arial" w:cs="Arial"/>
          <w:i/>
          <w:szCs w:val="22"/>
          <w:lang w:val="en-US"/>
        </w:rPr>
        <w:t>T</w:t>
      </w:r>
      <w:r w:rsidRPr="00363506">
        <w:rPr>
          <w:rFonts w:ascii="Arial" w:hAnsi="Arial" w:cs="Arial"/>
          <w:i/>
          <w:szCs w:val="22"/>
        </w:rPr>
        <w:t xml:space="preserve">ο αρχείο XML αναρτάται για την διευκόλυνση των οικονομικών φορέων προκειμένου να συντάξουν μέσω της υπηρεσίας </w:t>
      </w:r>
      <w:proofErr w:type="spellStart"/>
      <w:r w:rsidRPr="00363506">
        <w:rPr>
          <w:rFonts w:ascii="Arial" w:hAnsi="Arial" w:cs="Arial"/>
          <w:i/>
          <w:szCs w:val="22"/>
        </w:rPr>
        <w:t>eΕΕΕΣ</w:t>
      </w:r>
      <w:proofErr w:type="spellEnd"/>
      <w:r w:rsidRPr="00363506">
        <w:rPr>
          <w:rFonts w:ascii="Arial" w:hAnsi="Arial" w:cs="Arial"/>
          <w:i/>
          <w:szCs w:val="22"/>
        </w:rPr>
        <w:t xml:space="preserve"> τη σχετική απάντηση τους].</w:t>
      </w:r>
      <w:proofErr w:type="gramEnd"/>
    </w:p>
    <w:p w:rsidR="003929DA" w:rsidRPr="00363506" w:rsidRDefault="003929DA">
      <w:pPr>
        <w:pStyle w:val="normalwithoutspacing"/>
        <w:spacing w:before="57" w:after="57"/>
        <w:rPr>
          <w:rFonts w:ascii="Arial" w:hAnsi="Arial" w:cs="Arial"/>
          <w:i/>
          <w:color w:val="5B9BD5"/>
          <w:szCs w:val="22"/>
        </w:rPr>
      </w:pPr>
    </w:p>
    <w:p w:rsidR="00BC0A0D" w:rsidRPr="00696DEE" w:rsidRDefault="00BC0A0D">
      <w:pPr>
        <w:spacing w:before="57" w:after="57"/>
        <w:rPr>
          <w:rFonts w:ascii="Arial" w:hAnsi="Arial" w:cs="Arial"/>
          <w:szCs w:val="22"/>
          <w:highlight w:val="yellow"/>
          <w:lang w:val="el-GR"/>
        </w:rPr>
      </w:pPr>
    </w:p>
    <w:p w:rsidR="003929DA" w:rsidRPr="00F60CE1" w:rsidRDefault="003929DA">
      <w:pPr>
        <w:pStyle w:val="2"/>
        <w:tabs>
          <w:tab w:val="clear" w:pos="567"/>
          <w:tab w:val="left" w:pos="0"/>
        </w:tabs>
        <w:spacing w:before="57" w:after="57"/>
        <w:ind w:left="0" w:firstLine="0"/>
        <w:rPr>
          <w:sz w:val="22"/>
          <w:lang w:val="el-GR"/>
        </w:rPr>
      </w:pPr>
      <w:bookmarkStart w:id="47" w:name="_Toc152667177"/>
      <w:r w:rsidRPr="00F60CE1">
        <w:rPr>
          <w:sz w:val="22"/>
          <w:lang w:val="el-GR"/>
        </w:rPr>
        <w:t xml:space="preserve">ΠΑΡΑΡΤΗΜΑ </w:t>
      </w:r>
      <w:r w:rsidR="009C3EDA" w:rsidRPr="00F60CE1">
        <w:rPr>
          <w:sz w:val="22"/>
          <w:lang w:val="en-US"/>
        </w:rPr>
        <w:t>I</w:t>
      </w:r>
      <w:r w:rsidR="006E1F1C" w:rsidRPr="00F60CE1">
        <w:rPr>
          <w:sz w:val="22"/>
          <w:lang w:val="el-GR"/>
        </w:rPr>
        <w:t>V</w:t>
      </w:r>
      <w:r w:rsidRPr="00F60CE1">
        <w:rPr>
          <w:sz w:val="22"/>
          <w:lang w:val="el-GR"/>
        </w:rPr>
        <w:t>– Υπόδειγμα Οικονομικής Προσφοράς</w:t>
      </w:r>
      <w:bookmarkEnd w:id="47"/>
      <w:r w:rsidRPr="00F60CE1">
        <w:rPr>
          <w:sz w:val="22"/>
          <w:lang w:val="el-GR"/>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977"/>
        <w:gridCol w:w="1285"/>
        <w:gridCol w:w="1284"/>
        <w:gridCol w:w="1351"/>
        <w:gridCol w:w="828"/>
        <w:gridCol w:w="1531"/>
      </w:tblGrid>
      <w:tr w:rsidR="001E3303" w:rsidRPr="00F60CE1" w:rsidTr="00D26D6F">
        <w:trPr>
          <w:trHeight w:val="320"/>
        </w:trPr>
        <w:tc>
          <w:tcPr>
            <w:tcW w:w="9775" w:type="dxa"/>
            <w:gridSpan w:val="7"/>
            <w:tcBorders>
              <w:top w:val="single" w:sz="4" w:space="0" w:color="auto"/>
            </w:tcBorders>
            <w:shd w:val="clear" w:color="auto" w:fill="D9D9D9"/>
          </w:tcPr>
          <w:p w:rsidR="001E3303" w:rsidRPr="00F60CE1" w:rsidRDefault="001E3303" w:rsidP="00D26D6F">
            <w:pPr>
              <w:pStyle w:val="normalwithoutspacing"/>
              <w:spacing w:before="57" w:after="57"/>
              <w:jc w:val="center"/>
              <w:rPr>
                <w:rFonts w:ascii="Arial" w:hAnsi="Arial" w:cs="Arial"/>
                <w:b/>
                <w:bCs/>
                <w:szCs w:val="22"/>
              </w:rPr>
            </w:pPr>
            <w:r w:rsidRPr="00F60CE1">
              <w:rPr>
                <w:rFonts w:ascii="Arial" w:hAnsi="Arial" w:cs="Arial"/>
                <w:b/>
                <w:bCs/>
                <w:szCs w:val="22"/>
              </w:rPr>
              <w:t>ΟΙΚΟΝΟΜΙΚΗ ΠΡΟΣΦΟΡΑ (ΤΙΜΕΣ ΣΕ €)</w:t>
            </w:r>
          </w:p>
        </w:tc>
      </w:tr>
      <w:tr w:rsidR="001E3303" w:rsidRPr="00F56499" w:rsidTr="00D26D6F">
        <w:trPr>
          <w:trHeight w:val="501"/>
        </w:trPr>
        <w:tc>
          <w:tcPr>
            <w:tcW w:w="9775" w:type="dxa"/>
            <w:gridSpan w:val="7"/>
            <w:shd w:val="clear" w:color="auto" w:fill="D9D9D9"/>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ΑΝΑΘΕΤΟΥΣΑ ΑΡΧΗ: ΓΕΝΙΚΟ ΝΟΣΟΚΟΜΕΙΟ ΑΘΗΝΩΝ «Η ΕΛΠΙΣ»</w:t>
            </w:r>
          </w:p>
        </w:tc>
      </w:tr>
      <w:tr w:rsidR="001E3303" w:rsidRPr="00F60CE1" w:rsidTr="00D26D6F">
        <w:trPr>
          <w:trHeight w:val="340"/>
        </w:trPr>
        <w:tc>
          <w:tcPr>
            <w:tcW w:w="9775" w:type="dxa"/>
            <w:gridSpan w:val="7"/>
            <w:shd w:val="clear" w:color="auto" w:fill="D9D9D9"/>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ΣΤΟΙΧΕΙΑ ΠΡΟΣΦΕΡΟΝΤΟΣ :</w:t>
            </w:r>
          </w:p>
        </w:tc>
      </w:tr>
      <w:tr w:rsidR="001E3303" w:rsidRPr="00F60CE1" w:rsidTr="00D26D6F">
        <w:trPr>
          <w:trHeight w:val="340"/>
        </w:trPr>
        <w:tc>
          <w:tcPr>
            <w:tcW w:w="9775" w:type="dxa"/>
            <w:gridSpan w:val="7"/>
            <w:shd w:val="clear" w:color="auto" w:fill="D9D9D9"/>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ΑΡΙΘΜΟΣ ΔΙΑ</w:t>
            </w:r>
            <w:r w:rsidRPr="00F60CE1">
              <w:rPr>
                <w:rFonts w:ascii="Arial" w:eastAsia="SimSun" w:hAnsi="Arial" w:cs="Arial"/>
                <w:b/>
                <w:bCs/>
                <w:szCs w:val="22"/>
              </w:rPr>
              <w:t>Κ</w:t>
            </w:r>
            <w:r w:rsidRPr="00F60CE1">
              <w:rPr>
                <w:rFonts w:ascii="Arial" w:eastAsia="SimSun" w:hAnsi="Arial" w:cs="Arial"/>
                <w:b/>
                <w:bCs/>
                <w:szCs w:val="22"/>
                <w:lang w:val="el-GR"/>
              </w:rPr>
              <w:t>Η</w:t>
            </w:r>
            <w:r w:rsidRPr="00F60CE1">
              <w:rPr>
                <w:rFonts w:ascii="Arial" w:eastAsia="SimSun" w:hAnsi="Arial" w:cs="Arial"/>
                <w:b/>
                <w:bCs/>
                <w:szCs w:val="22"/>
              </w:rPr>
              <w:t>Ρ</w:t>
            </w:r>
            <w:r w:rsidRPr="00F60CE1">
              <w:rPr>
                <w:rFonts w:ascii="Arial" w:eastAsia="SimSun" w:hAnsi="Arial" w:cs="Arial"/>
                <w:b/>
                <w:bCs/>
                <w:szCs w:val="22"/>
                <w:lang w:val="el-GR"/>
              </w:rPr>
              <w:t>Υ</w:t>
            </w:r>
            <w:r w:rsidRPr="00F60CE1">
              <w:rPr>
                <w:rFonts w:ascii="Arial" w:eastAsia="SimSun" w:hAnsi="Arial" w:cs="Arial"/>
                <w:b/>
                <w:bCs/>
                <w:szCs w:val="22"/>
              </w:rPr>
              <w:t>ΞΗΣ :</w:t>
            </w:r>
          </w:p>
        </w:tc>
      </w:tr>
      <w:tr w:rsidR="001E3303" w:rsidRPr="00F56499" w:rsidTr="00D26D6F">
        <w:trPr>
          <w:trHeight w:val="340"/>
        </w:trPr>
        <w:tc>
          <w:tcPr>
            <w:tcW w:w="9775" w:type="dxa"/>
            <w:gridSpan w:val="7"/>
            <w:shd w:val="clear" w:color="auto" w:fill="D9D9D9"/>
          </w:tcPr>
          <w:p w:rsidR="001E3303" w:rsidRPr="00F60CE1" w:rsidRDefault="001E3303" w:rsidP="00D26D6F">
            <w:pPr>
              <w:spacing w:line="360" w:lineRule="auto"/>
              <w:jc w:val="center"/>
              <w:rPr>
                <w:rFonts w:ascii="Arial" w:hAnsi="Arial" w:cs="Arial"/>
                <w:b/>
                <w:bCs/>
                <w:szCs w:val="22"/>
                <w:lang w:val="el-GR"/>
              </w:rPr>
            </w:pPr>
            <w:r w:rsidRPr="00F60CE1">
              <w:rPr>
                <w:rFonts w:ascii="Arial" w:eastAsia="SimSun" w:hAnsi="Arial" w:cs="Arial"/>
                <w:b/>
                <w:bCs/>
                <w:szCs w:val="22"/>
                <w:lang w:val="el-GR"/>
              </w:rPr>
              <w:t xml:space="preserve">   ΤΙΤΛΟΣ: «</w:t>
            </w:r>
            <w:r w:rsidRPr="00F60CE1">
              <w:rPr>
                <w:rFonts w:ascii="Arial" w:hAnsi="Arial" w:cs="Arial"/>
                <w:b/>
                <w:bCs/>
                <w:szCs w:val="22"/>
                <w:lang w:val="el-GR"/>
              </w:rPr>
              <w:t xml:space="preserve">ΑΝΟΙΚΤΟΣ ΗΛΕΚΤΡΟΝΙΚΟΣ  ΔΙΑΓΩΝΙΣΜΟΣ ΚΑΤΩ ΤΩΝ ΟΡΙΩΝ   </w:t>
            </w:r>
          </w:p>
          <w:p w:rsidR="00F60CE1" w:rsidRPr="00F60CE1" w:rsidRDefault="00F60CE1" w:rsidP="00F60CE1">
            <w:pPr>
              <w:pStyle w:val="normalwithoutspacing"/>
              <w:jc w:val="center"/>
              <w:rPr>
                <w:rFonts w:ascii="Arial" w:hAnsi="Arial" w:cs="Arial"/>
                <w:b/>
                <w:bCs/>
                <w:szCs w:val="22"/>
                <w:lang w:eastAsia="ja-JP"/>
              </w:rPr>
            </w:pPr>
            <w:r w:rsidRPr="00F60CE1">
              <w:rPr>
                <w:rFonts w:ascii="Arial" w:hAnsi="Arial" w:cs="Arial"/>
                <w:b/>
                <w:bCs/>
                <w:szCs w:val="22"/>
                <w:lang w:eastAsia="ja-JP"/>
              </w:rPr>
              <w:t>«ΑΝΑΒΑΘΜΙΣΗ ΤΟΥ ΚΕΝΤΡΙΚΟΥ ΣΥΣΤΗΜΑΤΟΣ ΕΛΕΓΧΟΥ Η/Μ ΕΓΚΑΤΑΣΤΑΣΕΩΝ((</w:t>
            </w:r>
            <w:r w:rsidRPr="00F60CE1">
              <w:rPr>
                <w:rFonts w:ascii="Arial" w:hAnsi="Arial" w:cs="Arial"/>
                <w:b/>
                <w:bCs/>
                <w:szCs w:val="22"/>
                <w:lang w:val="en-US" w:eastAsia="ja-JP"/>
              </w:rPr>
              <w:t>BMS</w:t>
            </w:r>
            <w:r w:rsidRPr="00F60CE1">
              <w:rPr>
                <w:rFonts w:ascii="Arial" w:hAnsi="Arial" w:cs="Arial"/>
                <w:b/>
                <w:bCs/>
                <w:szCs w:val="22"/>
                <w:lang w:eastAsia="ja-JP"/>
              </w:rPr>
              <w:t>)»</w:t>
            </w:r>
          </w:p>
          <w:p w:rsidR="00F60CE1" w:rsidRPr="00F60CE1" w:rsidRDefault="00F60CE1" w:rsidP="00F60CE1">
            <w:pPr>
              <w:pStyle w:val="normalwithoutspacing"/>
              <w:jc w:val="center"/>
              <w:rPr>
                <w:rFonts w:ascii="Arial" w:hAnsi="Arial" w:cs="Arial"/>
                <w:b/>
                <w:bCs/>
                <w:szCs w:val="22"/>
                <w:lang w:eastAsia="ja-JP"/>
              </w:rPr>
            </w:pPr>
            <w:r w:rsidRPr="00F60CE1">
              <w:rPr>
                <w:rFonts w:ascii="Arial" w:hAnsi="Arial" w:cs="Arial"/>
                <w:b/>
                <w:bCs/>
                <w:szCs w:val="22"/>
                <w:lang w:eastAsia="ja-JP"/>
              </w:rPr>
              <w:t>ΠΟΥ ΕΙΝΑΙ ΕΓΚΑΤΕΣΤΗΜΕΝΑ ΣΤΟ ΚΕΝΤΡΙΚΟ ΚΤΙΡΙΟ ΤΟΥ ΝΟΣΟΚΟΜΕΙΟΥ</w:t>
            </w:r>
          </w:p>
          <w:p w:rsidR="00F60CE1" w:rsidRPr="00F60CE1" w:rsidRDefault="00F60CE1" w:rsidP="00F60CE1">
            <w:pPr>
              <w:pStyle w:val="normalwithoutspacing"/>
              <w:jc w:val="center"/>
              <w:rPr>
                <w:rFonts w:ascii="Arial" w:hAnsi="Arial" w:cs="Arial"/>
                <w:b/>
                <w:bCs/>
                <w:szCs w:val="22"/>
                <w:lang w:eastAsia="ja-JP"/>
              </w:rPr>
            </w:pPr>
            <w:r w:rsidRPr="00F60CE1">
              <w:rPr>
                <w:rFonts w:ascii="Arial" w:hAnsi="Arial" w:cs="Arial"/>
                <w:b/>
                <w:bCs/>
                <w:szCs w:val="22"/>
                <w:lang w:eastAsia="ja-JP"/>
              </w:rPr>
              <w:t>ΕΠΙΧΟΡΗΓΟΥΜΕΝΗ ΑΠΟ ΤΗΝ 1</w:t>
            </w:r>
            <w:r w:rsidRPr="00F60CE1">
              <w:rPr>
                <w:rFonts w:ascii="Arial" w:hAnsi="Arial" w:cs="Arial"/>
                <w:b/>
                <w:bCs/>
                <w:szCs w:val="22"/>
                <w:vertAlign w:val="superscript"/>
                <w:lang w:eastAsia="ja-JP"/>
              </w:rPr>
              <w:t>Η</w:t>
            </w:r>
            <w:r w:rsidRPr="00F60CE1">
              <w:rPr>
                <w:rFonts w:ascii="Arial" w:hAnsi="Arial" w:cs="Arial"/>
                <w:b/>
                <w:bCs/>
                <w:szCs w:val="22"/>
                <w:lang w:eastAsia="ja-JP"/>
              </w:rPr>
              <w:t xml:space="preserve"> Υ.Π.Ε</w:t>
            </w:r>
          </w:p>
          <w:p w:rsidR="001E3303" w:rsidRPr="00F60CE1" w:rsidRDefault="001E3303" w:rsidP="00D26D6F">
            <w:pPr>
              <w:spacing w:line="360" w:lineRule="auto"/>
              <w:jc w:val="center"/>
              <w:rPr>
                <w:rFonts w:ascii="Arial" w:eastAsia="SimSun" w:hAnsi="Arial" w:cs="Arial"/>
                <w:b/>
                <w:bCs/>
                <w:szCs w:val="22"/>
                <w:lang w:val="el-GR"/>
              </w:rPr>
            </w:pPr>
          </w:p>
        </w:tc>
      </w:tr>
      <w:tr w:rsidR="001E3303" w:rsidRPr="00F60CE1" w:rsidTr="00D26D6F">
        <w:trPr>
          <w:trHeight w:val="556"/>
        </w:trPr>
        <w:tc>
          <w:tcPr>
            <w:tcW w:w="578" w:type="dxa"/>
            <w:shd w:val="clear" w:color="auto" w:fill="D9D9D9"/>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rPr>
              <w:lastRenderedPageBreak/>
              <w:t>Α/Α</w:t>
            </w:r>
          </w:p>
        </w:tc>
        <w:tc>
          <w:tcPr>
            <w:tcW w:w="2116" w:type="dxa"/>
            <w:shd w:val="clear" w:color="auto" w:fill="D9D9D9"/>
            <w:vAlign w:val="center"/>
          </w:tcPr>
          <w:p w:rsidR="00F60CE1" w:rsidRPr="00F60CE1" w:rsidRDefault="00F60CE1" w:rsidP="00F60CE1">
            <w:pPr>
              <w:pStyle w:val="normalwithoutspacing"/>
              <w:jc w:val="left"/>
              <w:rPr>
                <w:rFonts w:ascii="Arial" w:hAnsi="Arial" w:cs="Arial"/>
                <w:b/>
                <w:bCs/>
                <w:szCs w:val="22"/>
                <w:lang w:eastAsia="ja-JP"/>
              </w:rPr>
            </w:pPr>
            <w:r w:rsidRPr="00F60CE1">
              <w:rPr>
                <w:rFonts w:ascii="Arial" w:hAnsi="Arial" w:cs="Arial"/>
                <w:b/>
                <w:bCs/>
                <w:szCs w:val="22"/>
                <w:lang w:eastAsia="ja-JP"/>
              </w:rPr>
              <w:t>«ΑΝΑΒΑΘΜΙΣΗ ΤΟΥ ΚΕΝΤΡΙΚΟΥ ΣΥΣΤΗΜΑΤΟΣ ΕΛΕΓΧΟΥ Η/Μ ΕΓΚΑΤΑΣΤΑΣΕΩΝ((</w:t>
            </w:r>
            <w:r w:rsidRPr="00F60CE1">
              <w:rPr>
                <w:rFonts w:ascii="Arial" w:hAnsi="Arial" w:cs="Arial"/>
                <w:b/>
                <w:bCs/>
                <w:szCs w:val="22"/>
                <w:lang w:val="en-US" w:eastAsia="ja-JP"/>
              </w:rPr>
              <w:t>BMS</w:t>
            </w:r>
            <w:r w:rsidRPr="00F60CE1">
              <w:rPr>
                <w:rFonts w:ascii="Arial" w:hAnsi="Arial" w:cs="Arial"/>
                <w:b/>
                <w:bCs/>
                <w:szCs w:val="22"/>
                <w:lang w:eastAsia="ja-JP"/>
              </w:rPr>
              <w:t>)»</w:t>
            </w:r>
          </w:p>
          <w:p w:rsidR="00F60CE1" w:rsidRPr="00F60CE1" w:rsidRDefault="00F60CE1" w:rsidP="00F60CE1">
            <w:pPr>
              <w:pStyle w:val="normalwithoutspacing"/>
              <w:jc w:val="left"/>
              <w:rPr>
                <w:rFonts w:ascii="Arial" w:hAnsi="Arial" w:cs="Arial"/>
                <w:b/>
                <w:bCs/>
                <w:szCs w:val="22"/>
                <w:lang w:eastAsia="ja-JP"/>
              </w:rPr>
            </w:pPr>
            <w:r w:rsidRPr="00F60CE1">
              <w:rPr>
                <w:rFonts w:ascii="Arial" w:hAnsi="Arial" w:cs="Arial"/>
                <w:b/>
                <w:bCs/>
                <w:szCs w:val="22"/>
                <w:lang w:eastAsia="ja-JP"/>
              </w:rPr>
              <w:t>ΠΟΥ ΕΙΝΑΙ ΕΓΚΑΤΕΣΤΗΜΕΝΑ ΣΤΟ ΚΕΝΤΡΙΚΟ ΚΤΙΡΙΟ ΤΟΥ ΝΟΣΟΚΟΜΕΙΟΥ</w:t>
            </w:r>
          </w:p>
          <w:p w:rsidR="00F60CE1" w:rsidRPr="00F60CE1" w:rsidRDefault="00F60CE1" w:rsidP="00F60CE1">
            <w:pPr>
              <w:pStyle w:val="normalwithoutspacing"/>
              <w:jc w:val="left"/>
              <w:rPr>
                <w:rFonts w:ascii="Arial" w:hAnsi="Arial" w:cs="Arial"/>
                <w:b/>
                <w:bCs/>
                <w:szCs w:val="22"/>
                <w:lang w:eastAsia="ja-JP"/>
              </w:rPr>
            </w:pPr>
            <w:r w:rsidRPr="00F60CE1">
              <w:rPr>
                <w:rFonts w:ascii="Arial" w:hAnsi="Arial" w:cs="Arial"/>
                <w:b/>
                <w:bCs/>
                <w:szCs w:val="22"/>
                <w:lang w:eastAsia="ja-JP"/>
              </w:rPr>
              <w:t>ΕΠΙΧΟΡΗΓΟΥΜΕΝΗ ΑΠΟ ΤΗΝ 1</w:t>
            </w:r>
            <w:r w:rsidRPr="00F60CE1">
              <w:rPr>
                <w:rFonts w:ascii="Arial" w:hAnsi="Arial" w:cs="Arial"/>
                <w:b/>
                <w:bCs/>
                <w:szCs w:val="22"/>
                <w:vertAlign w:val="superscript"/>
                <w:lang w:eastAsia="ja-JP"/>
              </w:rPr>
              <w:t>Η</w:t>
            </w:r>
            <w:r w:rsidRPr="00F60CE1">
              <w:rPr>
                <w:rFonts w:ascii="Arial" w:hAnsi="Arial" w:cs="Arial"/>
                <w:b/>
                <w:bCs/>
                <w:szCs w:val="22"/>
                <w:lang w:eastAsia="ja-JP"/>
              </w:rPr>
              <w:t xml:space="preserve"> Υ.Π.Ε</w:t>
            </w:r>
          </w:p>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1E3303" w:rsidRPr="00F60CE1" w:rsidRDefault="00F60CE1" w:rsidP="00F60CE1">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ΚΟΣΤΟΣ ΕΡΓΑΣΙΑΣ ΠΛΕΟΝ Φ.Π.Α (€)</w:t>
            </w:r>
          </w:p>
        </w:tc>
        <w:tc>
          <w:tcPr>
            <w:tcW w:w="1701" w:type="dxa"/>
            <w:shd w:val="clear" w:color="auto" w:fill="D9D9D9"/>
            <w:vAlign w:val="center"/>
          </w:tcPr>
          <w:p w:rsidR="001E3303" w:rsidRPr="00F60CE1" w:rsidRDefault="00F60CE1"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ΚΟΣΤΟΣ ΥΛΙΚΩΝ ΠΛΕΟΝ</w:t>
            </w:r>
            <w:r w:rsidR="001E3303" w:rsidRPr="00F60CE1">
              <w:rPr>
                <w:rFonts w:ascii="Arial" w:eastAsia="SimSun" w:hAnsi="Arial" w:cs="Arial"/>
                <w:b/>
                <w:bCs/>
                <w:szCs w:val="22"/>
                <w:lang w:val="el-GR"/>
              </w:rPr>
              <w:t xml:space="preserve"> ΦΠΑ (€)</w:t>
            </w:r>
          </w:p>
        </w:tc>
        <w:tc>
          <w:tcPr>
            <w:tcW w:w="1176" w:type="dxa"/>
            <w:shd w:val="clear" w:color="auto" w:fill="D9D9D9"/>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ΣΥΝΟΛΙΚΗ ΤΙΜΗ ΧΩΡΙΣ ΦΠΑ (€)</w:t>
            </w:r>
          </w:p>
        </w:tc>
        <w:tc>
          <w:tcPr>
            <w:tcW w:w="950" w:type="dxa"/>
            <w:shd w:val="clear" w:color="auto" w:fill="D9D9D9"/>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ΦΠΑ (…%) (€)</w:t>
            </w:r>
          </w:p>
        </w:tc>
        <w:tc>
          <w:tcPr>
            <w:tcW w:w="1978" w:type="dxa"/>
            <w:shd w:val="clear" w:color="auto" w:fill="D9D9D9"/>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r w:rsidRPr="00F60CE1">
              <w:rPr>
                <w:rFonts w:ascii="Arial" w:eastAsia="SimSun" w:hAnsi="Arial" w:cs="Arial"/>
                <w:b/>
                <w:bCs/>
                <w:szCs w:val="22"/>
                <w:lang w:val="el-GR"/>
              </w:rPr>
              <w:t>ΣΥΝΟΛΙΚΗ ΤΙΜΗ ΜΕ ΦΠΑ (€)</w:t>
            </w: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211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2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701"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r w:rsidR="001E3303" w:rsidRPr="00F60CE1" w:rsidTr="00D26D6F">
        <w:trPr>
          <w:trHeight w:val="556"/>
        </w:trPr>
        <w:tc>
          <w:tcPr>
            <w:tcW w:w="5671" w:type="dxa"/>
            <w:gridSpan w:val="4"/>
            <w:vAlign w:val="center"/>
          </w:tcPr>
          <w:p w:rsidR="001E3303" w:rsidRPr="00F60CE1" w:rsidRDefault="001E3303" w:rsidP="00D26D6F">
            <w:pPr>
              <w:suppressAutoHyphens w:val="0"/>
              <w:autoSpaceDE w:val="0"/>
              <w:spacing w:before="57" w:after="57"/>
              <w:jc w:val="right"/>
              <w:rPr>
                <w:rFonts w:ascii="Arial" w:eastAsia="SimSun" w:hAnsi="Arial" w:cs="Arial"/>
                <w:b/>
                <w:bCs/>
                <w:szCs w:val="22"/>
                <w:lang w:val="el-GR"/>
              </w:rPr>
            </w:pPr>
            <w:r w:rsidRPr="00F60CE1">
              <w:rPr>
                <w:rFonts w:ascii="Arial" w:eastAsia="SimSun" w:hAnsi="Arial" w:cs="Arial"/>
                <w:b/>
                <w:bCs/>
                <w:szCs w:val="22"/>
                <w:lang w:val="el-GR"/>
              </w:rPr>
              <w:t>ΣΥΝΟΛΟ</w:t>
            </w:r>
          </w:p>
        </w:tc>
        <w:tc>
          <w:tcPr>
            <w:tcW w:w="1176"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F60CE1" w:rsidRDefault="001E3303" w:rsidP="00D26D6F">
            <w:pPr>
              <w:suppressAutoHyphens w:val="0"/>
              <w:autoSpaceDE w:val="0"/>
              <w:spacing w:before="57" w:after="57"/>
              <w:jc w:val="center"/>
              <w:rPr>
                <w:rFonts w:ascii="Arial" w:eastAsia="SimSun" w:hAnsi="Arial" w:cs="Arial"/>
                <w:b/>
                <w:bCs/>
                <w:szCs w:val="22"/>
                <w:lang w:val="el-GR"/>
              </w:rPr>
            </w:pPr>
          </w:p>
        </w:tc>
      </w:tr>
    </w:tbl>
    <w:p w:rsidR="001E3303" w:rsidRPr="00F60CE1" w:rsidRDefault="001E3303" w:rsidP="001E3303">
      <w:pPr>
        <w:spacing w:after="0"/>
        <w:rPr>
          <w:rFonts w:ascii="Arial" w:hAnsi="Arial" w:cs="Arial"/>
          <w:szCs w:val="22"/>
          <w:lang w:val="el-GR"/>
        </w:rPr>
      </w:pPr>
    </w:p>
    <w:p w:rsidR="001E3303" w:rsidRPr="00F60CE1" w:rsidRDefault="001E3303" w:rsidP="001E3303">
      <w:pPr>
        <w:suppressAutoHyphens w:val="0"/>
        <w:autoSpaceDE w:val="0"/>
        <w:spacing w:before="57" w:after="57"/>
        <w:jc w:val="right"/>
        <w:rPr>
          <w:rFonts w:ascii="Arial" w:eastAsia="SimSun" w:hAnsi="Arial" w:cs="Arial"/>
          <w:b/>
          <w:bCs/>
          <w:szCs w:val="22"/>
          <w:lang w:val="el-GR"/>
        </w:rPr>
      </w:pPr>
      <w:r w:rsidRPr="00F60CE1">
        <w:rPr>
          <w:rFonts w:ascii="Arial" w:eastAsia="SimSun" w:hAnsi="Arial" w:cs="Arial"/>
          <w:b/>
          <w:bCs/>
          <w:szCs w:val="22"/>
          <w:lang w:val="el-GR"/>
        </w:rPr>
        <w:t>Ο ΠΡΟΣΦΕΡΩΝ/Ημερομηνία</w:t>
      </w:r>
    </w:p>
    <w:p w:rsidR="003929DA" w:rsidRPr="00F60CE1" w:rsidRDefault="003929DA">
      <w:pPr>
        <w:spacing w:before="57" w:after="57"/>
        <w:rPr>
          <w:rFonts w:ascii="Arial" w:hAnsi="Arial" w:cs="Arial"/>
          <w:szCs w:val="22"/>
          <w:lang w:val="el-GR"/>
        </w:rPr>
      </w:pPr>
    </w:p>
    <w:p w:rsidR="00BC0A0D" w:rsidRPr="00F60CE1" w:rsidRDefault="00BC0A0D">
      <w:pPr>
        <w:spacing w:before="57" w:after="57"/>
        <w:rPr>
          <w:rFonts w:ascii="Arial" w:hAnsi="Arial" w:cs="Arial"/>
          <w:szCs w:val="22"/>
          <w:lang w:val="el-GR"/>
        </w:rPr>
      </w:pPr>
    </w:p>
    <w:p w:rsidR="003929DA" w:rsidRPr="00F60CE1" w:rsidRDefault="003929DA" w:rsidP="007F2730">
      <w:pPr>
        <w:pStyle w:val="2"/>
        <w:pBdr>
          <w:bottom w:val="single" w:sz="8" w:space="0" w:color="000080"/>
        </w:pBdr>
        <w:tabs>
          <w:tab w:val="clear" w:pos="567"/>
          <w:tab w:val="left" w:pos="0"/>
        </w:tabs>
        <w:spacing w:before="57" w:after="57"/>
        <w:ind w:left="0" w:firstLine="0"/>
        <w:rPr>
          <w:i/>
          <w:color w:val="538135"/>
          <w:sz w:val="22"/>
          <w:lang w:val="el-GR"/>
        </w:rPr>
      </w:pPr>
      <w:bookmarkStart w:id="48" w:name="_Toc152667178"/>
      <w:r w:rsidRPr="00F60CE1">
        <w:rPr>
          <w:sz w:val="22"/>
          <w:lang w:val="el-GR"/>
        </w:rPr>
        <w:t>ΠΑΡΑΡΤΗΜΑ V – Υποδείγματα Εγγυητικών Επιστολών</w:t>
      </w:r>
      <w:bookmarkEnd w:id="48"/>
    </w:p>
    <w:p w:rsidR="003929DA" w:rsidRPr="00F60CE1" w:rsidRDefault="003929DA">
      <w:pPr>
        <w:spacing w:before="57" w:after="57"/>
        <w:rPr>
          <w:rFonts w:ascii="Arial" w:hAnsi="Arial" w:cs="Arial"/>
          <w:szCs w:val="22"/>
          <w:lang w:val="el-GR"/>
        </w:rPr>
      </w:pP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b/>
          <w:bCs/>
          <w:szCs w:val="22"/>
          <w:lang w:val="el-GR" w:eastAsia="el-GR"/>
        </w:rPr>
        <w:t xml:space="preserve">ΥΠΟΔΕΙΓΜΑ 1 - </w:t>
      </w:r>
      <w:r w:rsidRPr="00F60CE1">
        <w:rPr>
          <w:rFonts w:ascii="Arial" w:hAnsi="Arial" w:cs="Arial"/>
          <w:szCs w:val="22"/>
          <w:lang w:val="el-GR" w:eastAsia="el-GR"/>
        </w:rPr>
        <w:t>ΣΧΕΔΙΟ ΕΓΓΥΗΤΙΚΗΣ ΕΠΙΣΤΟΛΗΣ ΣΥΜΜΕΤΟΧΗΣ</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Ονομασία Τράπεζας:______________________________________________________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Κατάστημα:______________________________________________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(Δ/</w:t>
      </w:r>
      <w:proofErr w:type="spellStart"/>
      <w:r w:rsidRPr="00F60CE1">
        <w:rPr>
          <w:rFonts w:ascii="Arial" w:hAnsi="Arial" w:cs="Arial"/>
          <w:szCs w:val="22"/>
          <w:lang w:val="el-GR" w:eastAsia="el-GR"/>
        </w:rPr>
        <w:t>νση</w:t>
      </w:r>
      <w:proofErr w:type="spellEnd"/>
      <w:r w:rsidRPr="00F60CE1">
        <w:rPr>
          <w:rFonts w:ascii="Arial" w:hAnsi="Arial" w:cs="Arial"/>
          <w:szCs w:val="22"/>
          <w:lang w:val="el-GR" w:eastAsia="el-GR"/>
        </w:rPr>
        <w:t xml:space="preserve"> οδός- αριθμός Τ.Κ. – FAX) 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Ημερομηνία Έκδοσης: _____________________________________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Προς:</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ΕΓΓΥΗΤΙΚΗ ΕΠΙΣΤΟΛΗ ΣΥΜΜΕΤΟΧΗΣ ΥΠ’ ΑΡΙΘΜΟΝ .... ΓΙΑ ………….. ΕΥΡΩ</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lastRenderedPageBreak/>
        <w:t xml:space="preserve">Με την παρούσα εγγυόμαστε, ανέκκλητα και ανεπιφύλακτα παραιτούμενοι του δικαιώματος της διαιρέσεως και </w:t>
      </w:r>
      <w:proofErr w:type="spellStart"/>
      <w:r w:rsidRPr="00F60CE1">
        <w:rPr>
          <w:rFonts w:ascii="Arial" w:hAnsi="Arial" w:cs="Arial"/>
          <w:szCs w:val="22"/>
          <w:lang w:val="el-GR" w:eastAsia="el-GR"/>
        </w:rPr>
        <w:t>διζήσεως</w:t>
      </w:r>
      <w:proofErr w:type="spellEnd"/>
      <w:r w:rsidRPr="00F60CE1">
        <w:rPr>
          <w:rFonts w:ascii="Arial" w:hAnsi="Arial" w:cs="Arial"/>
          <w:szCs w:val="22"/>
          <w:lang w:val="el-GR" w:eastAsia="el-GR"/>
        </w:rPr>
        <w:t xml:space="preserve">, υπέρ </w:t>
      </w:r>
      <w:r w:rsidRPr="00F60CE1">
        <w:rPr>
          <w:rFonts w:ascii="Arial" w:hAnsi="Arial" w:cs="Arial"/>
          <w:b/>
          <w:bCs/>
          <w:i/>
          <w:iCs/>
          <w:szCs w:val="22"/>
          <w:lang w:val="el-GR" w:eastAsia="el-GR"/>
        </w:rPr>
        <w:t>[Σε περίπτωση μεμονωμένης εταιρίας: της Εταιρίας …….. οδός ……. αριθμός … ΤΚ………..,</w:t>
      </w:r>
      <w:r w:rsidRPr="00F60CE1">
        <w:rPr>
          <w:rFonts w:ascii="Arial" w:hAnsi="Arial" w:cs="Arial"/>
          <w:szCs w:val="22"/>
          <w:lang w:val="el-GR" w:eastAsia="el-GR"/>
        </w:rPr>
        <w:t>]</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[ή σε περίπτωση Ένωσης ή Κοινοπραξίας: των Εταιριών</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α)…….….... οδός............................. αριθμός.................ΤΚ………………</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β)……….…. οδός............................. αριθμός.................ΤΚ………………</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γ)………….. οδός............................. αριθμός.................ΤΚ………………</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F60CE1">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F60CE1">
        <w:rPr>
          <w:rFonts w:ascii="Arial" w:hAnsi="Arial" w:cs="Arial"/>
          <w:b/>
          <w:bCs/>
          <w:i/>
          <w:iCs/>
          <w:szCs w:val="22"/>
          <w:lang w:val="el-GR" w:eastAsia="el-GR"/>
        </w:rPr>
        <w:t xml:space="preserve">Σε περίπτωση μεμονωμένης εταιρίας: της εν λόγω Εταιρίας] </w:t>
      </w:r>
      <w:r w:rsidRPr="00F60CE1">
        <w:rPr>
          <w:rFonts w:ascii="Arial" w:hAnsi="Arial" w:cs="Arial"/>
          <w:szCs w:val="22"/>
          <w:lang w:val="el-GR" w:eastAsia="el-GR"/>
        </w:rPr>
        <w:t xml:space="preserve">ή </w:t>
      </w:r>
      <w:r w:rsidRPr="00F60CE1">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F60CE1">
        <w:rPr>
          <w:rFonts w:ascii="Arial" w:hAnsi="Arial" w:cs="Arial"/>
          <w:szCs w:val="22"/>
          <w:lang w:val="el-GR"/>
        </w:rPr>
        <w:t xml:space="preserve"> </w:t>
      </w:r>
      <w:r w:rsidRPr="00F60CE1">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1E3303" w:rsidRPr="00F60CE1"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r w:rsidRPr="00F60CE1">
        <w:rPr>
          <w:rFonts w:ascii="Arial" w:hAnsi="Arial" w:cs="Arial"/>
          <w:szCs w:val="22"/>
          <w:lang w:val="el-GR" w:eastAsia="el-GR"/>
        </w:rPr>
        <w:t xml:space="preserve">Η παρούσα ισχύει μέχρι και την </w:t>
      </w:r>
      <w:r w:rsidRPr="00F60CE1">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1E3303" w:rsidRPr="00F60CE1"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p>
    <w:p w:rsidR="001E3303" w:rsidRPr="00F60CE1" w:rsidRDefault="001E3303" w:rsidP="001E3303">
      <w:pPr>
        <w:suppressAutoHyphens w:val="0"/>
        <w:autoSpaceDE w:val="0"/>
        <w:autoSpaceDN w:val="0"/>
        <w:adjustRightInd w:val="0"/>
        <w:spacing w:after="0" w:line="360" w:lineRule="auto"/>
        <w:rPr>
          <w:rFonts w:ascii="Arial" w:hAnsi="Arial" w:cs="Arial"/>
          <w:szCs w:val="22"/>
          <w:lang w:val="el-GR" w:eastAsia="el-GR"/>
        </w:rPr>
      </w:pPr>
      <w:r w:rsidRPr="00F60CE1">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1E3303" w:rsidRPr="00F60CE1" w:rsidRDefault="001E3303" w:rsidP="001E3303">
      <w:pPr>
        <w:suppressAutoHyphens w:val="0"/>
        <w:autoSpaceDE w:val="0"/>
        <w:autoSpaceDN w:val="0"/>
        <w:adjustRightInd w:val="0"/>
        <w:spacing w:after="0" w:line="360" w:lineRule="auto"/>
        <w:rPr>
          <w:rFonts w:ascii="Arial" w:hAnsi="Arial" w:cs="Arial"/>
          <w:szCs w:val="22"/>
          <w:lang w:val="el-GR" w:eastAsia="el-GR"/>
        </w:rPr>
      </w:pPr>
    </w:p>
    <w:p w:rsidR="001E3303" w:rsidRPr="00F60CE1" w:rsidRDefault="001E3303" w:rsidP="001E3303">
      <w:pPr>
        <w:suppressAutoHyphens w:val="0"/>
        <w:autoSpaceDE w:val="0"/>
        <w:autoSpaceDN w:val="0"/>
        <w:adjustRightInd w:val="0"/>
        <w:spacing w:after="0" w:line="360" w:lineRule="auto"/>
        <w:rPr>
          <w:rFonts w:ascii="Arial" w:hAnsi="Arial" w:cs="Arial"/>
          <w:szCs w:val="22"/>
          <w:lang w:val="el-GR"/>
        </w:rPr>
      </w:pPr>
      <w:r w:rsidRPr="00F60CE1">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rPr>
      </w:pPr>
    </w:p>
    <w:p w:rsidR="001E3303" w:rsidRPr="00F60CE1" w:rsidRDefault="001E3303" w:rsidP="001E3303">
      <w:pPr>
        <w:suppressAutoHyphens w:val="0"/>
        <w:autoSpaceDE w:val="0"/>
        <w:autoSpaceDN w:val="0"/>
        <w:adjustRightInd w:val="0"/>
        <w:spacing w:line="360" w:lineRule="auto"/>
        <w:rPr>
          <w:rFonts w:ascii="Arial" w:hAnsi="Arial" w:cs="Arial"/>
          <w:b/>
          <w:bCs/>
          <w:szCs w:val="22"/>
          <w:lang w:val="el-GR" w:eastAsia="el-GR"/>
        </w:rPr>
      </w:pPr>
      <w:r w:rsidRPr="00F60CE1">
        <w:rPr>
          <w:rFonts w:ascii="Arial" w:hAnsi="Arial" w:cs="Arial"/>
          <w:b/>
          <w:bCs/>
          <w:szCs w:val="22"/>
          <w:lang w:val="el-GR" w:eastAsia="el-GR"/>
        </w:rPr>
        <w:t>ΥΠΟΔΕΙΓΜΑ 2 - ΣΧΕΔΙΟ ΕΓΓΥΗΤΙΚΗΣ ΕΠΙΣΤΟΛΗΣ ΚΑΛΗΣ ΕΚΤΕΛΕΣΗΣ</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Ονομασία Τράπεζας:______________________________________________________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Κατάστημα:______________________________________________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lastRenderedPageBreak/>
        <w:t>(Δ/</w:t>
      </w:r>
      <w:proofErr w:type="spellStart"/>
      <w:r w:rsidRPr="00F60CE1">
        <w:rPr>
          <w:rFonts w:ascii="Arial" w:hAnsi="Arial" w:cs="Arial"/>
          <w:szCs w:val="22"/>
          <w:lang w:val="el-GR" w:eastAsia="el-GR"/>
        </w:rPr>
        <w:t>νση</w:t>
      </w:r>
      <w:proofErr w:type="spellEnd"/>
      <w:r w:rsidRPr="00F60CE1">
        <w:rPr>
          <w:rFonts w:ascii="Arial" w:hAnsi="Arial" w:cs="Arial"/>
          <w:szCs w:val="22"/>
          <w:lang w:val="el-GR" w:eastAsia="el-GR"/>
        </w:rPr>
        <w:t xml:space="preserve"> οδός- αριθμός Τ.Κ. – FAX) 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Ημερομηνία Έκδοσης: _____________________________________</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Προς</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ΕΓΓΥΗΤΙΚΗ ΕΠΙΣΤΟΛΗ ΚΑΛΗΣ ΕΚΤΕΛΕΣΗΣ ΣΥΜΒΑΣΗΣ, ΥΠ’ ΑΡΙΘΜΟΝ .... ΓΙΑ………….. ΕΥΡΩ</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F60CE1">
        <w:rPr>
          <w:rFonts w:ascii="Arial" w:hAnsi="Arial" w:cs="Arial"/>
          <w:szCs w:val="22"/>
          <w:lang w:val="el-GR" w:eastAsia="el-GR"/>
        </w:rPr>
        <w:t>διζήσεως</w:t>
      </w:r>
      <w:proofErr w:type="spellEnd"/>
      <w:r w:rsidRPr="00F60CE1">
        <w:rPr>
          <w:rFonts w:ascii="Arial" w:hAnsi="Arial" w:cs="Arial"/>
          <w:szCs w:val="22"/>
          <w:lang w:val="el-GR" w:eastAsia="el-GR"/>
        </w:rPr>
        <w:t xml:space="preserve">, υπέρ </w:t>
      </w:r>
      <w:r w:rsidRPr="00F60CE1">
        <w:rPr>
          <w:rFonts w:ascii="Arial" w:hAnsi="Arial" w:cs="Arial"/>
          <w:b/>
          <w:bCs/>
          <w:i/>
          <w:iCs/>
          <w:szCs w:val="22"/>
          <w:lang w:val="el-GR" w:eastAsia="el-GR"/>
        </w:rPr>
        <w:t>[Σε περίπτωση μεμονωμένης εταιρίας : της Εταιρίας …………… Οδός …………. Αριθμό ….Τ.Κ. ……] ή</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[σε περίπτωση Ένωσης ή Κοινοπραξίας : των Εταιριών</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α) ……………… οδός ……………… αριθμός ………………. Τ.Κ. …………..</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β) ……………… οδός ……………… αριθμός ………………. Τ.Κ. …………..</w:t>
      </w:r>
    </w:p>
    <w:p w:rsidR="001E3303" w:rsidRPr="00F60CE1"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F60CE1">
        <w:rPr>
          <w:rFonts w:ascii="Arial" w:hAnsi="Arial" w:cs="Arial"/>
          <w:b/>
          <w:bCs/>
          <w:i/>
          <w:iCs/>
          <w:szCs w:val="22"/>
          <w:lang w:val="el-GR" w:eastAsia="el-GR"/>
        </w:rPr>
        <w:t>γ) ……………… οδός ……………… αριθμός ………………. Τ.Κ. …………..</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F60CE1">
        <w:rPr>
          <w:rFonts w:ascii="Arial" w:hAnsi="Arial" w:cs="Arial"/>
          <w:b/>
          <w:bCs/>
          <w:szCs w:val="22"/>
          <w:lang w:val="el-GR" w:eastAsia="el-GR"/>
        </w:rPr>
        <w:t xml:space="preserve">, </w:t>
      </w:r>
      <w:r w:rsidRPr="00F60CE1">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eastAsia="el-GR"/>
        </w:rPr>
      </w:pPr>
      <w:r w:rsidRPr="00F60CE1">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1E3303" w:rsidRPr="00F60CE1" w:rsidRDefault="001E3303" w:rsidP="001E3303">
      <w:pPr>
        <w:suppressAutoHyphens w:val="0"/>
        <w:autoSpaceDE w:val="0"/>
        <w:autoSpaceDN w:val="0"/>
        <w:adjustRightInd w:val="0"/>
        <w:spacing w:line="360" w:lineRule="auto"/>
        <w:rPr>
          <w:rFonts w:ascii="Arial" w:hAnsi="Arial" w:cs="Arial"/>
          <w:szCs w:val="22"/>
          <w:lang w:val="el-GR"/>
        </w:rPr>
      </w:pPr>
      <w:r w:rsidRPr="00F60CE1">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F60CE1" w:rsidRDefault="001E3303" w:rsidP="001E3303">
      <w:pPr>
        <w:pStyle w:val="2"/>
        <w:tabs>
          <w:tab w:val="clear" w:pos="567"/>
          <w:tab w:val="left" w:pos="0"/>
        </w:tabs>
        <w:ind w:left="0" w:firstLine="0"/>
        <w:rPr>
          <w:sz w:val="22"/>
          <w:lang w:val="el-GR"/>
        </w:rPr>
      </w:pPr>
      <w:bookmarkStart w:id="49" w:name="_Toc152667179"/>
      <w:r w:rsidRPr="00F60CE1">
        <w:rPr>
          <w:sz w:val="22"/>
          <w:lang w:val="el-GR"/>
        </w:rPr>
        <w:t>ΠΑΡΑΡΤΗΜΑ V</w:t>
      </w:r>
      <w:r w:rsidR="006E1F1C" w:rsidRPr="00F60CE1">
        <w:rPr>
          <w:sz w:val="22"/>
          <w:lang w:val="en-US"/>
        </w:rPr>
        <w:t>I</w:t>
      </w:r>
      <w:r w:rsidRPr="00F60CE1">
        <w:rPr>
          <w:sz w:val="22"/>
          <w:lang w:val="el-GR"/>
        </w:rPr>
        <w:t xml:space="preserve"> – Ενημέρωση για την προστασία προσωπικών δεδομένων</w:t>
      </w:r>
      <w:bookmarkEnd w:id="49"/>
    </w:p>
    <w:p w:rsidR="001E3303" w:rsidRPr="00F60CE1" w:rsidRDefault="001E3303" w:rsidP="001E3303">
      <w:pPr>
        <w:rPr>
          <w:rFonts w:ascii="Arial" w:hAnsi="Arial" w:cs="Arial"/>
          <w:szCs w:val="22"/>
          <w:lang w:val="el-GR"/>
        </w:rPr>
      </w:pPr>
      <w:r w:rsidRPr="00F60CE1">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1E3303" w:rsidRPr="00F60CE1" w:rsidRDefault="001E3303" w:rsidP="001E3303">
      <w:pPr>
        <w:rPr>
          <w:rFonts w:ascii="Arial" w:hAnsi="Arial" w:cs="Arial"/>
          <w:szCs w:val="22"/>
          <w:lang w:val="el-GR"/>
        </w:rPr>
      </w:pPr>
      <w:r w:rsidRPr="00F60CE1">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1E3303" w:rsidRPr="00F60CE1" w:rsidRDefault="001E3303" w:rsidP="001E3303">
      <w:pPr>
        <w:rPr>
          <w:rFonts w:ascii="Arial" w:hAnsi="Arial" w:cs="Arial"/>
          <w:szCs w:val="22"/>
          <w:lang w:val="el-GR"/>
        </w:rPr>
      </w:pPr>
      <w:r w:rsidRPr="00F60CE1">
        <w:rPr>
          <w:rFonts w:ascii="Arial" w:hAnsi="Arial" w:cs="Arial"/>
          <w:szCs w:val="22"/>
          <w:lang w:val="el-GR"/>
        </w:rPr>
        <w:lastRenderedPageBreak/>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1E3303" w:rsidRPr="00F60CE1" w:rsidRDefault="001E3303" w:rsidP="001E3303">
      <w:pPr>
        <w:rPr>
          <w:rFonts w:ascii="Arial" w:hAnsi="Arial" w:cs="Arial"/>
          <w:szCs w:val="22"/>
          <w:lang w:val="el-GR"/>
        </w:rPr>
      </w:pPr>
      <w:r w:rsidRPr="00F60CE1">
        <w:rPr>
          <w:rFonts w:ascii="Arial" w:hAnsi="Arial" w:cs="Arial"/>
          <w:szCs w:val="22"/>
          <w:lang w:val="el-GR"/>
        </w:rPr>
        <w:t xml:space="preserve">ΙΙΙ. Αποδέκτες των ανωτέρω (υπό Α) δεδομένων στους οποίους κοινοποιούνται είναι: </w:t>
      </w:r>
    </w:p>
    <w:p w:rsidR="001E3303" w:rsidRPr="00F60CE1" w:rsidRDefault="001E3303" w:rsidP="001E3303">
      <w:pPr>
        <w:rPr>
          <w:rFonts w:ascii="Arial" w:hAnsi="Arial" w:cs="Arial"/>
          <w:szCs w:val="22"/>
          <w:lang w:val="el-GR"/>
        </w:rPr>
      </w:pPr>
      <w:r w:rsidRPr="00F60CE1">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F60CE1">
        <w:rPr>
          <w:rFonts w:ascii="Arial" w:hAnsi="Arial" w:cs="Arial"/>
          <w:szCs w:val="22"/>
          <w:lang w:val="el-GR"/>
        </w:rPr>
        <w:t>προστηθέντες</w:t>
      </w:r>
      <w:proofErr w:type="spellEnd"/>
      <w:r w:rsidRPr="00F60CE1">
        <w:rPr>
          <w:rFonts w:ascii="Arial" w:hAnsi="Arial" w:cs="Arial"/>
          <w:szCs w:val="22"/>
          <w:lang w:val="el-GR"/>
        </w:rPr>
        <w:t xml:space="preserve"> της, υπό τον όρο της τήρησης σε κάθε περίπτωση του απορρήτου.</w:t>
      </w:r>
    </w:p>
    <w:p w:rsidR="001E3303" w:rsidRPr="00F60CE1" w:rsidRDefault="001E3303" w:rsidP="001E3303">
      <w:pPr>
        <w:rPr>
          <w:rFonts w:ascii="Arial" w:hAnsi="Arial" w:cs="Arial"/>
          <w:szCs w:val="22"/>
          <w:lang w:val="el-GR"/>
        </w:rPr>
      </w:pPr>
      <w:r w:rsidRPr="00F60CE1">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1E3303" w:rsidRPr="00F60CE1" w:rsidRDefault="001E3303" w:rsidP="001E3303">
      <w:pPr>
        <w:rPr>
          <w:rFonts w:ascii="Arial" w:hAnsi="Arial" w:cs="Arial"/>
          <w:szCs w:val="22"/>
          <w:lang w:val="el-GR"/>
        </w:rPr>
      </w:pPr>
      <w:r w:rsidRPr="00F60CE1">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1E3303" w:rsidRPr="00F60CE1" w:rsidRDefault="001E3303" w:rsidP="001E3303">
      <w:pPr>
        <w:rPr>
          <w:rFonts w:ascii="Arial" w:hAnsi="Arial" w:cs="Arial"/>
          <w:szCs w:val="22"/>
          <w:lang w:val="el-GR"/>
        </w:rPr>
      </w:pPr>
      <w:r w:rsidRPr="00F60CE1">
        <w:rPr>
          <w:rFonts w:ascii="Arial" w:hAnsi="Arial" w:cs="Arial"/>
          <w:szCs w:val="22"/>
        </w:rPr>
        <w:t>IV</w:t>
      </w:r>
      <w:r w:rsidRPr="00F60CE1">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1E3303" w:rsidRPr="00F60CE1" w:rsidRDefault="001E3303" w:rsidP="001E3303">
      <w:pPr>
        <w:rPr>
          <w:rFonts w:ascii="Arial" w:hAnsi="Arial" w:cs="Arial"/>
          <w:szCs w:val="22"/>
          <w:lang w:val="el-GR"/>
        </w:rPr>
      </w:pPr>
      <w:proofErr w:type="gramStart"/>
      <w:r w:rsidRPr="00F60CE1">
        <w:rPr>
          <w:rFonts w:ascii="Arial" w:hAnsi="Arial" w:cs="Arial"/>
          <w:szCs w:val="22"/>
        </w:rPr>
        <w:t>V</w:t>
      </w:r>
      <w:r w:rsidRPr="00F60CE1">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BC0A0D" w:rsidRPr="00696DEE" w:rsidRDefault="001E3303" w:rsidP="007F2730">
      <w:pPr>
        <w:spacing w:after="0"/>
        <w:rPr>
          <w:rFonts w:ascii="Arial" w:hAnsi="Arial" w:cs="Arial"/>
          <w:szCs w:val="22"/>
          <w:lang w:val="el-GR"/>
        </w:rPr>
      </w:pPr>
      <w:r w:rsidRPr="00F60CE1">
        <w:rPr>
          <w:rFonts w:ascii="Arial" w:hAnsi="Arial" w:cs="Arial"/>
          <w:szCs w:val="22"/>
        </w:rPr>
        <w:t>VI</w:t>
      </w:r>
      <w:r w:rsidRPr="00F60CE1">
        <w:rPr>
          <w:rFonts w:ascii="Arial" w:hAnsi="Arial" w:cs="Arial"/>
          <w:szCs w:val="22"/>
          <w:lang w:val="el-GR"/>
        </w:rPr>
        <w:t xml:space="preserve">. </w:t>
      </w:r>
      <w:r w:rsidRPr="00F60CE1">
        <w:rPr>
          <w:rFonts w:ascii="Arial" w:hAnsi="Arial" w:cs="Arial"/>
          <w:szCs w:val="22"/>
        </w:rPr>
        <w:t>H</w:t>
      </w:r>
      <w:r w:rsidRPr="00F60CE1">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BC0A0D" w:rsidRPr="00696DEE" w:rsidSect="000C7635">
      <w:footerReference w:type="default" r:id="rId9"/>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292" w:rsidRDefault="00FC2292">
      <w:pPr>
        <w:spacing w:after="0"/>
      </w:pPr>
      <w:r>
        <w:separator/>
      </w:r>
    </w:p>
  </w:endnote>
  <w:endnote w:type="continuationSeparator" w:id="0">
    <w:p w:rsidR="00FC2292" w:rsidRDefault="00FC22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92" w:rsidRDefault="00FC2292">
    <w:pPr>
      <w:pStyle w:val="af3"/>
      <w:spacing w:after="0"/>
      <w:jc w:val="center"/>
      <w:rPr>
        <w:rFonts w:eastAsia="Times New Roman"/>
        <w:kern w:val="1"/>
        <w:sz w:val="18"/>
        <w:szCs w:val="18"/>
        <w:lang w:val="el-GR" w:eastAsia="zh-CN"/>
      </w:rPr>
    </w:pPr>
  </w:p>
  <w:p w:rsidR="00FC2292" w:rsidRDefault="00FC2292">
    <w:pPr>
      <w:pStyle w:val="af3"/>
      <w:spacing w:after="0"/>
      <w:jc w:val="center"/>
    </w:pPr>
    <w:r>
      <w:rPr>
        <w:sz w:val="20"/>
        <w:szCs w:val="20"/>
        <w:lang w:val="el-GR"/>
      </w:rPr>
      <w:t xml:space="preserve">Σελίδα </w:t>
    </w:r>
    <w:r w:rsidR="00C77C23">
      <w:rPr>
        <w:sz w:val="20"/>
        <w:szCs w:val="20"/>
      </w:rPr>
      <w:fldChar w:fldCharType="begin"/>
    </w:r>
    <w:r>
      <w:rPr>
        <w:sz w:val="20"/>
        <w:szCs w:val="20"/>
      </w:rPr>
      <w:instrText xml:space="preserve"> PAGE </w:instrText>
    </w:r>
    <w:r w:rsidR="00C77C23">
      <w:rPr>
        <w:sz w:val="20"/>
        <w:szCs w:val="20"/>
      </w:rPr>
      <w:fldChar w:fldCharType="separate"/>
    </w:r>
    <w:r w:rsidR="00F56499">
      <w:rPr>
        <w:noProof/>
        <w:sz w:val="20"/>
        <w:szCs w:val="20"/>
      </w:rPr>
      <w:t>13</w:t>
    </w:r>
    <w:r w:rsidR="00C77C2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292" w:rsidRDefault="00FC2292">
      <w:pPr>
        <w:spacing w:after="0"/>
      </w:pPr>
      <w:r>
        <w:separator/>
      </w:r>
    </w:p>
  </w:footnote>
  <w:footnote w:type="continuationSeparator" w:id="0">
    <w:p w:rsidR="00FC2292" w:rsidRDefault="00FC22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6DDC281A"/>
    <w:name w:val="WW8Num3"/>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3165B6"/>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6C27A0E"/>
    <w:multiLevelType w:val="multilevel"/>
    <w:tmpl w:val="55B431AE"/>
    <w:lvl w:ilvl="0">
      <w:start w:val="2"/>
      <w:numFmt w:val="decimal"/>
      <w:lvlText w:val="%1."/>
      <w:lvlJc w:val="left"/>
      <w:pPr>
        <w:ind w:left="360" w:hanging="360"/>
      </w:pPr>
      <w:rPr>
        <w:rFonts w:hint="default"/>
      </w:rPr>
    </w:lvl>
    <w:lvl w:ilvl="1">
      <w:start w:val="2"/>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3">
    <w:nsid w:val="140F2C47"/>
    <w:multiLevelType w:val="hybridMultilevel"/>
    <w:tmpl w:val="28D4B89A"/>
    <w:lvl w:ilvl="0" w:tplc="72ACD0D8">
      <w:start w:val="1"/>
      <w:numFmt w:val="bullet"/>
      <w:lvlText w:val=""/>
      <w:lvlJc w:val="left"/>
      <w:pPr>
        <w:ind w:left="720" w:hanging="360"/>
      </w:pPr>
      <w:rPr>
        <w:rFonts w:ascii="Wingdings" w:hAnsi="Wingdings" w:hint="default"/>
        <w:color w:val="FF000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1DD22F53"/>
    <w:multiLevelType w:val="multilevel"/>
    <w:tmpl w:val="A2484C16"/>
    <w:lvl w:ilvl="0">
      <w:start w:val="2"/>
      <w:numFmt w:val="decimal"/>
      <w:lvlText w:val="%1"/>
      <w:lvlJc w:val="left"/>
      <w:pPr>
        <w:ind w:left="435" w:hanging="435"/>
      </w:pPr>
      <w:rPr>
        <w:rFonts w:hint="default"/>
      </w:rPr>
    </w:lvl>
    <w:lvl w:ilvl="1">
      <w:start w:val="2"/>
      <w:numFmt w:val="decimal"/>
      <w:lvlText w:val="%1.%2"/>
      <w:lvlJc w:val="left"/>
      <w:pPr>
        <w:ind w:left="835" w:hanging="43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15">
    <w:nsid w:val="1F3B5383"/>
    <w:multiLevelType w:val="hybridMultilevel"/>
    <w:tmpl w:val="E338909E"/>
    <w:lvl w:ilvl="0" w:tplc="5BC897EC">
      <w:start w:val="6"/>
      <w:numFmt w:val="bullet"/>
      <w:lvlText w:val="-"/>
      <w:lvlJc w:val="left"/>
      <w:pPr>
        <w:ind w:left="720" w:hanging="360"/>
      </w:pPr>
      <w:rPr>
        <w:rFonts w:ascii="Calibri" w:eastAsia="Times New Roman" w:hAnsi="Calibri" w:cs="Calibri" w:hint="default"/>
        <w:i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F424EB6"/>
    <w:multiLevelType w:val="hybridMultilevel"/>
    <w:tmpl w:val="CA84A88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0301853"/>
    <w:multiLevelType w:val="hybridMultilevel"/>
    <w:tmpl w:val="DB62F7A2"/>
    <w:lvl w:ilvl="0" w:tplc="8D2EC688">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2F20157F"/>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2FC0216A"/>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5263656"/>
    <w:multiLevelType w:val="hybridMultilevel"/>
    <w:tmpl w:val="8C344272"/>
    <w:lvl w:ilvl="0" w:tplc="43E07C22">
      <w:start w:val="1"/>
      <w:numFmt w:val="bullet"/>
      <w:lvlText w:val="­"/>
      <w:lvlJc w:val="left"/>
      <w:pPr>
        <w:ind w:left="720" w:hanging="360"/>
      </w:pPr>
      <w:rPr>
        <w:rFonts w:ascii="Angsana New" w:hAnsi="Angsana New" w:hint="default"/>
      </w:rPr>
    </w:lvl>
    <w:lvl w:ilvl="1" w:tplc="A76678CA" w:tentative="1">
      <w:start w:val="1"/>
      <w:numFmt w:val="bullet"/>
      <w:lvlText w:val="o"/>
      <w:lvlJc w:val="left"/>
      <w:pPr>
        <w:ind w:left="1440" w:hanging="360"/>
      </w:pPr>
      <w:rPr>
        <w:rFonts w:ascii="Courier New" w:hAnsi="Courier New" w:cs="Courier New" w:hint="default"/>
      </w:rPr>
    </w:lvl>
    <w:lvl w:ilvl="2" w:tplc="616E2F9E" w:tentative="1">
      <w:start w:val="1"/>
      <w:numFmt w:val="bullet"/>
      <w:lvlText w:val=""/>
      <w:lvlJc w:val="left"/>
      <w:pPr>
        <w:ind w:left="2160" w:hanging="360"/>
      </w:pPr>
      <w:rPr>
        <w:rFonts w:ascii="Wingdings" w:hAnsi="Wingdings" w:hint="default"/>
      </w:rPr>
    </w:lvl>
    <w:lvl w:ilvl="3" w:tplc="4F222F12" w:tentative="1">
      <w:start w:val="1"/>
      <w:numFmt w:val="bullet"/>
      <w:lvlText w:val=""/>
      <w:lvlJc w:val="left"/>
      <w:pPr>
        <w:ind w:left="2880" w:hanging="360"/>
      </w:pPr>
      <w:rPr>
        <w:rFonts w:ascii="Symbol" w:hAnsi="Symbol" w:hint="default"/>
      </w:rPr>
    </w:lvl>
    <w:lvl w:ilvl="4" w:tplc="5560D0DA" w:tentative="1">
      <w:start w:val="1"/>
      <w:numFmt w:val="bullet"/>
      <w:lvlText w:val="o"/>
      <w:lvlJc w:val="left"/>
      <w:pPr>
        <w:ind w:left="3600" w:hanging="360"/>
      </w:pPr>
      <w:rPr>
        <w:rFonts w:ascii="Courier New" w:hAnsi="Courier New" w:cs="Courier New" w:hint="default"/>
      </w:rPr>
    </w:lvl>
    <w:lvl w:ilvl="5" w:tplc="EE0E1A9A" w:tentative="1">
      <w:start w:val="1"/>
      <w:numFmt w:val="bullet"/>
      <w:lvlText w:val=""/>
      <w:lvlJc w:val="left"/>
      <w:pPr>
        <w:ind w:left="4320" w:hanging="360"/>
      </w:pPr>
      <w:rPr>
        <w:rFonts w:ascii="Wingdings" w:hAnsi="Wingdings" w:hint="default"/>
      </w:rPr>
    </w:lvl>
    <w:lvl w:ilvl="6" w:tplc="F7480F94" w:tentative="1">
      <w:start w:val="1"/>
      <w:numFmt w:val="bullet"/>
      <w:lvlText w:val=""/>
      <w:lvlJc w:val="left"/>
      <w:pPr>
        <w:ind w:left="5040" w:hanging="360"/>
      </w:pPr>
      <w:rPr>
        <w:rFonts w:ascii="Symbol" w:hAnsi="Symbol" w:hint="default"/>
      </w:rPr>
    </w:lvl>
    <w:lvl w:ilvl="7" w:tplc="E7B475F4" w:tentative="1">
      <w:start w:val="1"/>
      <w:numFmt w:val="bullet"/>
      <w:lvlText w:val="o"/>
      <w:lvlJc w:val="left"/>
      <w:pPr>
        <w:ind w:left="5760" w:hanging="360"/>
      </w:pPr>
      <w:rPr>
        <w:rFonts w:ascii="Courier New" w:hAnsi="Courier New" w:cs="Courier New" w:hint="default"/>
      </w:rPr>
    </w:lvl>
    <w:lvl w:ilvl="8" w:tplc="70D28B6E" w:tentative="1">
      <w:start w:val="1"/>
      <w:numFmt w:val="bullet"/>
      <w:lvlText w:val=""/>
      <w:lvlJc w:val="left"/>
      <w:pPr>
        <w:ind w:left="6480" w:hanging="360"/>
      </w:pPr>
      <w:rPr>
        <w:rFonts w:ascii="Wingdings" w:hAnsi="Wingdings" w:hint="default"/>
      </w:rPr>
    </w:lvl>
  </w:abstractNum>
  <w:abstractNum w:abstractNumId="21">
    <w:nsid w:val="36CE38E5"/>
    <w:multiLevelType w:val="multilevel"/>
    <w:tmpl w:val="FE3CDD06"/>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2">
    <w:nsid w:val="3AAC2880"/>
    <w:multiLevelType w:val="multilevel"/>
    <w:tmpl w:val="FE3CDD06"/>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nsid w:val="42476EAC"/>
    <w:multiLevelType w:val="hybridMultilevel"/>
    <w:tmpl w:val="F9248B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A75376E"/>
    <w:multiLevelType w:val="hybridMultilevel"/>
    <w:tmpl w:val="FE082566"/>
    <w:lvl w:ilvl="0" w:tplc="18E6A0EC">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DAA3EC3"/>
    <w:multiLevelType w:val="multilevel"/>
    <w:tmpl w:val="6DDC281A"/>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nsid w:val="4EE73EEF"/>
    <w:multiLevelType w:val="multilevel"/>
    <w:tmpl w:val="DA488C6E"/>
    <w:numStyleLink w:val="GuideSpec"/>
  </w:abstractNum>
  <w:abstractNum w:abstractNumId="27">
    <w:nsid w:val="4EE857AE"/>
    <w:multiLevelType w:val="hybridMultilevel"/>
    <w:tmpl w:val="F11C56B8"/>
    <w:lvl w:ilvl="0" w:tplc="F7ECE564">
      <w:start w:val="1"/>
      <w:numFmt w:val="bullet"/>
      <w:lvlText w:val="-"/>
      <w:lvlJc w:val="left"/>
      <w:pPr>
        <w:ind w:left="720" w:hanging="360"/>
      </w:pPr>
      <w:rPr>
        <w:rFonts w:ascii="Calibri" w:eastAsia="Times New Roman" w:hAnsi="Calibri" w:cs="Calibri"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3FC32FA"/>
    <w:multiLevelType w:val="hybridMultilevel"/>
    <w:tmpl w:val="C4A463F0"/>
    <w:lvl w:ilvl="0" w:tplc="A9661E1A">
      <w:start w:val="1"/>
      <w:numFmt w:val="decimal"/>
      <w:lvlText w:val="%1)"/>
      <w:lvlJc w:val="left"/>
      <w:pPr>
        <w:ind w:left="720" w:hanging="360"/>
      </w:pPr>
      <w:rPr>
        <w:rFonts w:hint="default"/>
      </w:rPr>
    </w:lvl>
    <w:lvl w:ilvl="1" w:tplc="4C64E90A" w:tentative="1">
      <w:start w:val="1"/>
      <w:numFmt w:val="lowerLetter"/>
      <w:lvlText w:val="%2."/>
      <w:lvlJc w:val="left"/>
      <w:pPr>
        <w:ind w:left="1440" w:hanging="360"/>
      </w:pPr>
    </w:lvl>
    <w:lvl w:ilvl="2" w:tplc="B904815A" w:tentative="1">
      <w:start w:val="1"/>
      <w:numFmt w:val="lowerRoman"/>
      <w:lvlText w:val="%3."/>
      <w:lvlJc w:val="right"/>
      <w:pPr>
        <w:ind w:left="2160" w:hanging="180"/>
      </w:pPr>
    </w:lvl>
    <w:lvl w:ilvl="3" w:tplc="026E9142" w:tentative="1">
      <w:start w:val="1"/>
      <w:numFmt w:val="decimal"/>
      <w:lvlText w:val="%4."/>
      <w:lvlJc w:val="left"/>
      <w:pPr>
        <w:ind w:left="2880" w:hanging="360"/>
      </w:pPr>
    </w:lvl>
    <w:lvl w:ilvl="4" w:tplc="3050F250" w:tentative="1">
      <w:start w:val="1"/>
      <w:numFmt w:val="lowerLetter"/>
      <w:lvlText w:val="%5."/>
      <w:lvlJc w:val="left"/>
      <w:pPr>
        <w:ind w:left="3600" w:hanging="360"/>
      </w:pPr>
    </w:lvl>
    <w:lvl w:ilvl="5" w:tplc="978AF31E" w:tentative="1">
      <w:start w:val="1"/>
      <w:numFmt w:val="lowerRoman"/>
      <w:lvlText w:val="%6."/>
      <w:lvlJc w:val="right"/>
      <w:pPr>
        <w:ind w:left="4320" w:hanging="180"/>
      </w:pPr>
    </w:lvl>
    <w:lvl w:ilvl="6" w:tplc="6BA409D8" w:tentative="1">
      <w:start w:val="1"/>
      <w:numFmt w:val="decimal"/>
      <w:lvlText w:val="%7."/>
      <w:lvlJc w:val="left"/>
      <w:pPr>
        <w:ind w:left="5040" w:hanging="360"/>
      </w:pPr>
    </w:lvl>
    <w:lvl w:ilvl="7" w:tplc="DFAC6126" w:tentative="1">
      <w:start w:val="1"/>
      <w:numFmt w:val="lowerLetter"/>
      <w:lvlText w:val="%8."/>
      <w:lvlJc w:val="left"/>
      <w:pPr>
        <w:ind w:left="5760" w:hanging="360"/>
      </w:pPr>
    </w:lvl>
    <w:lvl w:ilvl="8" w:tplc="74BE39BE" w:tentative="1">
      <w:start w:val="1"/>
      <w:numFmt w:val="lowerRoman"/>
      <w:lvlText w:val="%9."/>
      <w:lvlJc w:val="right"/>
      <w:pPr>
        <w:ind w:left="6480" w:hanging="180"/>
      </w:pPr>
    </w:lvl>
  </w:abstractNum>
  <w:abstractNum w:abstractNumId="29">
    <w:nsid w:val="54101F4E"/>
    <w:multiLevelType w:val="hybridMultilevel"/>
    <w:tmpl w:val="6F06BC02"/>
    <w:lvl w:ilvl="0" w:tplc="3FFADA04">
      <w:start w:val="1"/>
      <w:numFmt w:val="bullet"/>
      <w:lvlText w:val=""/>
      <w:lvlJc w:val="left"/>
      <w:pPr>
        <w:ind w:left="720" w:hanging="360"/>
      </w:pPr>
      <w:rPr>
        <w:rFonts w:ascii="Symbol" w:hAnsi="Symbol" w:hint="default"/>
      </w:rPr>
    </w:lvl>
    <w:lvl w:ilvl="1" w:tplc="4B1273EE" w:tentative="1">
      <w:start w:val="1"/>
      <w:numFmt w:val="bullet"/>
      <w:lvlText w:val="o"/>
      <w:lvlJc w:val="left"/>
      <w:pPr>
        <w:ind w:left="1440" w:hanging="360"/>
      </w:pPr>
      <w:rPr>
        <w:rFonts w:ascii="Courier New" w:hAnsi="Courier New" w:cs="Courier New" w:hint="default"/>
      </w:rPr>
    </w:lvl>
    <w:lvl w:ilvl="2" w:tplc="E37A3C0E" w:tentative="1">
      <w:start w:val="1"/>
      <w:numFmt w:val="bullet"/>
      <w:lvlText w:val=""/>
      <w:lvlJc w:val="left"/>
      <w:pPr>
        <w:ind w:left="2160" w:hanging="360"/>
      </w:pPr>
      <w:rPr>
        <w:rFonts w:ascii="Wingdings" w:hAnsi="Wingdings" w:hint="default"/>
      </w:rPr>
    </w:lvl>
    <w:lvl w:ilvl="3" w:tplc="67326694" w:tentative="1">
      <w:start w:val="1"/>
      <w:numFmt w:val="bullet"/>
      <w:lvlText w:val=""/>
      <w:lvlJc w:val="left"/>
      <w:pPr>
        <w:ind w:left="2880" w:hanging="360"/>
      </w:pPr>
      <w:rPr>
        <w:rFonts w:ascii="Symbol" w:hAnsi="Symbol" w:hint="default"/>
      </w:rPr>
    </w:lvl>
    <w:lvl w:ilvl="4" w:tplc="C26E68B0" w:tentative="1">
      <w:start w:val="1"/>
      <w:numFmt w:val="bullet"/>
      <w:lvlText w:val="o"/>
      <w:lvlJc w:val="left"/>
      <w:pPr>
        <w:ind w:left="3600" w:hanging="360"/>
      </w:pPr>
      <w:rPr>
        <w:rFonts w:ascii="Courier New" w:hAnsi="Courier New" w:cs="Courier New" w:hint="default"/>
      </w:rPr>
    </w:lvl>
    <w:lvl w:ilvl="5" w:tplc="9A484B2A" w:tentative="1">
      <w:start w:val="1"/>
      <w:numFmt w:val="bullet"/>
      <w:lvlText w:val=""/>
      <w:lvlJc w:val="left"/>
      <w:pPr>
        <w:ind w:left="4320" w:hanging="360"/>
      </w:pPr>
      <w:rPr>
        <w:rFonts w:ascii="Wingdings" w:hAnsi="Wingdings" w:hint="default"/>
      </w:rPr>
    </w:lvl>
    <w:lvl w:ilvl="6" w:tplc="1D68A6D0" w:tentative="1">
      <w:start w:val="1"/>
      <w:numFmt w:val="bullet"/>
      <w:lvlText w:val=""/>
      <w:lvlJc w:val="left"/>
      <w:pPr>
        <w:ind w:left="5040" w:hanging="360"/>
      </w:pPr>
      <w:rPr>
        <w:rFonts w:ascii="Symbol" w:hAnsi="Symbol" w:hint="default"/>
      </w:rPr>
    </w:lvl>
    <w:lvl w:ilvl="7" w:tplc="E2B83586" w:tentative="1">
      <w:start w:val="1"/>
      <w:numFmt w:val="bullet"/>
      <w:lvlText w:val="o"/>
      <w:lvlJc w:val="left"/>
      <w:pPr>
        <w:ind w:left="5760" w:hanging="360"/>
      </w:pPr>
      <w:rPr>
        <w:rFonts w:ascii="Courier New" w:hAnsi="Courier New" w:cs="Courier New" w:hint="default"/>
      </w:rPr>
    </w:lvl>
    <w:lvl w:ilvl="8" w:tplc="BBC89B60" w:tentative="1">
      <w:start w:val="1"/>
      <w:numFmt w:val="bullet"/>
      <w:lvlText w:val=""/>
      <w:lvlJc w:val="left"/>
      <w:pPr>
        <w:ind w:left="6480" w:hanging="360"/>
      </w:pPr>
      <w:rPr>
        <w:rFonts w:ascii="Wingdings" w:hAnsi="Wingdings" w:hint="default"/>
      </w:rPr>
    </w:lvl>
  </w:abstractNum>
  <w:abstractNum w:abstractNumId="30">
    <w:nsid w:val="56A41CE2"/>
    <w:multiLevelType w:val="multilevel"/>
    <w:tmpl w:val="929AB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584B0B73"/>
    <w:multiLevelType w:val="multilevel"/>
    <w:tmpl w:val="DA488C6E"/>
    <w:styleLink w:val="GuideSpec"/>
    <w:lvl w:ilvl="0">
      <w:start w:val="1"/>
      <w:numFmt w:val="decimal"/>
      <w:pStyle w:val="PART"/>
      <w:suff w:val="nothing"/>
      <w:lvlText w:val="ΜΕΡΟΣ %1 - "/>
      <w:lvlJc w:val="left"/>
      <w:rPr>
        <w:rFonts w:ascii="Arial" w:hAnsi="Arial" w:cs="Arial" w:hint="default"/>
        <w:b/>
        <w:bCs/>
        <w:sz w:val="24"/>
        <w:szCs w:val="24"/>
      </w:rPr>
    </w:lvl>
    <w:lvl w:ilvl="1">
      <w:start w:val="1"/>
      <w:numFmt w:val="decimal"/>
      <w:pStyle w:val="Sub-headingxx"/>
      <w:lvlText w:val="%1.%2"/>
      <w:lvlJc w:val="left"/>
      <w:pPr>
        <w:tabs>
          <w:tab w:val="num" w:pos="864"/>
        </w:tabs>
        <w:ind w:left="864" w:hanging="864"/>
      </w:pPr>
      <w:rPr>
        <w:rFonts w:ascii="Arial" w:hAnsi="Arial" w:cs="Arial" w:hint="default"/>
        <w:b/>
        <w:bCs/>
        <w:sz w:val="22"/>
        <w:szCs w:val="22"/>
      </w:rPr>
    </w:lvl>
    <w:lvl w:ilvl="2">
      <w:start w:val="1"/>
      <w:numFmt w:val="upperLetter"/>
      <w:lvlText w:val="%3."/>
      <w:lvlJc w:val="left"/>
      <w:pPr>
        <w:tabs>
          <w:tab w:val="num" w:pos="936"/>
        </w:tabs>
        <w:ind w:left="1296" w:hanging="576"/>
      </w:pPr>
      <w:rPr>
        <w:rFonts w:ascii="Arial" w:hAnsi="Arial" w:cs="Arial" w:hint="default"/>
        <w:sz w:val="20"/>
        <w:szCs w:val="20"/>
      </w:rPr>
    </w:lvl>
    <w:lvl w:ilvl="3">
      <w:start w:val="1"/>
      <w:numFmt w:val="decimal"/>
      <w:lvlText w:val="%4."/>
      <w:lvlJc w:val="left"/>
      <w:pPr>
        <w:tabs>
          <w:tab w:val="num" w:pos="1440"/>
        </w:tabs>
        <w:ind w:left="2016" w:hanging="576"/>
      </w:pPr>
      <w:rPr>
        <w:rFonts w:ascii="Arial" w:hAnsi="Arial" w:cs="Arial" w:hint="default"/>
        <w:sz w:val="20"/>
        <w:szCs w:val="2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none"/>
      <w:suff w:val="nothing"/>
      <w:lvlText w:val="%9"/>
      <w:lvlJc w:val="left"/>
      <w:rPr>
        <w:rFonts w:hint="default"/>
      </w:rPr>
    </w:lvl>
  </w:abstractNum>
  <w:abstractNum w:abstractNumId="32">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3">
    <w:nsid w:val="6EA322DC"/>
    <w:multiLevelType w:val="hybridMultilevel"/>
    <w:tmpl w:val="D68C5236"/>
    <w:lvl w:ilvl="0" w:tplc="57EA1BA2">
      <w:start w:val="1"/>
      <w:numFmt w:val="decimal"/>
      <w:lvlText w:val="%1."/>
      <w:lvlJc w:val="left"/>
      <w:pPr>
        <w:ind w:left="720" w:hanging="360"/>
      </w:pPr>
      <w:rPr>
        <w:color w:val="auto"/>
      </w:rPr>
    </w:lvl>
    <w:lvl w:ilvl="1" w:tplc="B7E2D51E" w:tentative="1">
      <w:start w:val="1"/>
      <w:numFmt w:val="lowerLetter"/>
      <w:lvlText w:val="%2."/>
      <w:lvlJc w:val="left"/>
      <w:pPr>
        <w:ind w:left="1440" w:hanging="360"/>
      </w:pPr>
    </w:lvl>
    <w:lvl w:ilvl="2" w:tplc="81F2AD80" w:tentative="1">
      <w:start w:val="1"/>
      <w:numFmt w:val="lowerRoman"/>
      <w:lvlText w:val="%3."/>
      <w:lvlJc w:val="right"/>
      <w:pPr>
        <w:ind w:left="2160" w:hanging="180"/>
      </w:pPr>
    </w:lvl>
    <w:lvl w:ilvl="3" w:tplc="B794168C" w:tentative="1">
      <w:start w:val="1"/>
      <w:numFmt w:val="decimal"/>
      <w:lvlText w:val="%4."/>
      <w:lvlJc w:val="left"/>
      <w:pPr>
        <w:ind w:left="2880" w:hanging="360"/>
      </w:pPr>
    </w:lvl>
    <w:lvl w:ilvl="4" w:tplc="3A1EF296" w:tentative="1">
      <w:start w:val="1"/>
      <w:numFmt w:val="lowerLetter"/>
      <w:lvlText w:val="%5."/>
      <w:lvlJc w:val="left"/>
      <w:pPr>
        <w:ind w:left="3600" w:hanging="360"/>
      </w:pPr>
    </w:lvl>
    <w:lvl w:ilvl="5" w:tplc="06D6C0A2" w:tentative="1">
      <w:start w:val="1"/>
      <w:numFmt w:val="lowerRoman"/>
      <w:lvlText w:val="%6."/>
      <w:lvlJc w:val="right"/>
      <w:pPr>
        <w:ind w:left="4320" w:hanging="180"/>
      </w:pPr>
    </w:lvl>
    <w:lvl w:ilvl="6" w:tplc="B1382460" w:tentative="1">
      <w:start w:val="1"/>
      <w:numFmt w:val="decimal"/>
      <w:lvlText w:val="%7."/>
      <w:lvlJc w:val="left"/>
      <w:pPr>
        <w:ind w:left="5040" w:hanging="360"/>
      </w:pPr>
    </w:lvl>
    <w:lvl w:ilvl="7" w:tplc="C832CC80" w:tentative="1">
      <w:start w:val="1"/>
      <w:numFmt w:val="lowerLetter"/>
      <w:lvlText w:val="%8."/>
      <w:lvlJc w:val="left"/>
      <w:pPr>
        <w:ind w:left="5760" w:hanging="360"/>
      </w:pPr>
    </w:lvl>
    <w:lvl w:ilvl="8" w:tplc="C172EF2C" w:tentative="1">
      <w:start w:val="1"/>
      <w:numFmt w:val="lowerRoman"/>
      <w:lvlText w:val="%9."/>
      <w:lvlJc w:val="right"/>
      <w:pPr>
        <w:ind w:left="6480" w:hanging="180"/>
      </w:pPr>
    </w:lvl>
  </w:abstractNum>
  <w:abstractNum w:abstractNumId="34">
    <w:nsid w:val="6F500E1D"/>
    <w:multiLevelType w:val="hybridMultilevel"/>
    <w:tmpl w:val="20800F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nsid w:val="7392099A"/>
    <w:multiLevelType w:val="hybridMultilevel"/>
    <w:tmpl w:val="F0CEA0D8"/>
    <w:lvl w:ilvl="0" w:tplc="9650E0D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6A14E4E"/>
    <w:multiLevelType w:val="multilevel"/>
    <w:tmpl w:val="929AB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9">
    <w:nsid w:val="7A025F1D"/>
    <w:multiLevelType w:val="multilevel"/>
    <w:tmpl w:val="DAEAF79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785" w:hanging="360"/>
      </w:pPr>
    </w:lvl>
    <w:lvl w:ilvl="2">
      <w:start w:val="1"/>
      <w:numFmt w:val="lowerLetter"/>
      <w:lvlText w:val="%3."/>
      <w:lvlJc w:val="left"/>
      <w:pPr>
        <w:tabs>
          <w:tab w:val="num" w:pos="0"/>
        </w:tabs>
        <w:ind w:left="121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8"/>
  </w:num>
  <w:num w:numId="13">
    <w:abstractNumId w:val="35"/>
  </w:num>
  <w:num w:numId="14">
    <w:abstractNumId w:val="28"/>
  </w:num>
  <w:num w:numId="15">
    <w:abstractNumId w:val="29"/>
  </w:num>
  <w:num w:numId="16">
    <w:abstractNumId w:val="33"/>
  </w:num>
  <w:num w:numId="17">
    <w:abstractNumId w:val="20"/>
  </w:num>
  <w:num w:numId="18">
    <w:abstractNumId w:val="16"/>
  </w:num>
  <w:num w:numId="19">
    <w:abstractNumId w:val="24"/>
  </w:num>
  <w:num w:numId="20">
    <w:abstractNumId w:val="27"/>
  </w:num>
  <w:num w:numId="21">
    <w:abstractNumId w:val="25"/>
  </w:num>
  <w:num w:numId="22">
    <w:abstractNumId w:val="12"/>
  </w:num>
  <w:num w:numId="23">
    <w:abstractNumId w:val="14"/>
  </w:num>
  <w:num w:numId="24">
    <w:abstractNumId w:val="15"/>
  </w:num>
  <w:num w:numId="25">
    <w:abstractNumId w:val="36"/>
  </w:num>
  <w:num w:numId="26">
    <w:abstractNumId w:val="23"/>
  </w:num>
  <w:num w:numId="27">
    <w:abstractNumId w:val="34"/>
  </w:num>
  <w:num w:numId="28">
    <w:abstractNumId w:val="17"/>
  </w:num>
  <w:num w:numId="29">
    <w:abstractNumId w:val="18"/>
  </w:num>
  <w:num w:numId="30">
    <w:abstractNumId w:val="22"/>
  </w:num>
  <w:num w:numId="31">
    <w:abstractNumId w:val="37"/>
    <w:lvlOverride w:ilvl="0">
      <w:startOverride w:val="1"/>
    </w:lvlOverride>
  </w:num>
  <w:num w:numId="32">
    <w:abstractNumId w:val="37"/>
  </w:num>
  <w:num w:numId="33">
    <w:abstractNumId w:val="32"/>
  </w:num>
  <w:num w:numId="34">
    <w:abstractNumId w:val="11"/>
  </w:num>
  <w:num w:numId="35">
    <w:abstractNumId w:val="19"/>
  </w:num>
  <w:num w:numId="36">
    <w:abstractNumId w:val="39"/>
  </w:num>
  <w:num w:numId="37">
    <w:abstractNumId w:val="21"/>
  </w:num>
  <w:num w:numId="38">
    <w:abstractNumId w:val="30"/>
  </w:num>
  <w:num w:numId="39">
    <w:abstractNumId w:val="31"/>
  </w:num>
  <w:num w:numId="40">
    <w:abstractNumId w:val="26"/>
    <w:lvlOverride w:ilvl="0">
      <w:lvl w:ilvl="0">
        <w:start w:val="1"/>
        <w:numFmt w:val="decimal"/>
        <w:suff w:val="nothing"/>
        <w:lvlText w:val="ΜΕΡΟΣ %1 - "/>
        <w:lvlJc w:val="left"/>
        <w:rPr>
          <w:rFonts w:ascii="Arial" w:hAnsi="Arial" w:cs="Arial" w:hint="default"/>
          <w:b/>
          <w:bCs/>
          <w:sz w:val="24"/>
          <w:szCs w:val="24"/>
        </w:rPr>
      </w:lvl>
    </w:lvlOverride>
    <w:lvlOverride w:ilv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lvl w:ilvl="2">
        <w:start w:val="1"/>
        <w:numFmt w:val="upperLetter"/>
        <w:lvlText w:val="%3."/>
        <w:lvlJc w:val="left"/>
        <w:pPr>
          <w:tabs>
            <w:tab w:val="num" w:pos="936"/>
          </w:tabs>
          <w:ind w:left="1296" w:hanging="576"/>
        </w:pPr>
        <w:rPr>
          <w:rFonts w:ascii="Arial" w:hAnsi="Arial" w:cs="Arial" w:hint="default"/>
          <w:sz w:val="20"/>
          <w:szCs w:val="20"/>
        </w:rPr>
      </w:lvl>
    </w:lvlOverride>
    <w:lvlOverride w:ilvl="3">
      <w:lvl w:ilvl="3">
        <w:start w:val="1"/>
        <w:numFmt w:val="decimal"/>
        <w:lvlText w:val="%4."/>
        <w:lvlJc w:val="left"/>
        <w:pPr>
          <w:tabs>
            <w:tab w:val="num" w:pos="1440"/>
          </w:tabs>
          <w:ind w:left="2016" w:hanging="576"/>
        </w:pPr>
        <w:rPr>
          <w:rFonts w:ascii="Arial" w:hAnsi="Arial" w:cs="Arial" w:hint="default"/>
          <w:sz w:val="20"/>
          <w:szCs w:val="20"/>
        </w:rPr>
      </w:lvl>
    </w:lvlOverride>
    <w:lvlOverride w:ilvl="4">
      <w:lvl w:ilvl="4">
        <w:start w:val="1"/>
        <w:numFmt w:val="lowerLetter"/>
        <w:lvlText w:val="%5."/>
        <w:lvlJc w:val="left"/>
        <w:pPr>
          <w:tabs>
            <w:tab w:val="num" w:pos="2016"/>
          </w:tabs>
          <w:ind w:left="2016" w:hanging="576"/>
        </w:pPr>
        <w:rPr>
          <w:rFonts w:hint="default"/>
        </w:rPr>
      </w:lvl>
    </w:lvlOverride>
    <w:lvlOverride w:ilvl="5">
      <w:lvl w:ilvl="5">
        <w:start w:val="1"/>
        <w:numFmt w:val="decimal"/>
        <w:lvlText w:val="%6)"/>
        <w:lvlJc w:val="left"/>
        <w:pPr>
          <w:tabs>
            <w:tab w:val="num" w:pos="2592"/>
          </w:tabs>
          <w:ind w:left="2592" w:hanging="576"/>
        </w:pPr>
        <w:rPr>
          <w:rFonts w:hint="default"/>
        </w:rPr>
      </w:lvl>
    </w:lvlOverride>
    <w:lvlOverride w:ilvl="6">
      <w:lvl w:ilvl="6">
        <w:start w:val="1"/>
        <w:numFmt w:val="lowerLetter"/>
        <w:lvlText w:val="%7)"/>
        <w:lvlJc w:val="left"/>
        <w:pPr>
          <w:tabs>
            <w:tab w:val="num" w:pos="3168"/>
          </w:tabs>
          <w:ind w:left="3168" w:hanging="576"/>
        </w:pPr>
        <w:rPr>
          <w:rFonts w:hint="default"/>
        </w:rPr>
      </w:lvl>
    </w:lvlOverride>
    <w:lvlOverride w:ilvl="7">
      <w:lvl w:ilvl="7">
        <w:start w:val="1"/>
        <w:numFmt w:val="decimal"/>
        <w:lvlText w:val="%8."/>
        <w:lvlJc w:val="left"/>
        <w:pPr>
          <w:tabs>
            <w:tab w:val="num" w:pos="3744"/>
          </w:tabs>
          <w:ind w:left="3744" w:hanging="576"/>
        </w:pPr>
        <w:rPr>
          <w:rFonts w:hint="default"/>
        </w:rPr>
      </w:lvl>
    </w:lvlOverride>
    <w:lvlOverride w:ilvl="8">
      <w:lvl w:ilvl="8">
        <w:start w:val="1"/>
        <w:numFmt w:val="none"/>
        <w:suff w:val="nothing"/>
        <w:lvlText w:val="%9"/>
        <w:lvlJc w:val="left"/>
        <w:rPr>
          <w:rFonts w:hint="default"/>
        </w:rPr>
      </w:lvl>
    </w:lvlOverride>
  </w:num>
  <w:num w:numId="41">
    <w:abstractNumId w:val="26"/>
    <w:lvlOverride w:ilvl="0">
      <w:startOverride w:val="1"/>
      <w:lvl w:ilvl="0">
        <w:start w:val="1"/>
        <w:numFmt w:val="decimal"/>
        <w:suff w:val="nothing"/>
        <w:lvlText w:val="ΜΕΡΟΣ %1 - "/>
        <w:lvlJc w:val="left"/>
        <w:rPr>
          <w:rFonts w:ascii="Arial" w:hAnsi="Arial" w:cs="Arial" w:hint="default"/>
          <w:b/>
          <w:bCs/>
          <w:sz w:val="24"/>
          <w:szCs w:val="24"/>
        </w:rPr>
      </w:lvl>
    </w:lvlOverride>
    <w:lvlOverride w:ilvl="1">
      <w:startOverride w:va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startOverride w:val="1"/>
      <w:lvl w:ilvl="2">
        <w:start w:val="1"/>
        <w:numFmt w:val="upperLetter"/>
        <w:lvlText w:val="%3."/>
        <w:lvlJc w:val="left"/>
        <w:pPr>
          <w:tabs>
            <w:tab w:val="num" w:pos="936"/>
          </w:tabs>
          <w:ind w:left="1296" w:hanging="576"/>
        </w:pPr>
        <w:rPr>
          <w:rFonts w:ascii="Arial" w:hAnsi="Arial" w:cs="Arial" w:hint="default"/>
          <w:sz w:val="20"/>
          <w:szCs w:val="20"/>
        </w:rPr>
      </w:lvl>
    </w:lvlOverride>
    <w:lvlOverride w:ilvl="3">
      <w:startOverride w:val="1"/>
      <w:lvl w:ilvl="3">
        <w:start w:val="1"/>
        <w:numFmt w:val="decimal"/>
        <w:lvlText w:val="%4."/>
        <w:lvlJc w:val="left"/>
        <w:pPr>
          <w:tabs>
            <w:tab w:val="num" w:pos="1440"/>
          </w:tabs>
          <w:ind w:left="2016" w:hanging="576"/>
        </w:pPr>
        <w:rPr>
          <w:rFonts w:ascii="Arial" w:hAnsi="Arial" w:cs="Arial" w:hint="default"/>
          <w:sz w:val="20"/>
          <w:szCs w:val="20"/>
        </w:rPr>
      </w:lvl>
    </w:lvlOverride>
    <w:lvlOverride w:ilvl="4">
      <w:startOverride w:val="1"/>
      <w:lvl w:ilvl="4">
        <w:start w:val="1"/>
        <w:numFmt w:val="lowerLetter"/>
        <w:lvlText w:val="%5."/>
        <w:lvlJc w:val="left"/>
        <w:pPr>
          <w:tabs>
            <w:tab w:val="num" w:pos="2016"/>
          </w:tabs>
          <w:ind w:left="2016" w:hanging="576"/>
        </w:pPr>
        <w:rPr>
          <w:rFonts w:hint="default"/>
        </w:rPr>
      </w:lvl>
    </w:lvlOverride>
    <w:lvlOverride w:ilvl="5">
      <w:startOverride w:val="1"/>
      <w:lvl w:ilvl="5">
        <w:start w:val="1"/>
        <w:numFmt w:val="decimal"/>
        <w:lvlText w:val="%6)"/>
        <w:lvlJc w:val="left"/>
        <w:pPr>
          <w:tabs>
            <w:tab w:val="num" w:pos="2592"/>
          </w:tabs>
          <w:ind w:left="2592" w:hanging="576"/>
        </w:pPr>
        <w:rPr>
          <w:rFonts w:hint="default"/>
        </w:rPr>
      </w:lvl>
    </w:lvlOverride>
    <w:lvlOverride w:ilvl="6">
      <w:startOverride w:val="1"/>
      <w:lvl w:ilvl="6">
        <w:start w:val="1"/>
        <w:numFmt w:val="lowerLetter"/>
        <w:lvlText w:val="%7)"/>
        <w:lvlJc w:val="left"/>
        <w:pPr>
          <w:tabs>
            <w:tab w:val="num" w:pos="3168"/>
          </w:tabs>
          <w:ind w:left="3168" w:hanging="576"/>
        </w:pPr>
        <w:rPr>
          <w:rFonts w:hint="default"/>
        </w:rPr>
      </w:lvl>
    </w:lvlOverride>
    <w:lvlOverride w:ilvl="7">
      <w:startOverride w:val="1"/>
      <w:lvl w:ilvl="7">
        <w:start w:val="1"/>
        <w:numFmt w:val="decimal"/>
        <w:lvlText w:val="%8."/>
        <w:lvlJc w:val="left"/>
        <w:pPr>
          <w:tabs>
            <w:tab w:val="num" w:pos="3744"/>
          </w:tabs>
          <w:ind w:left="3744" w:hanging="576"/>
        </w:pPr>
        <w:rPr>
          <w:rFonts w:hint="default"/>
        </w:rPr>
      </w:lvl>
    </w:lvlOverride>
    <w:lvlOverride w:ilvl="8">
      <w:startOverride w:val="1"/>
      <w:lvl w:ilvl="8">
        <w:start w:val="1"/>
        <w:numFmt w:val="none"/>
        <w:suff w:val="nothing"/>
        <w:lvlText w:val="%9"/>
        <w:lvlJc w:val="left"/>
        <w:rPr>
          <w:rFonts w:hint="default"/>
        </w:rPr>
      </w:lvl>
    </w:lvlOverride>
  </w:num>
  <w:num w:numId="42">
    <w:abstractNumId w:val="31"/>
    <w:lvlOverride w:ilvl="0">
      <w:startOverride w:val="1"/>
    </w:lvlOverride>
    <w:lvlOverride w:ilvl="1">
      <w:startOverride w:val="1"/>
    </w:lvlOverride>
    <w:lvlOverride w:ilvl="2">
      <w:startOverride w:val="5"/>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5233"/>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CA7"/>
    <w:rsid w:val="0000375D"/>
    <w:rsid w:val="000040FD"/>
    <w:rsid w:val="00004465"/>
    <w:rsid w:val="00005136"/>
    <w:rsid w:val="0000656D"/>
    <w:rsid w:val="00006CEC"/>
    <w:rsid w:val="000072DB"/>
    <w:rsid w:val="0001010B"/>
    <w:rsid w:val="00011275"/>
    <w:rsid w:val="00011352"/>
    <w:rsid w:val="0001178F"/>
    <w:rsid w:val="00012DA6"/>
    <w:rsid w:val="0001498C"/>
    <w:rsid w:val="000155CB"/>
    <w:rsid w:val="00015718"/>
    <w:rsid w:val="0002094F"/>
    <w:rsid w:val="00020B6A"/>
    <w:rsid w:val="00020DCF"/>
    <w:rsid w:val="0002320C"/>
    <w:rsid w:val="0002327A"/>
    <w:rsid w:val="000238CB"/>
    <w:rsid w:val="00024CFD"/>
    <w:rsid w:val="00025123"/>
    <w:rsid w:val="00026E2E"/>
    <w:rsid w:val="000313EC"/>
    <w:rsid w:val="000319DF"/>
    <w:rsid w:val="00032BAF"/>
    <w:rsid w:val="00034ABD"/>
    <w:rsid w:val="0004045D"/>
    <w:rsid w:val="000421F7"/>
    <w:rsid w:val="00043016"/>
    <w:rsid w:val="00045053"/>
    <w:rsid w:val="00045253"/>
    <w:rsid w:val="000516F7"/>
    <w:rsid w:val="000521DC"/>
    <w:rsid w:val="00052D56"/>
    <w:rsid w:val="000538AD"/>
    <w:rsid w:val="000565CA"/>
    <w:rsid w:val="00056EAE"/>
    <w:rsid w:val="00060037"/>
    <w:rsid w:val="0006160A"/>
    <w:rsid w:val="00063B20"/>
    <w:rsid w:val="00064648"/>
    <w:rsid w:val="00065002"/>
    <w:rsid w:val="00070508"/>
    <w:rsid w:val="000715C3"/>
    <w:rsid w:val="00073713"/>
    <w:rsid w:val="000737CC"/>
    <w:rsid w:val="000745EC"/>
    <w:rsid w:val="00076C9E"/>
    <w:rsid w:val="00077DFF"/>
    <w:rsid w:val="00080FAE"/>
    <w:rsid w:val="0008133F"/>
    <w:rsid w:val="000819A2"/>
    <w:rsid w:val="0008740F"/>
    <w:rsid w:val="00087D43"/>
    <w:rsid w:val="00092DA0"/>
    <w:rsid w:val="00092E0A"/>
    <w:rsid w:val="00093027"/>
    <w:rsid w:val="000933D8"/>
    <w:rsid w:val="00097F3B"/>
    <w:rsid w:val="000A0FD7"/>
    <w:rsid w:val="000A213A"/>
    <w:rsid w:val="000A223D"/>
    <w:rsid w:val="000A6F90"/>
    <w:rsid w:val="000B05C7"/>
    <w:rsid w:val="000B1EE7"/>
    <w:rsid w:val="000B274C"/>
    <w:rsid w:val="000B46AC"/>
    <w:rsid w:val="000B6A21"/>
    <w:rsid w:val="000C1E49"/>
    <w:rsid w:val="000C2D2C"/>
    <w:rsid w:val="000C4284"/>
    <w:rsid w:val="000C4BEA"/>
    <w:rsid w:val="000C7635"/>
    <w:rsid w:val="000C76F3"/>
    <w:rsid w:val="000C7F1C"/>
    <w:rsid w:val="000D02D1"/>
    <w:rsid w:val="000D263D"/>
    <w:rsid w:val="000D5A6B"/>
    <w:rsid w:val="000D68C0"/>
    <w:rsid w:val="000E012F"/>
    <w:rsid w:val="000E082E"/>
    <w:rsid w:val="000E310F"/>
    <w:rsid w:val="000E636F"/>
    <w:rsid w:val="000E67AB"/>
    <w:rsid w:val="000F12E3"/>
    <w:rsid w:val="000F3AC7"/>
    <w:rsid w:val="000F3FCE"/>
    <w:rsid w:val="000F6754"/>
    <w:rsid w:val="000F7DEF"/>
    <w:rsid w:val="001005ED"/>
    <w:rsid w:val="0010145B"/>
    <w:rsid w:val="001017C9"/>
    <w:rsid w:val="00101F97"/>
    <w:rsid w:val="00102E24"/>
    <w:rsid w:val="00103678"/>
    <w:rsid w:val="001036EA"/>
    <w:rsid w:val="00105314"/>
    <w:rsid w:val="001101C6"/>
    <w:rsid w:val="00110C30"/>
    <w:rsid w:val="00111B53"/>
    <w:rsid w:val="00111E0D"/>
    <w:rsid w:val="001217F6"/>
    <w:rsid w:val="00122C70"/>
    <w:rsid w:val="00122DA3"/>
    <w:rsid w:val="00126DC7"/>
    <w:rsid w:val="00135801"/>
    <w:rsid w:val="001365BB"/>
    <w:rsid w:val="00137DDE"/>
    <w:rsid w:val="001415EC"/>
    <w:rsid w:val="001435EA"/>
    <w:rsid w:val="0014488A"/>
    <w:rsid w:val="00144E2E"/>
    <w:rsid w:val="00145295"/>
    <w:rsid w:val="0014575C"/>
    <w:rsid w:val="00146373"/>
    <w:rsid w:val="001477A1"/>
    <w:rsid w:val="0015005C"/>
    <w:rsid w:val="00150627"/>
    <w:rsid w:val="00150871"/>
    <w:rsid w:val="0015116D"/>
    <w:rsid w:val="00153619"/>
    <w:rsid w:val="0015366E"/>
    <w:rsid w:val="00153744"/>
    <w:rsid w:val="001552C1"/>
    <w:rsid w:val="00155AFD"/>
    <w:rsid w:val="00160404"/>
    <w:rsid w:val="00160891"/>
    <w:rsid w:val="00160A1A"/>
    <w:rsid w:val="001611ED"/>
    <w:rsid w:val="0016157D"/>
    <w:rsid w:val="001618F5"/>
    <w:rsid w:val="0016301C"/>
    <w:rsid w:val="00163727"/>
    <w:rsid w:val="00163E73"/>
    <w:rsid w:val="00164E1F"/>
    <w:rsid w:val="00165736"/>
    <w:rsid w:val="00167F4B"/>
    <w:rsid w:val="00171EB5"/>
    <w:rsid w:val="00172FBA"/>
    <w:rsid w:val="0017436B"/>
    <w:rsid w:val="00174A4A"/>
    <w:rsid w:val="00175691"/>
    <w:rsid w:val="00176884"/>
    <w:rsid w:val="00177D6E"/>
    <w:rsid w:val="00182A81"/>
    <w:rsid w:val="00182FE8"/>
    <w:rsid w:val="00184870"/>
    <w:rsid w:val="0018557E"/>
    <w:rsid w:val="00185AAE"/>
    <w:rsid w:val="00187B36"/>
    <w:rsid w:val="00191486"/>
    <w:rsid w:val="001934F6"/>
    <w:rsid w:val="00196190"/>
    <w:rsid w:val="001A1AAF"/>
    <w:rsid w:val="001A1CBE"/>
    <w:rsid w:val="001A46F0"/>
    <w:rsid w:val="001A6CC9"/>
    <w:rsid w:val="001A71FA"/>
    <w:rsid w:val="001A784D"/>
    <w:rsid w:val="001A79FA"/>
    <w:rsid w:val="001B1362"/>
    <w:rsid w:val="001B1CF5"/>
    <w:rsid w:val="001B334F"/>
    <w:rsid w:val="001B4201"/>
    <w:rsid w:val="001B4242"/>
    <w:rsid w:val="001B44A3"/>
    <w:rsid w:val="001B4B36"/>
    <w:rsid w:val="001B4C2F"/>
    <w:rsid w:val="001B4F76"/>
    <w:rsid w:val="001B5915"/>
    <w:rsid w:val="001B6E0F"/>
    <w:rsid w:val="001B7A17"/>
    <w:rsid w:val="001B7DD2"/>
    <w:rsid w:val="001C0856"/>
    <w:rsid w:val="001C1591"/>
    <w:rsid w:val="001C17BC"/>
    <w:rsid w:val="001C1814"/>
    <w:rsid w:val="001C2D22"/>
    <w:rsid w:val="001C330B"/>
    <w:rsid w:val="001C388A"/>
    <w:rsid w:val="001C3E1B"/>
    <w:rsid w:val="001C4348"/>
    <w:rsid w:val="001C4D31"/>
    <w:rsid w:val="001C5104"/>
    <w:rsid w:val="001C6C61"/>
    <w:rsid w:val="001C7A2C"/>
    <w:rsid w:val="001D1489"/>
    <w:rsid w:val="001D2422"/>
    <w:rsid w:val="001D4BC4"/>
    <w:rsid w:val="001E006D"/>
    <w:rsid w:val="001E01BC"/>
    <w:rsid w:val="001E15FD"/>
    <w:rsid w:val="001E243F"/>
    <w:rsid w:val="001E25B4"/>
    <w:rsid w:val="001E26D7"/>
    <w:rsid w:val="001E3303"/>
    <w:rsid w:val="001E4916"/>
    <w:rsid w:val="001E4CC6"/>
    <w:rsid w:val="001E6F85"/>
    <w:rsid w:val="001F1DCF"/>
    <w:rsid w:val="001F2C91"/>
    <w:rsid w:val="001F3FA3"/>
    <w:rsid w:val="001F7E31"/>
    <w:rsid w:val="00200AB7"/>
    <w:rsid w:val="00200C6B"/>
    <w:rsid w:val="00201AAF"/>
    <w:rsid w:val="00204D08"/>
    <w:rsid w:val="00204DA6"/>
    <w:rsid w:val="00205091"/>
    <w:rsid w:val="00205CB7"/>
    <w:rsid w:val="00207038"/>
    <w:rsid w:val="00213D71"/>
    <w:rsid w:val="00213E22"/>
    <w:rsid w:val="002140DA"/>
    <w:rsid w:val="00214CA5"/>
    <w:rsid w:val="002157A0"/>
    <w:rsid w:val="00215ADE"/>
    <w:rsid w:val="00215DDD"/>
    <w:rsid w:val="002164C3"/>
    <w:rsid w:val="00216ECA"/>
    <w:rsid w:val="00220BE2"/>
    <w:rsid w:val="00220E04"/>
    <w:rsid w:val="00221710"/>
    <w:rsid w:val="00222C4E"/>
    <w:rsid w:val="0022781E"/>
    <w:rsid w:val="00230ACC"/>
    <w:rsid w:val="00230F20"/>
    <w:rsid w:val="00232CDF"/>
    <w:rsid w:val="002338CB"/>
    <w:rsid w:val="002338D8"/>
    <w:rsid w:val="002353B1"/>
    <w:rsid w:val="00236CCA"/>
    <w:rsid w:val="00240CF8"/>
    <w:rsid w:val="00241C93"/>
    <w:rsid w:val="00245B54"/>
    <w:rsid w:val="00246122"/>
    <w:rsid w:val="00246260"/>
    <w:rsid w:val="0024629C"/>
    <w:rsid w:val="00247874"/>
    <w:rsid w:val="00251043"/>
    <w:rsid w:val="002510A3"/>
    <w:rsid w:val="00251751"/>
    <w:rsid w:val="00253134"/>
    <w:rsid w:val="002544F0"/>
    <w:rsid w:val="002567E1"/>
    <w:rsid w:val="0026258A"/>
    <w:rsid w:val="00263787"/>
    <w:rsid w:val="0026561A"/>
    <w:rsid w:val="002669A8"/>
    <w:rsid w:val="002669D0"/>
    <w:rsid w:val="00266D9E"/>
    <w:rsid w:val="00267231"/>
    <w:rsid w:val="002675D2"/>
    <w:rsid w:val="0027068B"/>
    <w:rsid w:val="0027166D"/>
    <w:rsid w:val="0027167B"/>
    <w:rsid w:val="002719A2"/>
    <w:rsid w:val="00272605"/>
    <w:rsid w:val="00274969"/>
    <w:rsid w:val="002758D4"/>
    <w:rsid w:val="0027742B"/>
    <w:rsid w:val="002779F0"/>
    <w:rsid w:val="00283C02"/>
    <w:rsid w:val="00284BFD"/>
    <w:rsid w:val="00286137"/>
    <w:rsid w:val="00286ED0"/>
    <w:rsid w:val="00287116"/>
    <w:rsid w:val="00287914"/>
    <w:rsid w:val="002913F6"/>
    <w:rsid w:val="00292883"/>
    <w:rsid w:val="00293275"/>
    <w:rsid w:val="00293683"/>
    <w:rsid w:val="00297743"/>
    <w:rsid w:val="002A0571"/>
    <w:rsid w:val="002A16B5"/>
    <w:rsid w:val="002A2BF9"/>
    <w:rsid w:val="002B0830"/>
    <w:rsid w:val="002B20BB"/>
    <w:rsid w:val="002B2359"/>
    <w:rsid w:val="002B2672"/>
    <w:rsid w:val="002B2A14"/>
    <w:rsid w:val="002B2B97"/>
    <w:rsid w:val="002B2D40"/>
    <w:rsid w:val="002B2F87"/>
    <w:rsid w:val="002B301E"/>
    <w:rsid w:val="002B313C"/>
    <w:rsid w:val="002B5777"/>
    <w:rsid w:val="002B61F6"/>
    <w:rsid w:val="002B63A5"/>
    <w:rsid w:val="002C074A"/>
    <w:rsid w:val="002C1220"/>
    <w:rsid w:val="002C43FF"/>
    <w:rsid w:val="002D1604"/>
    <w:rsid w:val="002D1EB4"/>
    <w:rsid w:val="002D2139"/>
    <w:rsid w:val="002D213E"/>
    <w:rsid w:val="002D2C87"/>
    <w:rsid w:val="002D492F"/>
    <w:rsid w:val="002D4F01"/>
    <w:rsid w:val="002D6343"/>
    <w:rsid w:val="002D74DF"/>
    <w:rsid w:val="002D777A"/>
    <w:rsid w:val="002D7DE7"/>
    <w:rsid w:val="002E0BA4"/>
    <w:rsid w:val="002E0E04"/>
    <w:rsid w:val="002E1623"/>
    <w:rsid w:val="002E6277"/>
    <w:rsid w:val="002E6373"/>
    <w:rsid w:val="002E6CB5"/>
    <w:rsid w:val="002F6B86"/>
    <w:rsid w:val="002F71A0"/>
    <w:rsid w:val="002F7A66"/>
    <w:rsid w:val="00300654"/>
    <w:rsid w:val="00303AE1"/>
    <w:rsid w:val="00306B6B"/>
    <w:rsid w:val="00306F75"/>
    <w:rsid w:val="003078EE"/>
    <w:rsid w:val="00310473"/>
    <w:rsid w:val="0031048C"/>
    <w:rsid w:val="0031169D"/>
    <w:rsid w:val="00312544"/>
    <w:rsid w:val="00312742"/>
    <w:rsid w:val="0031472F"/>
    <w:rsid w:val="00315A81"/>
    <w:rsid w:val="0031698B"/>
    <w:rsid w:val="00316FC6"/>
    <w:rsid w:val="00317B23"/>
    <w:rsid w:val="003210D8"/>
    <w:rsid w:val="003214D1"/>
    <w:rsid w:val="00321EA9"/>
    <w:rsid w:val="00322771"/>
    <w:rsid w:val="00322A51"/>
    <w:rsid w:val="00322DCB"/>
    <w:rsid w:val="0032301B"/>
    <w:rsid w:val="00325694"/>
    <w:rsid w:val="0032639F"/>
    <w:rsid w:val="00332B9C"/>
    <w:rsid w:val="0033313A"/>
    <w:rsid w:val="00333DE3"/>
    <w:rsid w:val="00334213"/>
    <w:rsid w:val="00335352"/>
    <w:rsid w:val="00336C4D"/>
    <w:rsid w:val="0034093B"/>
    <w:rsid w:val="00340C17"/>
    <w:rsid w:val="00342556"/>
    <w:rsid w:val="0034299F"/>
    <w:rsid w:val="003441FA"/>
    <w:rsid w:val="00344367"/>
    <w:rsid w:val="00345415"/>
    <w:rsid w:val="0034590B"/>
    <w:rsid w:val="00350A87"/>
    <w:rsid w:val="00351D2C"/>
    <w:rsid w:val="00352042"/>
    <w:rsid w:val="00353578"/>
    <w:rsid w:val="00355202"/>
    <w:rsid w:val="0035532D"/>
    <w:rsid w:val="003556ED"/>
    <w:rsid w:val="00355C21"/>
    <w:rsid w:val="00356BD2"/>
    <w:rsid w:val="0036346D"/>
    <w:rsid w:val="00363506"/>
    <w:rsid w:val="0036403C"/>
    <w:rsid w:val="003643C7"/>
    <w:rsid w:val="00364DB0"/>
    <w:rsid w:val="00366BD5"/>
    <w:rsid w:val="00366FFB"/>
    <w:rsid w:val="00370744"/>
    <w:rsid w:val="0037191B"/>
    <w:rsid w:val="00372A77"/>
    <w:rsid w:val="003740D4"/>
    <w:rsid w:val="003744C0"/>
    <w:rsid w:val="00374B84"/>
    <w:rsid w:val="00375F44"/>
    <w:rsid w:val="00376511"/>
    <w:rsid w:val="0037683F"/>
    <w:rsid w:val="00377B3B"/>
    <w:rsid w:val="00377C14"/>
    <w:rsid w:val="00380B3E"/>
    <w:rsid w:val="00380C37"/>
    <w:rsid w:val="003813B2"/>
    <w:rsid w:val="00382D8C"/>
    <w:rsid w:val="00383A96"/>
    <w:rsid w:val="00384F21"/>
    <w:rsid w:val="00387829"/>
    <w:rsid w:val="0039051E"/>
    <w:rsid w:val="00390D33"/>
    <w:rsid w:val="00391DC3"/>
    <w:rsid w:val="00391FCA"/>
    <w:rsid w:val="003929DA"/>
    <w:rsid w:val="0039318E"/>
    <w:rsid w:val="003931A8"/>
    <w:rsid w:val="00393416"/>
    <w:rsid w:val="0039343A"/>
    <w:rsid w:val="003954C0"/>
    <w:rsid w:val="00397051"/>
    <w:rsid w:val="00397542"/>
    <w:rsid w:val="00397984"/>
    <w:rsid w:val="00397E25"/>
    <w:rsid w:val="003A286C"/>
    <w:rsid w:val="003A4427"/>
    <w:rsid w:val="003A68B3"/>
    <w:rsid w:val="003A78D9"/>
    <w:rsid w:val="003A7D22"/>
    <w:rsid w:val="003B264E"/>
    <w:rsid w:val="003B5CF0"/>
    <w:rsid w:val="003C0899"/>
    <w:rsid w:val="003C4424"/>
    <w:rsid w:val="003C54C6"/>
    <w:rsid w:val="003C7A40"/>
    <w:rsid w:val="003D10BA"/>
    <w:rsid w:val="003D1320"/>
    <w:rsid w:val="003D21C0"/>
    <w:rsid w:val="003D4EA1"/>
    <w:rsid w:val="003D62F0"/>
    <w:rsid w:val="003D7490"/>
    <w:rsid w:val="003D7C44"/>
    <w:rsid w:val="003E1F66"/>
    <w:rsid w:val="003E2DC5"/>
    <w:rsid w:val="003E3340"/>
    <w:rsid w:val="003E77F8"/>
    <w:rsid w:val="003F3ACD"/>
    <w:rsid w:val="003F42B0"/>
    <w:rsid w:val="003F4A37"/>
    <w:rsid w:val="003F4F29"/>
    <w:rsid w:val="003F4FB3"/>
    <w:rsid w:val="003F6649"/>
    <w:rsid w:val="003F6737"/>
    <w:rsid w:val="003F6DFD"/>
    <w:rsid w:val="003F7489"/>
    <w:rsid w:val="00401093"/>
    <w:rsid w:val="004018A9"/>
    <w:rsid w:val="00405D54"/>
    <w:rsid w:val="00406754"/>
    <w:rsid w:val="00412714"/>
    <w:rsid w:val="00413AB8"/>
    <w:rsid w:val="004151AF"/>
    <w:rsid w:val="004165DD"/>
    <w:rsid w:val="00416EF3"/>
    <w:rsid w:val="00417512"/>
    <w:rsid w:val="004202DE"/>
    <w:rsid w:val="00420634"/>
    <w:rsid w:val="00421344"/>
    <w:rsid w:val="00424071"/>
    <w:rsid w:val="004246DE"/>
    <w:rsid w:val="00424827"/>
    <w:rsid w:val="00426EC2"/>
    <w:rsid w:val="0042733F"/>
    <w:rsid w:val="00427B71"/>
    <w:rsid w:val="00430006"/>
    <w:rsid w:val="0043074A"/>
    <w:rsid w:val="00430D31"/>
    <w:rsid w:val="00431FAC"/>
    <w:rsid w:val="004324F3"/>
    <w:rsid w:val="004331C6"/>
    <w:rsid w:val="004339C9"/>
    <w:rsid w:val="00433DA3"/>
    <w:rsid w:val="004341C2"/>
    <w:rsid w:val="004352F6"/>
    <w:rsid w:val="00436457"/>
    <w:rsid w:val="00436CFF"/>
    <w:rsid w:val="00436F2C"/>
    <w:rsid w:val="004370FE"/>
    <w:rsid w:val="00437C15"/>
    <w:rsid w:val="004401C0"/>
    <w:rsid w:val="004410D8"/>
    <w:rsid w:val="00441C72"/>
    <w:rsid w:val="00444121"/>
    <w:rsid w:val="004453D0"/>
    <w:rsid w:val="004454C4"/>
    <w:rsid w:val="00447689"/>
    <w:rsid w:val="00450623"/>
    <w:rsid w:val="00451B52"/>
    <w:rsid w:val="0045368D"/>
    <w:rsid w:val="00453AE0"/>
    <w:rsid w:val="004549CC"/>
    <w:rsid w:val="00454E15"/>
    <w:rsid w:val="00454E77"/>
    <w:rsid w:val="00455F34"/>
    <w:rsid w:val="00456DE2"/>
    <w:rsid w:val="004570A5"/>
    <w:rsid w:val="00457204"/>
    <w:rsid w:val="004608D2"/>
    <w:rsid w:val="004616D2"/>
    <w:rsid w:val="004618ED"/>
    <w:rsid w:val="00461C8F"/>
    <w:rsid w:val="004632DF"/>
    <w:rsid w:val="00464CCB"/>
    <w:rsid w:val="004654FB"/>
    <w:rsid w:val="00467647"/>
    <w:rsid w:val="00467F14"/>
    <w:rsid w:val="004701FC"/>
    <w:rsid w:val="00470D3D"/>
    <w:rsid w:val="00471108"/>
    <w:rsid w:val="00471A32"/>
    <w:rsid w:val="0047283A"/>
    <w:rsid w:val="004737C8"/>
    <w:rsid w:val="004753B2"/>
    <w:rsid w:val="004759D3"/>
    <w:rsid w:val="00477211"/>
    <w:rsid w:val="004809C0"/>
    <w:rsid w:val="00480E2E"/>
    <w:rsid w:val="004817AD"/>
    <w:rsid w:val="00481860"/>
    <w:rsid w:val="00481ADD"/>
    <w:rsid w:val="0048264E"/>
    <w:rsid w:val="00482FAD"/>
    <w:rsid w:val="00483900"/>
    <w:rsid w:val="00485235"/>
    <w:rsid w:val="00485877"/>
    <w:rsid w:val="0049084E"/>
    <w:rsid w:val="0049092A"/>
    <w:rsid w:val="00490EDB"/>
    <w:rsid w:val="00491658"/>
    <w:rsid w:val="00491A5A"/>
    <w:rsid w:val="004927EF"/>
    <w:rsid w:val="00493234"/>
    <w:rsid w:val="00493F26"/>
    <w:rsid w:val="004941AF"/>
    <w:rsid w:val="00494393"/>
    <w:rsid w:val="004948C1"/>
    <w:rsid w:val="00494CB1"/>
    <w:rsid w:val="00495F28"/>
    <w:rsid w:val="00496A4E"/>
    <w:rsid w:val="004A208E"/>
    <w:rsid w:val="004A26E5"/>
    <w:rsid w:val="004A42FF"/>
    <w:rsid w:val="004A5BE2"/>
    <w:rsid w:val="004A654C"/>
    <w:rsid w:val="004B06EC"/>
    <w:rsid w:val="004B0956"/>
    <w:rsid w:val="004B0D2A"/>
    <w:rsid w:val="004B2C85"/>
    <w:rsid w:val="004B48C3"/>
    <w:rsid w:val="004B72FC"/>
    <w:rsid w:val="004C07DF"/>
    <w:rsid w:val="004C3057"/>
    <w:rsid w:val="004C3C0C"/>
    <w:rsid w:val="004C53A8"/>
    <w:rsid w:val="004C5FF1"/>
    <w:rsid w:val="004C639C"/>
    <w:rsid w:val="004C6B0C"/>
    <w:rsid w:val="004C742C"/>
    <w:rsid w:val="004D0C34"/>
    <w:rsid w:val="004D4B4F"/>
    <w:rsid w:val="004D680D"/>
    <w:rsid w:val="004D7B84"/>
    <w:rsid w:val="004E217D"/>
    <w:rsid w:val="004E4D7E"/>
    <w:rsid w:val="004E592B"/>
    <w:rsid w:val="004E6858"/>
    <w:rsid w:val="004E6C6E"/>
    <w:rsid w:val="004F1267"/>
    <w:rsid w:val="004F2664"/>
    <w:rsid w:val="004F35CD"/>
    <w:rsid w:val="004F3EF1"/>
    <w:rsid w:val="004F5118"/>
    <w:rsid w:val="004F55A2"/>
    <w:rsid w:val="00501E52"/>
    <w:rsid w:val="005028CF"/>
    <w:rsid w:val="005054D1"/>
    <w:rsid w:val="005055D4"/>
    <w:rsid w:val="00506757"/>
    <w:rsid w:val="005102C3"/>
    <w:rsid w:val="00510BCB"/>
    <w:rsid w:val="00512E37"/>
    <w:rsid w:val="00513A36"/>
    <w:rsid w:val="00514A20"/>
    <w:rsid w:val="00515B4A"/>
    <w:rsid w:val="00516126"/>
    <w:rsid w:val="00516548"/>
    <w:rsid w:val="00516A43"/>
    <w:rsid w:val="00516C3C"/>
    <w:rsid w:val="0051726E"/>
    <w:rsid w:val="00520430"/>
    <w:rsid w:val="005207FC"/>
    <w:rsid w:val="005208A3"/>
    <w:rsid w:val="0052232F"/>
    <w:rsid w:val="005224CD"/>
    <w:rsid w:val="00523075"/>
    <w:rsid w:val="005237FA"/>
    <w:rsid w:val="0052532D"/>
    <w:rsid w:val="005264CB"/>
    <w:rsid w:val="005308BA"/>
    <w:rsid w:val="00531800"/>
    <w:rsid w:val="005345F5"/>
    <w:rsid w:val="005352FD"/>
    <w:rsid w:val="00535813"/>
    <w:rsid w:val="0053666C"/>
    <w:rsid w:val="0053703A"/>
    <w:rsid w:val="00537633"/>
    <w:rsid w:val="0054204E"/>
    <w:rsid w:val="005502D8"/>
    <w:rsid w:val="005518B6"/>
    <w:rsid w:val="00551F2E"/>
    <w:rsid w:val="00553602"/>
    <w:rsid w:val="00553E3F"/>
    <w:rsid w:val="005563C6"/>
    <w:rsid w:val="00556951"/>
    <w:rsid w:val="00557076"/>
    <w:rsid w:val="00560003"/>
    <w:rsid w:val="005609B2"/>
    <w:rsid w:val="00564338"/>
    <w:rsid w:val="0056463B"/>
    <w:rsid w:val="00566C5D"/>
    <w:rsid w:val="00567862"/>
    <w:rsid w:val="00570C40"/>
    <w:rsid w:val="00574EB5"/>
    <w:rsid w:val="00581874"/>
    <w:rsid w:val="00583415"/>
    <w:rsid w:val="00585EAB"/>
    <w:rsid w:val="00586335"/>
    <w:rsid w:val="005865EA"/>
    <w:rsid w:val="00586940"/>
    <w:rsid w:val="00587734"/>
    <w:rsid w:val="00590CAE"/>
    <w:rsid w:val="005911A8"/>
    <w:rsid w:val="00591653"/>
    <w:rsid w:val="00591B46"/>
    <w:rsid w:val="00592337"/>
    <w:rsid w:val="005940DA"/>
    <w:rsid w:val="0059451D"/>
    <w:rsid w:val="00597F5F"/>
    <w:rsid w:val="005A00D1"/>
    <w:rsid w:val="005A0EAB"/>
    <w:rsid w:val="005A0EC7"/>
    <w:rsid w:val="005A2361"/>
    <w:rsid w:val="005A3CE6"/>
    <w:rsid w:val="005A3D8C"/>
    <w:rsid w:val="005A54B3"/>
    <w:rsid w:val="005A7986"/>
    <w:rsid w:val="005B0027"/>
    <w:rsid w:val="005B108C"/>
    <w:rsid w:val="005B4FFA"/>
    <w:rsid w:val="005B67DD"/>
    <w:rsid w:val="005B7536"/>
    <w:rsid w:val="005B7A1D"/>
    <w:rsid w:val="005C03EB"/>
    <w:rsid w:val="005C4697"/>
    <w:rsid w:val="005C64D5"/>
    <w:rsid w:val="005C6BCC"/>
    <w:rsid w:val="005C7311"/>
    <w:rsid w:val="005C746B"/>
    <w:rsid w:val="005C754C"/>
    <w:rsid w:val="005D11ED"/>
    <w:rsid w:val="005D63DA"/>
    <w:rsid w:val="005D7313"/>
    <w:rsid w:val="005E15A7"/>
    <w:rsid w:val="005E1842"/>
    <w:rsid w:val="005E21C0"/>
    <w:rsid w:val="005E298B"/>
    <w:rsid w:val="005E5460"/>
    <w:rsid w:val="005F0D4C"/>
    <w:rsid w:val="005F0EEE"/>
    <w:rsid w:val="005F1162"/>
    <w:rsid w:val="005F166E"/>
    <w:rsid w:val="005F351B"/>
    <w:rsid w:val="005F4745"/>
    <w:rsid w:val="005F589B"/>
    <w:rsid w:val="005F7563"/>
    <w:rsid w:val="00600236"/>
    <w:rsid w:val="00600AB9"/>
    <w:rsid w:val="00600E05"/>
    <w:rsid w:val="006021FD"/>
    <w:rsid w:val="006026F6"/>
    <w:rsid w:val="00604CE3"/>
    <w:rsid w:val="00605A68"/>
    <w:rsid w:val="00607B97"/>
    <w:rsid w:val="006100A5"/>
    <w:rsid w:val="00611572"/>
    <w:rsid w:val="0061165C"/>
    <w:rsid w:val="00611B14"/>
    <w:rsid w:val="00613CC4"/>
    <w:rsid w:val="00614CC6"/>
    <w:rsid w:val="006174F9"/>
    <w:rsid w:val="00621A34"/>
    <w:rsid w:val="00625129"/>
    <w:rsid w:val="00626CCA"/>
    <w:rsid w:val="006277FA"/>
    <w:rsid w:val="00627A72"/>
    <w:rsid w:val="00627C0D"/>
    <w:rsid w:val="00630E45"/>
    <w:rsid w:val="00631E49"/>
    <w:rsid w:val="00633777"/>
    <w:rsid w:val="00634CB4"/>
    <w:rsid w:val="00634D42"/>
    <w:rsid w:val="00634DC9"/>
    <w:rsid w:val="00637AC6"/>
    <w:rsid w:val="00641E1B"/>
    <w:rsid w:val="006430D7"/>
    <w:rsid w:val="00647E93"/>
    <w:rsid w:val="00651E49"/>
    <w:rsid w:val="00652127"/>
    <w:rsid w:val="0065239E"/>
    <w:rsid w:val="00652861"/>
    <w:rsid w:val="00654E9D"/>
    <w:rsid w:val="006566B6"/>
    <w:rsid w:val="006578DF"/>
    <w:rsid w:val="00663F54"/>
    <w:rsid w:val="00667E16"/>
    <w:rsid w:val="00670518"/>
    <w:rsid w:val="0067300C"/>
    <w:rsid w:val="0068067B"/>
    <w:rsid w:val="00680F2F"/>
    <w:rsid w:val="00680FA7"/>
    <w:rsid w:val="00681698"/>
    <w:rsid w:val="0068231E"/>
    <w:rsid w:val="00682A3D"/>
    <w:rsid w:val="006848DA"/>
    <w:rsid w:val="00685ABC"/>
    <w:rsid w:val="00686837"/>
    <w:rsid w:val="006877E6"/>
    <w:rsid w:val="0069143E"/>
    <w:rsid w:val="00693538"/>
    <w:rsid w:val="006940A0"/>
    <w:rsid w:val="006959FE"/>
    <w:rsid w:val="00696AC4"/>
    <w:rsid w:val="00696DD7"/>
    <w:rsid w:val="00696DEE"/>
    <w:rsid w:val="006A2220"/>
    <w:rsid w:val="006A34C5"/>
    <w:rsid w:val="006A3B66"/>
    <w:rsid w:val="006A42C7"/>
    <w:rsid w:val="006A444C"/>
    <w:rsid w:val="006A4F24"/>
    <w:rsid w:val="006A601E"/>
    <w:rsid w:val="006A77B9"/>
    <w:rsid w:val="006A79D5"/>
    <w:rsid w:val="006B11C3"/>
    <w:rsid w:val="006B1521"/>
    <w:rsid w:val="006B170D"/>
    <w:rsid w:val="006B2C94"/>
    <w:rsid w:val="006B37BB"/>
    <w:rsid w:val="006B3C5C"/>
    <w:rsid w:val="006B4E4A"/>
    <w:rsid w:val="006B63B2"/>
    <w:rsid w:val="006B7693"/>
    <w:rsid w:val="006B7706"/>
    <w:rsid w:val="006B7BB6"/>
    <w:rsid w:val="006B7F6F"/>
    <w:rsid w:val="006C045C"/>
    <w:rsid w:val="006C0DC1"/>
    <w:rsid w:val="006C0EE1"/>
    <w:rsid w:val="006C0F8C"/>
    <w:rsid w:val="006C10B8"/>
    <w:rsid w:val="006C22D7"/>
    <w:rsid w:val="006C65EC"/>
    <w:rsid w:val="006C6F3C"/>
    <w:rsid w:val="006C72C3"/>
    <w:rsid w:val="006C7CFC"/>
    <w:rsid w:val="006D1346"/>
    <w:rsid w:val="006D4701"/>
    <w:rsid w:val="006D48B8"/>
    <w:rsid w:val="006D50E7"/>
    <w:rsid w:val="006D57DF"/>
    <w:rsid w:val="006D5AD0"/>
    <w:rsid w:val="006E052D"/>
    <w:rsid w:val="006E0756"/>
    <w:rsid w:val="006E1A76"/>
    <w:rsid w:val="006E1F1C"/>
    <w:rsid w:val="006E3BA7"/>
    <w:rsid w:val="006E4536"/>
    <w:rsid w:val="006E5293"/>
    <w:rsid w:val="006E52BD"/>
    <w:rsid w:val="006E573F"/>
    <w:rsid w:val="006E6E8D"/>
    <w:rsid w:val="006E72C2"/>
    <w:rsid w:val="006E772C"/>
    <w:rsid w:val="006F00BA"/>
    <w:rsid w:val="006F0122"/>
    <w:rsid w:val="006F030C"/>
    <w:rsid w:val="006F0E81"/>
    <w:rsid w:val="006F23A6"/>
    <w:rsid w:val="006F4B2B"/>
    <w:rsid w:val="006F597B"/>
    <w:rsid w:val="006F6556"/>
    <w:rsid w:val="006F6D9C"/>
    <w:rsid w:val="006F7866"/>
    <w:rsid w:val="006F79E0"/>
    <w:rsid w:val="006F7A86"/>
    <w:rsid w:val="00700DD6"/>
    <w:rsid w:val="0070279B"/>
    <w:rsid w:val="00702A25"/>
    <w:rsid w:val="007037EB"/>
    <w:rsid w:val="00704E5C"/>
    <w:rsid w:val="007061D9"/>
    <w:rsid w:val="00706A3F"/>
    <w:rsid w:val="00706A55"/>
    <w:rsid w:val="0070708F"/>
    <w:rsid w:val="0071155F"/>
    <w:rsid w:val="00711B8B"/>
    <w:rsid w:val="00712E2A"/>
    <w:rsid w:val="007157A7"/>
    <w:rsid w:val="00715FFA"/>
    <w:rsid w:val="0071638D"/>
    <w:rsid w:val="00717E9B"/>
    <w:rsid w:val="00717F11"/>
    <w:rsid w:val="007201E6"/>
    <w:rsid w:val="007211A2"/>
    <w:rsid w:val="007213D0"/>
    <w:rsid w:val="007216AA"/>
    <w:rsid w:val="00721FA9"/>
    <w:rsid w:val="007242EC"/>
    <w:rsid w:val="00726A0F"/>
    <w:rsid w:val="007303AB"/>
    <w:rsid w:val="00731F9B"/>
    <w:rsid w:val="00732591"/>
    <w:rsid w:val="007331DF"/>
    <w:rsid w:val="00733D63"/>
    <w:rsid w:val="00733D76"/>
    <w:rsid w:val="007347A9"/>
    <w:rsid w:val="007403D9"/>
    <w:rsid w:val="0074354B"/>
    <w:rsid w:val="00744255"/>
    <w:rsid w:val="00744620"/>
    <w:rsid w:val="00744F87"/>
    <w:rsid w:val="00746F26"/>
    <w:rsid w:val="007470A4"/>
    <w:rsid w:val="00747793"/>
    <w:rsid w:val="0074788C"/>
    <w:rsid w:val="00747AFD"/>
    <w:rsid w:val="007515FD"/>
    <w:rsid w:val="00752927"/>
    <w:rsid w:val="0075344C"/>
    <w:rsid w:val="00754C3D"/>
    <w:rsid w:val="00754C59"/>
    <w:rsid w:val="0075635C"/>
    <w:rsid w:val="007573DC"/>
    <w:rsid w:val="007575F1"/>
    <w:rsid w:val="00757C7A"/>
    <w:rsid w:val="0076001B"/>
    <w:rsid w:val="007606AE"/>
    <w:rsid w:val="00761CAC"/>
    <w:rsid w:val="0076246D"/>
    <w:rsid w:val="00763A81"/>
    <w:rsid w:val="00765A21"/>
    <w:rsid w:val="0076749E"/>
    <w:rsid w:val="00770631"/>
    <w:rsid w:val="007715C1"/>
    <w:rsid w:val="00772B99"/>
    <w:rsid w:val="00776DBF"/>
    <w:rsid w:val="00780DA0"/>
    <w:rsid w:val="007815A5"/>
    <w:rsid w:val="00783492"/>
    <w:rsid w:val="00783C09"/>
    <w:rsid w:val="0078493F"/>
    <w:rsid w:val="00785934"/>
    <w:rsid w:val="00787661"/>
    <w:rsid w:val="00790D05"/>
    <w:rsid w:val="0079162C"/>
    <w:rsid w:val="007918B1"/>
    <w:rsid w:val="0079200C"/>
    <w:rsid w:val="007926A1"/>
    <w:rsid w:val="00792BB6"/>
    <w:rsid w:val="00792C1D"/>
    <w:rsid w:val="007957FC"/>
    <w:rsid w:val="00795DC0"/>
    <w:rsid w:val="007970B1"/>
    <w:rsid w:val="007A47CC"/>
    <w:rsid w:val="007A67C2"/>
    <w:rsid w:val="007A69C3"/>
    <w:rsid w:val="007A6C9C"/>
    <w:rsid w:val="007B027D"/>
    <w:rsid w:val="007B18F5"/>
    <w:rsid w:val="007B247E"/>
    <w:rsid w:val="007B2DB5"/>
    <w:rsid w:val="007B335B"/>
    <w:rsid w:val="007B3A65"/>
    <w:rsid w:val="007C0468"/>
    <w:rsid w:val="007C1146"/>
    <w:rsid w:val="007C12D7"/>
    <w:rsid w:val="007C1C9C"/>
    <w:rsid w:val="007C231F"/>
    <w:rsid w:val="007C6562"/>
    <w:rsid w:val="007C683E"/>
    <w:rsid w:val="007C70AE"/>
    <w:rsid w:val="007C79A7"/>
    <w:rsid w:val="007C7BC4"/>
    <w:rsid w:val="007D14A3"/>
    <w:rsid w:val="007D2531"/>
    <w:rsid w:val="007D2701"/>
    <w:rsid w:val="007D2D76"/>
    <w:rsid w:val="007D37AB"/>
    <w:rsid w:val="007D4F03"/>
    <w:rsid w:val="007D594B"/>
    <w:rsid w:val="007D66F0"/>
    <w:rsid w:val="007D6C31"/>
    <w:rsid w:val="007D6C77"/>
    <w:rsid w:val="007D7A26"/>
    <w:rsid w:val="007D7C1B"/>
    <w:rsid w:val="007E080D"/>
    <w:rsid w:val="007E103E"/>
    <w:rsid w:val="007E240A"/>
    <w:rsid w:val="007E4C88"/>
    <w:rsid w:val="007E6E18"/>
    <w:rsid w:val="007F17CF"/>
    <w:rsid w:val="007F1FB5"/>
    <w:rsid w:val="007F2730"/>
    <w:rsid w:val="007F363B"/>
    <w:rsid w:val="007F519F"/>
    <w:rsid w:val="007F656B"/>
    <w:rsid w:val="007F65D6"/>
    <w:rsid w:val="007F74B5"/>
    <w:rsid w:val="007F7A90"/>
    <w:rsid w:val="00802D06"/>
    <w:rsid w:val="00803F9D"/>
    <w:rsid w:val="0080420F"/>
    <w:rsid w:val="008042A4"/>
    <w:rsid w:val="00804F36"/>
    <w:rsid w:val="0080679A"/>
    <w:rsid w:val="00806EAC"/>
    <w:rsid w:val="00811D00"/>
    <w:rsid w:val="00811D58"/>
    <w:rsid w:val="008142F7"/>
    <w:rsid w:val="008146D6"/>
    <w:rsid w:val="00814ED9"/>
    <w:rsid w:val="00815CDF"/>
    <w:rsid w:val="00817869"/>
    <w:rsid w:val="008178FF"/>
    <w:rsid w:val="00817D5B"/>
    <w:rsid w:val="008202D7"/>
    <w:rsid w:val="0082142D"/>
    <w:rsid w:val="00821C4D"/>
    <w:rsid w:val="0082342C"/>
    <w:rsid w:val="00823A14"/>
    <w:rsid w:val="008263B3"/>
    <w:rsid w:val="00827575"/>
    <w:rsid w:val="0083058A"/>
    <w:rsid w:val="00830755"/>
    <w:rsid w:val="00830ED8"/>
    <w:rsid w:val="00833882"/>
    <w:rsid w:val="0083476D"/>
    <w:rsid w:val="00835162"/>
    <w:rsid w:val="0083723B"/>
    <w:rsid w:val="008401A0"/>
    <w:rsid w:val="008405DB"/>
    <w:rsid w:val="00841B8C"/>
    <w:rsid w:val="00843032"/>
    <w:rsid w:val="00845A73"/>
    <w:rsid w:val="00845AB8"/>
    <w:rsid w:val="00845E79"/>
    <w:rsid w:val="008524EE"/>
    <w:rsid w:val="008541E7"/>
    <w:rsid w:val="00855C3E"/>
    <w:rsid w:val="00857428"/>
    <w:rsid w:val="00857470"/>
    <w:rsid w:val="008606B8"/>
    <w:rsid w:val="008615C3"/>
    <w:rsid w:val="00862241"/>
    <w:rsid w:val="008652E8"/>
    <w:rsid w:val="00865E7F"/>
    <w:rsid w:val="008709FC"/>
    <w:rsid w:val="00871880"/>
    <w:rsid w:val="00872D7E"/>
    <w:rsid w:val="00873036"/>
    <w:rsid w:val="0087405E"/>
    <w:rsid w:val="00874EDA"/>
    <w:rsid w:val="008751C4"/>
    <w:rsid w:val="0087647A"/>
    <w:rsid w:val="00876639"/>
    <w:rsid w:val="00877144"/>
    <w:rsid w:val="00877A6A"/>
    <w:rsid w:val="008809EB"/>
    <w:rsid w:val="00883D1B"/>
    <w:rsid w:val="008849C2"/>
    <w:rsid w:val="00887853"/>
    <w:rsid w:val="008915CA"/>
    <w:rsid w:val="00891A9A"/>
    <w:rsid w:val="0089727E"/>
    <w:rsid w:val="008A0709"/>
    <w:rsid w:val="008A2283"/>
    <w:rsid w:val="008A22C5"/>
    <w:rsid w:val="008A2B85"/>
    <w:rsid w:val="008A2C9E"/>
    <w:rsid w:val="008A47B4"/>
    <w:rsid w:val="008A6EB2"/>
    <w:rsid w:val="008B10D4"/>
    <w:rsid w:val="008B114C"/>
    <w:rsid w:val="008B567A"/>
    <w:rsid w:val="008B5CF7"/>
    <w:rsid w:val="008B62E9"/>
    <w:rsid w:val="008B6793"/>
    <w:rsid w:val="008B6DCE"/>
    <w:rsid w:val="008C11C4"/>
    <w:rsid w:val="008C1E19"/>
    <w:rsid w:val="008C336C"/>
    <w:rsid w:val="008C75E5"/>
    <w:rsid w:val="008D1AB5"/>
    <w:rsid w:val="008D45B8"/>
    <w:rsid w:val="008D6C2F"/>
    <w:rsid w:val="008D713A"/>
    <w:rsid w:val="008D7723"/>
    <w:rsid w:val="008D7778"/>
    <w:rsid w:val="008E02D4"/>
    <w:rsid w:val="008E7A85"/>
    <w:rsid w:val="008F1D52"/>
    <w:rsid w:val="0090041D"/>
    <w:rsid w:val="00900485"/>
    <w:rsid w:val="00900A9A"/>
    <w:rsid w:val="0090302A"/>
    <w:rsid w:val="00904740"/>
    <w:rsid w:val="00905E77"/>
    <w:rsid w:val="009061C3"/>
    <w:rsid w:val="00906574"/>
    <w:rsid w:val="00906731"/>
    <w:rsid w:val="00910ED2"/>
    <w:rsid w:val="009217CA"/>
    <w:rsid w:val="00921AC1"/>
    <w:rsid w:val="009227D9"/>
    <w:rsid w:val="00922D4F"/>
    <w:rsid w:val="009245F8"/>
    <w:rsid w:val="0092741C"/>
    <w:rsid w:val="00930421"/>
    <w:rsid w:val="0093411E"/>
    <w:rsid w:val="00935508"/>
    <w:rsid w:val="0094049E"/>
    <w:rsid w:val="00940FAD"/>
    <w:rsid w:val="00942EFB"/>
    <w:rsid w:val="00944012"/>
    <w:rsid w:val="00945152"/>
    <w:rsid w:val="009460DF"/>
    <w:rsid w:val="00946DF6"/>
    <w:rsid w:val="00946FEF"/>
    <w:rsid w:val="00947AEE"/>
    <w:rsid w:val="00947EF4"/>
    <w:rsid w:val="0095105C"/>
    <w:rsid w:val="0095337A"/>
    <w:rsid w:val="00953911"/>
    <w:rsid w:val="00963011"/>
    <w:rsid w:val="00963A30"/>
    <w:rsid w:val="0096465E"/>
    <w:rsid w:val="009669F2"/>
    <w:rsid w:val="00967261"/>
    <w:rsid w:val="00967D54"/>
    <w:rsid w:val="009704CC"/>
    <w:rsid w:val="009723FE"/>
    <w:rsid w:val="0097317D"/>
    <w:rsid w:val="00973E5D"/>
    <w:rsid w:val="00975A27"/>
    <w:rsid w:val="00981FEA"/>
    <w:rsid w:val="00983888"/>
    <w:rsid w:val="00983E6B"/>
    <w:rsid w:val="00987D7B"/>
    <w:rsid w:val="0099244D"/>
    <w:rsid w:val="00992B68"/>
    <w:rsid w:val="00995A4E"/>
    <w:rsid w:val="00996A20"/>
    <w:rsid w:val="00996B2F"/>
    <w:rsid w:val="00997810"/>
    <w:rsid w:val="009A05EC"/>
    <w:rsid w:val="009A1C28"/>
    <w:rsid w:val="009A5B96"/>
    <w:rsid w:val="009A6682"/>
    <w:rsid w:val="009A7257"/>
    <w:rsid w:val="009A7AE6"/>
    <w:rsid w:val="009A7D21"/>
    <w:rsid w:val="009B07C0"/>
    <w:rsid w:val="009B0A57"/>
    <w:rsid w:val="009B0D25"/>
    <w:rsid w:val="009B2E0C"/>
    <w:rsid w:val="009B5783"/>
    <w:rsid w:val="009B5C27"/>
    <w:rsid w:val="009B5D0C"/>
    <w:rsid w:val="009C0621"/>
    <w:rsid w:val="009C0E41"/>
    <w:rsid w:val="009C16C5"/>
    <w:rsid w:val="009C1C5F"/>
    <w:rsid w:val="009C1D42"/>
    <w:rsid w:val="009C1E20"/>
    <w:rsid w:val="009C2F1D"/>
    <w:rsid w:val="009C31D5"/>
    <w:rsid w:val="009C31DE"/>
    <w:rsid w:val="009C33A4"/>
    <w:rsid w:val="009C3EDA"/>
    <w:rsid w:val="009C44F0"/>
    <w:rsid w:val="009C56A7"/>
    <w:rsid w:val="009C6C02"/>
    <w:rsid w:val="009C7640"/>
    <w:rsid w:val="009C7A8E"/>
    <w:rsid w:val="009D0AEE"/>
    <w:rsid w:val="009D1515"/>
    <w:rsid w:val="009D1BE7"/>
    <w:rsid w:val="009D4996"/>
    <w:rsid w:val="009D6768"/>
    <w:rsid w:val="009E1A81"/>
    <w:rsid w:val="009E3405"/>
    <w:rsid w:val="009E5776"/>
    <w:rsid w:val="009E6968"/>
    <w:rsid w:val="009E6D87"/>
    <w:rsid w:val="009F2FB6"/>
    <w:rsid w:val="009F4790"/>
    <w:rsid w:val="009F782B"/>
    <w:rsid w:val="009F7E06"/>
    <w:rsid w:val="009F7F86"/>
    <w:rsid w:val="00A01F40"/>
    <w:rsid w:val="00A02039"/>
    <w:rsid w:val="00A02F22"/>
    <w:rsid w:val="00A03C19"/>
    <w:rsid w:val="00A041F7"/>
    <w:rsid w:val="00A075DC"/>
    <w:rsid w:val="00A07C87"/>
    <w:rsid w:val="00A07FEE"/>
    <w:rsid w:val="00A11FD7"/>
    <w:rsid w:val="00A1220B"/>
    <w:rsid w:val="00A13FF3"/>
    <w:rsid w:val="00A14902"/>
    <w:rsid w:val="00A15EBE"/>
    <w:rsid w:val="00A16A44"/>
    <w:rsid w:val="00A16B5C"/>
    <w:rsid w:val="00A16BFC"/>
    <w:rsid w:val="00A16E66"/>
    <w:rsid w:val="00A20B1C"/>
    <w:rsid w:val="00A20EE8"/>
    <w:rsid w:val="00A21FD5"/>
    <w:rsid w:val="00A229C6"/>
    <w:rsid w:val="00A24CB0"/>
    <w:rsid w:val="00A24EF3"/>
    <w:rsid w:val="00A25E59"/>
    <w:rsid w:val="00A26D06"/>
    <w:rsid w:val="00A3328F"/>
    <w:rsid w:val="00A33B7F"/>
    <w:rsid w:val="00A33F91"/>
    <w:rsid w:val="00A3724C"/>
    <w:rsid w:val="00A4021E"/>
    <w:rsid w:val="00A419D8"/>
    <w:rsid w:val="00A43D21"/>
    <w:rsid w:val="00A450A7"/>
    <w:rsid w:val="00A46D55"/>
    <w:rsid w:val="00A477E5"/>
    <w:rsid w:val="00A50563"/>
    <w:rsid w:val="00A50C19"/>
    <w:rsid w:val="00A5244B"/>
    <w:rsid w:val="00A53602"/>
    <w:rsid w:val="00A627BB"/>
    <w:rsid w:val="00A6465C"/>
    <w:rsid w:val="00A6603F"/>
    <w:rsid w:val="00A673D1"/>
    <w:rsid w:val="00A67C03"/>
    <w:rsid w:val="00A70436"/>
    <w:rsid w:val="00A707E8"/>
    <w:rsid w:val="00A70D41"/>
    <w:rsid w:val="00A7211D"/>
    <w:rsid w:val="00A72E12"/>
    <w:rsid w:val="00A72F25"/>
    <w:rsid w:val="00A73090"/>
    <w:rsid w:val="00A77F45"/>
    <w:rsid w:val="00A806C8"/>
    <w:rsid w:val="00A811EA"/>
    <w:rsid w:val="00A82F2B"/>
    <w:rsid w:val="00A85C48"/>
    <w:rsid w:val="00A93AAD"/>
    <w:rsid w:val="00A94BCB"/>
    <w:rsid w:val="00A95768"/>
    <w:rsid w:val="00A95B82"/>
    <w:rsid w:val="00A97D0D"/>
    <w:rsid w:val="00A97D45"/>
    <w:rsid w:val="00AA10E6"/>
    <w:rsid w:val="00AA2F5B"/>
    <w:rsid w:val="00AA3518"/>
    <w:rsid w:val="00AA42CB"/>
    <w:rsid w:val="00AA4868"/>
    <w:rsid w:val="00AA517D"/>
    <w:rsid w:val="00AA5414"/>
    <w:rsid w:val="00AA54E6"/>
    <w:rsid w:val="00AA6147"/>
    <w:rsid w:val="00AA7109"/>
    <w:rsid w:val="00AB00C7"/>
    <w:rsid w:val="00AB0856"/>
    <w:rsid w:val="00AB247F"/>
    <w:rsid w:val="00AB275A"/>
    <w:rsid w:val="00AB379D"/>
    <w:rsid w:val="00AB4C07"/>
    <w:rsid w:val="00AB70FF"/>
    <w:rsid w:val="00AB7369"/>
    <w:rsid w:val="00AB7804"/>
    <w:rsid w:val="00AC3A25"/>
    <w:rsid w:val="00AC3B64"/>
    <w:rsid w:val="00AC41D3"/>
    <w:rsid w:val="00AC7612"/>
    <w:rsid w:val="00AD60A6"/>
    <w:rsid w:val="00AD678D"/>
    <w:rsid w:val="00AD77B9"/>
    <w:rsid w:val="00AD7834"/>
    <w:rsid w:val="00AD7946"/>
    <w:rsid w:val="00AD7E25"/>
    <w:rsid w:val="00AE023D"/>
    <w:rsid w:val="00AE1044"/>
    <w:rsid w:val="00AE3855"/>
    <w:rsid w:val="00AE4480"/>
    <w:rsid w:val="00AE44B0"/>
    <w:rsid w:val="00AE4565"/>
    <w:rsid w:val="00AE47A1"/>
    <w:rsid w:val="00AE5419"/>
    <w:rsid w:val="00AE75DC"/>
    <w:rsid w:val="00AF0351"/>
    <w:rsid w:val="00AF06DE"/>
    <w:rsid w:val="00AF16EB"/>
    <w:rsid w:val="00AF1790"/>
    <w:rsid w:val="00AF5292"/>
    <w:rsid w:val="00AF6381"/>
    <w:rsid w:val="00B0135D"/>
    <w:rsid w:val="00B02BC7"/>
    <w:rsid w:val="00B03F31"/>
    <w:rsid w:val="00B07649"/>
    <w:rsid w:val="00B119DB"/>
    <w:rsid w:val="00B126BF"/>
    <w:rsid w:val="00B12B11"/>
    <w:rsid w:val="00B14783"/>
    <w:rsid w:val="00B15CE7"/>
    <w:rsid w:val="00B17B5E"/>
    <w:rsid w:val="00B207C5"/>
    <w:rsid w:val="00B225B6"/>
    <w:rsid w:val="00B22682"/>
    <w:rsid w:val="00B24A4E"/>
    <w:rsid w:val="00B27D1B"/>
    <w:rsid w:val="00B303A5"/>
    <w:rsid w:val="00B3102C"/>
    <w:rsid w:val="00B3200C"/>
    <w:rsid w:val="00B32551"/>
    <w:rsid w:val="00B32D43"/>
    <w:rsid w:val="00B32E2E"/>
    <w:rsid w:val="00B342E9"/>
    <w:rsid w:val="00B359EB"/>
    <w:rsid w:val="00B35DFB"/>
    <w:rsid w:val="00B35E00"/>
    <w:rsid w:val="00B363C0"/>
    <w:rsid w:val="00B3756B"/>
    <w:rsid w:val="00B37D4B"/>
    <w:rsid w:val="00B409C7"/>
    <w:rsid w:val="00B40DD7"/>
    <w:rsid w:val="00B425B2"/>
    <w:rsid w:val="00B42B6E"/>
    <w:rsid w:val="00B4314E"/>
    <w:rsid w:val="00B43367"/>
    <w:rsid w:val="00B436DB"/>
    <w:rsid w:val="00B43F5C"/>
    <w:rsid w:val="00B44470"/>
    <w:rsid w:val="00B463B2"/>
    <w:rsid w:val="00B503CC"/>
    <w:rsid w:val="00B50AC4"/>
    <w:rsid w:val="00B5125E"/>
    <w:rsid w:val="00B54043"/>
    <w:rsid w:val="00B55565"/>
    <w:rsid w:val="00B56A3F"/>
    <w:rsid w:val="00B56EB5"/>
    <w:rsid w:val="00B57062"/>
    <w:rsid w:val="00B60359"/>
    <w:rsid w:val="00B60B8D"/>
    <w:rsid w:val="00B60E29"/>
    <w:rsid w:val="00B61974"/>
    <w:rsid w:val="00B63F64"/>
    <w:rsid w:val="00B63FC9"/>
    <w:rsid w:val="00B6631B"/>
    <w:rsid w:val="00B677EB"/>
    <w:rsid w:val="00B7036E"/>
    <w:rsid w:val="00B703E1"/>
    <w:rsid w:val="00B709A5"/>
    <w:rsid w:val="00B722AA"/>
    <w:rsid w:val="00B743CE"/>
    <w:rsid w:val="00B769F6"/>
    <w:rsid w:val="00B76F96"/>
    <w:rsid w:val="00B806FB"/>
    <w:rsid w:val="00B81430"/>
    <w:rsid w:val="00B82F28"/>
    <w:rsid w:val="00B83EA6"/>
    <w:rsid w:val="00B84966"/>
    <w:rsid w:val="00B8562F"/>
    <w:rsid w:val="00B860A1"/>
    <w:rsid w:val="00B9241B"/>
    <w:rsid w:val="00B92B55"/>
    <w:rsid w:val="00B92DDF"/>
    <w:rsid w:val="00B93CC6"/>
    <w:rsid w:val="00B948F4"/>
    <w:rsid w:val="00B97E7D"/>
    <w:rsid w:val="00B97FD1"/>
    <w:rsid w:val="00BA044A"/>
    <w:rsid w:val="00BA0B32"/>
    <w:rsid w:val="00BA0FE8"/>
    <w:rsid w:val="00BA1E6E"/>
    <w:rsid w:val="00BA2D72"/>
    <w:rsid w:val="00BA3A40"/>
    <w:rsid w:val="00BA403B"/>
    <w:rsid w:val="00BA554A"/>
    <w:rsid w:val="00BA5E7F"/>
    <w:rsid w:val="00BA67E3"/>
    <w:rsid w:val="00BA6808"/>
    <w:rsid w:val="00BB069D"/>
    <w:rsid w:val="00BB0A9B"/>
    <w:rsid w:val="00BB0E7B"/>
    <w:rsid w:val="00BB1EF9"/>
    <w:rsid w:val="00BB2B50"/>
    <w:rsid w:val="00BB3665"/>
    <w:rsid w:val="00BB5266"/>
    <w:rsid w:val="00BB56DE"/>
    <w:rsid w:val="00BB58EE"/>
    <w:rsid w:val="00BB6CCC"/>
    <w:rsid w:val="00BB7131"/>
    <w:rsid w:val="00BC0A0D"/>
    <w:rsid w:val="00BC0FFC"/>
    <w:rsid w:val="00BC1145"/>
    <w:rsid w:val="00BC160A"/>
    <w:rsid w:val="00BC3820"/>
    <w:rsid w:val="00BC3AB4"/>
    <w:rsid w:val="00BC43A2"/>
    <w:rsid w:val="00BC5D3B"/>
    <w:rsid w:val="00BC6022"/>
    <w:rsid w:val="00BC6C35"/>
    <w:rsid w:val="00BC6F28"/>
    <w:rsid w:val="00BD00F3"/>
    <w:rsid w:val="00BD0FBF"/>
    <w:rsid w:val="00BD123F"/>
    <w:rsid w:val="00BD20D3"/>
    <w:rsid w:val="00BD3645"/>
    <w:rsid w:val="00BD484C"/>
    <w:rsid w:val="00BD5870"/>
    <w:rsid w:val="00BD5C35"/>
    <w:rsid w:val="00BD60D0"/>
    <w:rsid w:val="00BD6508"/>
    <w:rsid w:val="00BD65F6"/>
    <w:rsid w:val="00BD6A07"/>
    <w:rsid w:val="00BE20C1"/>
    <w:rsid w:val="00BE48BB"/>
    <w:rsid w:val="00BE6FAB"/>
    <w:rsid w:val="00BE7538"/>
    <w:rsid w:val="00BF1393"/>
    <w:rsid w:val="00BF18D0"/>
    <w:rsid w:val="00BF6D04"/>
    <w:rsid w:val="00BF7DA0"/>
    <w:rsid w:val="00C011D2"/>
    <w:rsid w:val="00C01DB0"/>
    <w:rsid w:val="00C037C9"/>
    <w:rsid w:val="00C038FC"/>
    <w:rsid w:val="00C065A3"/>
    <w:rsid w:val="00C067A2"/>
    <w:rsid w:val="00C106B5"/>
    <w:rsid w:val="00C12913"/>
    <w:rsid w:val="00C1357F"/>
    <w:rsid w:val="00C1604F"/>
    <w:rsid w:val="00C16A5F"/>
    <w:rsid w:val="00C17F4B"/>
    <w:rsid w:val="00C17FB0"/>
    <w:rsid w:val="00C20AB5"/>
    <w:rsid w:val="00C20DE7"/>
    <w:rsid w:val="00C229F3"/>
    <w:rsid w:val="00C24789"/>
    <w:rsid w:val="00C25775"/>
    <w:rsid w:val="00C25AFF"/>
    <w:rsid w:val="00C25BBF"/>
    <w:rsid w:val="00C2740A"/>
    <w:rsid w:val="00C32BD1"/>
    <w:rsid w:val="00C330D2"/>
    <w:rsid w:val="00C348A0"/>
    <w:rsid w:val="00C35938"/>
    <w:rsid w:val="00C371ED"/>
    <w:rsid w:val="00C37EAF"/>
    <w:rsid w:val="00C4108D"/>
    <w:rsid w:val="00C41D3C"/>
    <w:rsid w:val="00C41D65"/>
    <w:rsid w:val="00C4346A"/>
    <w:rsid w:val="00C434F7"/>
    <w:rsid w:val="00C457AB"/>
    <w:rsid w:val="00C45F5C"/>
    <w:rsid w:val="00C47DF3"/>
    <w:rsid w:val="00C513BF"/>
    <w:rsid w:val="00C513E3"/>
    <w:rsid w:val="00C5163A"/>
    <w:rsid w:val="00C51BAC"/>
    <w:rsid w:val="00C53CD7"/>
    <w:rsid w:val="00C55943"/>
    <w:rsid w:val="00C55C7A"/>
    <w:rsid w:val="00C57437"/>
    <w:rsid w:val="00C610AB"/>
    <w:rsid w:val="00C613A7"/>
    <w:rsid w:val="00C614F8"/>
    <w:rsid w:val="00C61DA6"/>
    <w:rsid w:val="00C62B91"/>
    <w:rsid w:val="00C658EF"/>
    <w:rsid w:val="00C65ED2"/>
    <w:rsid w:val="00C67F87"/>
    <w:rsid w:val="00C70CF0"/>
    <w:rsid w:val="00C717A6"/>
    <w:rsid w:val="00C7180B"/>
    <w:rsid w:val="00C7452D"/>
    <w:rsid w:val="00C764E9"/>
    <w:rsid w:val="00C76611"/>
    <w:rsid w:val="00C77C23"/>
    <w:rsid w:val="00C823DC"/>
    <w:rsid w:val="00C84E64"/>
    <w:rsid w:val="00C871C9"/>
    <w:rsid w:val="00C925E8"/>
    <w:rsid w:val="00C927A6"/>
    <w:rsid w:val="00C93713"/>
    <w:rsid w:val="00C964FB"/>
    <w:rsid w:val="00C96865"/>
    <w:rsid w:val="00CA0EAD"/>
    <w:rsid w:val="00CA1E74"/>
    <w:rsid w:val="00CA3778"/>
    <w:rsid w:val="00CA4B16"/>
    <w:rsid w:val="00CB02CA"/>
    <w:rsid w:val="00CB037C"/>
    <w:rsid w:val="00CB1728"/>
    <w:rsid w:val="00CB25FF"/>
    <w:rsid w:val="00CB3058"/>
    <w:rsid w:val="00CB3E18"/>
    <w:rsid w:val="00CB4F08"/>
    <w:rsid w:val="00CB575F"/>
    <w:rsid w:val="00CB5BB8"/>
    <w:rsid w:val="00CB5D1B"/>
    <w:rsid w:val="00CB74CD"/>
    <w:rsid w:val="00CB75BD"/>
    <w:rsid w:val="00CC135C"/>
    <w:rsid w:val="00CC4109"/>
    <w:rsid w:val="00CC5053"/>
    <w:rsid w:val="00CC6D4F"/>
    <w:rsid w:val="00CC76C4"/>
    <w:rsid w:val="00CD1307"/>
    <w:rsid w:val="00CD19C6"/>
    <w:rsid w:val="00CD311B"/>
    <w:rsid w:val="00CD64AC"/>
    <w:rsid w:val="00CD7620"/>
    <w:rsid w:val="00CE0AF9"/>
    <w:rsid w:val="00CE17E0"/>
    <w:rsid w:val="00CE1E8D"/>
    <w:rsid w:val="00CE275B"/>
    <w:rsid w:val="00CE3495"/>
    <w:rsid w:val="00CE38E4"/>
    <w:rsid w:val="00CE415C"/>
    <w:rsid w:val="00CE4A98"/>
    <w:rsid w:val="00CE4EDD"/>
    <w:rsid w:val="00CE5E75"/>
    <w:rsid w:val="00CE6191"/>
    <w:rsid w:val="00CE632D"/>
    <w:rsid w:val="00CE687E"/>
    <w:rsid w:val="00CE73AA"/>
    <w:rsid w:val="00CE7CB1"/>
    <w:rsid w:val="00CF06F4"/>
    <w:rsid w:val="00CF0E81"/>
    <w:rsid w:val="00CF1A64"/>
    <w:rsid w:val="00CF2409"/>
    <w:rsid w:val="00CF2D0C"/>
    <w:rsid w:val="00CF2D2C"/>
    <w:rsid w:val="00CF40A6"/>
    <w:rsid w:val="00CF42D6"/>
    <w:rsid w:val="00CF4D30"/>
    <w:rsid w:val="00CF58B1"/>
    <w:rsid w:val="00CF6134"/>
    <w:rsid w:val="00D00CF2"/>
    <w:rsid w:val="00D01EF9"/>
    <w:rsid w:val="00D04387"/>
    <w:rsid w:val="00D07470"/>
    <w:rsid w:val="00D119B9"/>
    <w:rsid w:val="00D12E38"/>
    <w:rsid w:val="00D1340B"/>
    <w:rsid w:val="00D13A1A"/>
    <w:rsid w:val="00D15BC2"/>
    <w:rsid w:val="00D16518"/>
    <w:rsid w:val="00D1686B"/>
    <w:rsid w:val="00D16BE7"/>
    <w:rsid w:val="00D245F6"/>
    <w:rsid w:val="00D260E1"/>
    <w:rsid w:val="00D26D6F"/>
    <w:rsid w:val="00D27292"/>
    <w:rsid w:val="00D31DA2"/>
    <w:rsid w:val="00D32DAE"/>
    <w:rsid w:val="00D424C9"/>
    <w:rsid w:val="00D425E9"/>
    <w:rsid w:val="00D455CF"/>
    <w:rsid w:val="00D459EB"/>
    <w:rsid w:val="00D45B04"/>
    <w:rsid w:val="00D45B71"/>
    <w:rsid w:val="00D46D13"/>
    <w:rsid w:val="00D46F4F"/>
    <w:rsid w:val="00D47B29"/>
    <w:rsid w:val="00D47E5E"/>
    <w:rsid w:val="00D50BB5"/>
    <w:rsid w:val="00D519C5"/>
    <w:rsid w:val="00D51BE8"/>
    <w:rsid w:val="00D52382"/>
    <w:rsid w:val="00D52419"/>
    <w:rsid w:val="00D52587"/>
    <w:rsid w:val="00D531BF"/>
    <w:rsid w:val="00D559B0"/>
    <w:rsid w:val="00D55AB5"/>
    <w:rsid w:val="00D57CBB"/>
    <w:rsid w:val="00D61E70"/>
    <w:rsid w:val="00D62663"/>
    <w:rsid w:val="00D63A70"/>
    <w:rsid w:val="00D63F03"/>
    <w:rsid w:val="00D6575F"/>
    <w:rsid w:val="00D6713A"/>
    <w:rsid w:val="00D67487"/>
    <w:rsid w:val="00D7230A"/>
    <w:rsid w:val="00D72A18"/>
    <w:rsid w:val="00D73C3F"/>
    <w:rsid w:val="00D74395"/>
    <w:rsid w:val="00D74463"/>
    <w:rsid w:val="00D74A51"/>
    <w:rsid w:val="00D75B3F"/>
    <w:rsid w:val="00D760D8"/>
    <w:rsid w:val="00D77A37"/>
    <w:rsid w:val="00D77F62"/>
    <w:rsid w:val="00D82FEE"/>
    <w:rsid w:val="00D832B2"/>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A39AE"/>
    <w:rsid w:val="00DA3D63"/>
    <w:rsid w:val="00DA7D9D"/>
    <w:rsid w:val="00DB0F4B"/>
    <w:rsid w:val="00DB61D6"/>
    <w:rsid w:val="00DC1011"/>
    <w:rsid w:val="00DC1877"/>
    <w:rsid w:val="00DC3D10"/>
    <w:rsid w:val="00DC408F"/>
    <w:rsid w:val="00DC5558"/>
    <w:rsid w:val="00DC5F02"/>
    <w:rsid w:val="00DC633F"/>
    <w:rsid w:val="00DC6CD2"/>
    <w:rsid w:val="00DC737A"/>
    <w:rsid w:val="00DC781A"/>
    <w:rsid w:val="00DD0D4F"/>
    <w:rsid w:val="00DD1E23"/>
    <w:rsid w:val="00DD3A3F"/>
    <w:rsid w:val="00DD4488"/>
    <w:rsid w:val="00DD64DF"/>
    <w:rsid w:val="00DD69D7"/>
    <w:rsid w:val="00DD7F5D"/>
    <w:rsid w:val="00DE2103"/>
    <w:rsid w:val="00DE2317"/>
    <w:rsid w:val="00DE2A24"/>
    <w:rsid w:val="00DE2CF4"/>
    <w:rsid w:val="00DE2F44"/>
    <w:rsid w:val="00DE3732"/>
    <w:rsid w:val="00DE63FB"/>
    <w:rsid w:val="00DE7155"/>
    <w:rsid w:val="00DF1D56"/>
    <w:rsid w:val="00DF2388"/>
    <w:rsid w:val="00DF3E25"/>
    <w:rsid w:val="00DF50DA"/>
    <w:rsid w:val="00DF525D"/>
    <w:rsid w:val="00E014DD"/>
    <w:rsid w:val="00E06ADE"/>
    <w:rsid w:val="00E10C71"/>
    <w:rsid w:val="00E111C5"/>
    <w:rsid w:val="00E132CC"/>
    <w:rsid w:val="00E1393A"/>
    <w:rsid w:val="00E1420D"/>
    <w:rsid w:val="00E14B2C"/>
    <w:rsid w:val="00E14C02"/>
    <w:rsid w:val="00E15FB2"/>
    <w:rsid w:val="00E164C4"/>
    <w:rsid w:val="00E21E2F"/>
    <w:rsid w:val="00E22740"/>
    <w:rsid w:val="00E2389C"/>
    <w:rsid w:val="00E23DAC"/>
    <w:rsid w:val="00E24552"/>
    <w:rsid w:val="00E24B7C"/>
    <w:rsid w:val="00E27791"/>
    <w:rsid w:val="00E3284E"/>
    <w:rsid w:val="00E32C22"/>
    <w:rsid w:val="00E34837"/>
    <w:rsid w:val="00E35BB2"/>
    <w:rsid w:val="00E366C3"/>
    <w:rsid w:val="00E36C14"/>
    <w:rsid w:val="00E37931"/>
    <w:rsid w:val="00E427F2"/>
    <w:rsid w:val="00E431A4"/>
    <w:rsid w:val="00E46BA2"/>
    <w:rsid w:val="00E47639"/>
    <w:rsid w:val="00E47A43"/>
    <w:rsid w:val="00E50687"/>
    <w:rsid w:val="00E51371"/>
    <w:rsid w:val="00E52358"/>
    <w:rsid w:val="00E528D5"/>
    <w:rsid w:val="00E52BA5"/>
    <w:rsid w:val="00E52BB0"/>
    <w:rsid w:val="00E54653"/>
    <w:rsid w:val="00E57625"/>
    <w:rsid w:val="00E57FC1"/>
    <w:rsid w:val="00E604DB"/>
    <w:rsid w:val="00E60F32"/>
    <w:rsid w:val="00E62802"/>
    <w:rsid w:val="00E65859"/>
    <w:rsid w:val="00E65C5A"/>
    <w:rsid w:val="00E6767F"/>
    <w:rsid w:val="00E677F7"/>
    <w:rsid w:val="00E713DD"/>
    <w:rsid w:val="00E71B02"/>
    <w:rsid w:val="00E7536A"/>
    <w:rsid w:val="00E76A14"/>
    <w:rsid w:val="00E77EB3"/>
    <w:rsid w:val="00E80751"/>
    <w:rsid w:val="00E80EF7"/>
    <w:rsid w:val="00E81525"/>
    <w:rsid w:val="00E82F3B"/>
    <w:rsid w:val="00E84EC3"/>
    <w:rsid w:val="00E84F7D"/>
    <w:rsid w:val="00E85DA7"/>
    <w:rsid w:val="00E906F0"/>
    <w:rsid w:val="00E90780"/>
    <w:rsid w:val="00E90B5A"/>
    <w:rsid w:val="00E90CD8"/>
    <w:rsid w:val="00E910D9"/>
    <w:rsid w:val="00E93D0A"/>
    <w:rsid w:val="00E9694C"/>
    <w:rsid w:val="00E96BCE"/>
    <w:rsid w:val="00EA192B"/>
    <w:rsid w:val="00EA2C80"/>
    <w:rsid w:val="00EA2D1D"/>
    <w:rsid w:val="00EA2F39"/>
    <w:rsid w:val="00EA484B"/>
    <w:rsid w:val="00EA54F9"/>
    <w:rsid w:val="00EA61CC"/>
    <w:rsid w:val="00EA7C5F"/>
    <w:rsid w:val="00EB0F65"/>
    <w:rsid w:val="00EB16D5"/>
    <w:rsid w:val="00EB47FC"/>
    <w:rsid w:val="00EB7FAC"/>
    <w:rsid w:val="00EC0EA8"/>
    <w:rsid w:val="00EC6A36"/>
    <w:rsid w:val="00ED0639"/>
    <w:rsid w:val="00ED09D9"/>
    <w:rsid w:val="00ED0C60"/>
    <w:rsid w:val="00ED0CE2"/>
    <w:rsid w:val="00ED25EE"/>
    <w:rsid w:val="00ED3ED6"/>
    <w:rsid w:val="00ED4C85"/>
    <w:rsid w:val="00ED6789"/>
    <w:rsid w:val="00ED7C87"/>
    <w:rsid w:val="00EE08A6"/>
    <w:rsid w:val="00EE14FF"/>
    <w:rsid w:val="00EE166D"/>
    <w:rsid w:val="00EE284B"/>
    <w:rsid w:val="00EE4408"/>
    <w:rsid w:val="00EE51C1"/>
    <w:rsid w:val="00EE5BAB"/>
    <w:rsid w:val="00EE73A1"/>
    <w:rsid w:val="00EE7DCB"/>
    <w:rsid w:val="00EE7F95"/>
    <w:rsid w:val="00EF1D07"/>
    <w:rsid w:val="00EF2DCD"/>
    <w:rsid w:val="00EF4D13"/>
    <w:rsid w:val="00EF5614"/>
    <w:rsid w:val="00EF5B96"/>
    <w:rsid w:val="00EF6929"/>
    <w:rsid w:val="00EF6CA2"/>
    <w:rsid w:val="00F00939"/>
    <w:rsid w:val="00F00D25"/>
    <w:rsid w:val="00F0104E"/>
    <w:rsid w:val="00F02204"/>
    <w:rsid w:val="00F026E2"/>
    <w:rsid w:val="00F02B8E"/>
    <w:rsid w:val="00F02C95"/>
    <w:rsid w:val="00F03B16"/>
    <w:rsid w:val="00F040A1"/>
    <w:rsid w:val="00F061C6"/>
    <w:rsid w:val="00F0704B"/>
    <w:rsid w:val="00F07DB4"/>
    <w:rsid w:val="00F10158"/>
    <w:rsid w:val="00F12393"/>
    <w:rsid w:val="00F1777F"/>
    <w:rsid w:val="00F20BF5"/>
    <w:rsid w:val="00F24BD1"/>
    <w:rsid w:val="00F27E9A"/>
    <w:rsid w:val="00F32854"/>
    <w:rsid w:val="00F32B30"/>
    <w:rsid w:val="00F33A0C"/>
    <w:rsid w:val="00F341C4"/>
    <w:rsid w:val="00F363C6"/>
    <w:rsid w:val="00F41A70"/>
    <w:rsid w:val="00F43694"/>
    <w:rsid w:val="00F44003"/>
    <w:rsid w:val="00F4518B"/>
    <w:rsid w:val="00F46135"/>
    <w:rsid w:val="00F46CE2"/>
    <w:rsid w:val="00F46E7D"/>
    <w:rsid w:val="00F50CA4"/>
    <w:rsid w:val="00F51742"/>
    <w:rsid w:val="00F5572E"/>
    <w:rsid w:val="00F55E9F"/>
    <w:rsid w:val="00F56499"/>
    <w:rsid w:val="00F57F94"/>
    <w:rsid w:val="00F60CE1"/>
    <w:rsid w:val="00F63014"/>
    <w:rsid w:val="00F63A14"/>
    <w:rsid w:val="00F6400B"/>
    <w:rsid w:val="00F64032"/>
    <w:rsid w:val="00F649FD"/>
    <w:rsid w:val="00F65C4C"/>
    <w:rsid w:val="00F65F2F"/>
    <w:rsid w:val="00F67707"/>
    <w:rsid w:val="00F70008"/>
    <w:rsid w:val="00F70B5D"/>
    <w:rsid w:val="00F72412"/>
    <w:rsid w:val="00F757EE"/>
    <w:rsid w:val="00F75F82"/>
    <w:rsid w:val="00F8081A"/>
    <w:rsid w:val="00F816F3"/>
    <w:rsid w:val="00F81B84"/>
    <w:rsid w:val="00F8228D"/>
    <w:rsid w:val="00F82DA1"/>
    <w:rsid w:val="00F86A30"/>
    <w:rsid w:val="00F86F01"/>
    <w:rsid w:val="00F86FBD"/>
    <w:rsid w:val="00F87C97"/>
    <w:rsid w:val="00F91EAC"/>
    <w:rsid w:val="00F936B9"/>
    <w:rsid w:val="00F93782"/>
    <w:rsid w:val="00F95471"/>
    <w:rsid w:val="00FA0C24"/>
    <w:rsid w:val="00FA0F38"/>
    <w:rsid w:val="00FA1190"/>
    <w:rsid w:val="00FA1CF4"/>
    <w:rsid w:val="00FA1FC2"/>
    <w:rsid w:val="00FA2C2E"/>
    <w:rsid w:val="00FA354F"/>
    <w:rsid w:val="00FA58C6"/>
    <w:rsid w:val="00FA593B"/>
    <w:rsid w:val="00FB0ABA"/>
    <w:rsid w:val="00FB1284"/>
    <w:rsid w:val="00FB5239"/>
    <w:rsid w:val="00FB6660"/>
    <w:rsid w:val="00FC0EE2"/>
    <w:rsid w:val="00FC110B"/>
    <w:rsid w:val="00FC11B2"/>
    <w:rsid w:val="00FC1A17"/>
    <w:rsid w:val="00FC2292"/>
    <w:rsid w:val="00FC259E"/>
    <w:rsid w:val="00FC2FD7"/>
    <w:rsid w:val="00FC4838"/>
    <w:rsid w:val="00FC54E8"/>
    <w:rsid w:val="00FC557A"/>
    <w:rsid w:val="00FD16B1"/>
    <w:rsid w:val="00FD1BE4"/>
    <w:rsid w:val="00FD2238"/>
    <w:rsid w:val="00FD27B7"/>
    <w:rsid w:val="00FD2B97"/>
    <w:rsid w:val="00FD3A4C"/>
    <w:rsid w:val="00FD3F15"/>
    <w:rsid w:val="00FD40AE"/>
    <w:rsid w:val="00FD5BE2"/>
    <w:rsid w:val="00FD5FEE"/>
    <w:rsid w:val="00FD74A8"/>
    <w:rsid w:val="00FD78BF"/>
    <w:rsid w:val="00FD79FD"/>
    <w:rsid w:val="00FD7CF4"/>
    <w:rsid w:val="00FE1C80"/>
    <w:rsid w:val="00FE256F"/>
    <w:rsid w:val="00FE26CA"/>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0BA"/>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0C7635"/>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0C7635"/>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0C7635"/>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0C7635"/>
    <w:pPr>
      <w:keepNext/>
      <w:spacing w:before="240" w:after="60"/>
      <w:outlineLvl w:val="3"/>
    </w:pPr>
    <w:rPr>
      <w:rFonts w:ascii="Arial" w:hAnsi="Arial" w:cs="Times New Roman"/>
      <w:b/>
      <w:bCs/>
      <w:szCs w:val="28"/>
    </w:rPr>
  </w:style>
  <w:style w:type="paragraph" w:styleId="5">
    <w:name w:val="heading 5"/>
    <w:basedOn w:val="a"/>
    <w:next w:val="a"/>
    <w:uiPriority w:val="9"/>
    <w:qFormat/>
    <w:rsid w:val="000C7635"/>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C7635"/>
  </w:style>
  <w:style w:type="character" w:customStyle="1" w:styleId="WW8Num1z1">
    <w:name w:val="WW8Num1z1"/>
    <w:rsid w:val="000C7635"/>
  </w:style>
  <w:style w:type="character" w:customStyle="1" w:styleId="WW8Num1z2">
    <w:name w:val="WW8Num1z2"/>
    <w:rsid w:val="000C7635"/>
  </w:style>
  <w:style w:type="character" w:customStyle="1" w:styleId="WW8Num1z3">
    <w:name w:val="WW8Num1z3"/>
    <w:rsid w:val="000C7635"/>
  </w:style>
  <w:style w:type="character" w:customStyle="1" w:styleId="WW8Num1z4">
    <w:name w:val="WW8Num1z4"/>
    <w:rsid w:val="000C7635"/>
    <w:rPr>
      <w:rFonts w:ascii="Arial" w:hAnsi="Arial" w:cs="Times New Roman"/>
      <w:b w:val="0"/>
      <w:i w:val="0"/>
      <w:sz w:val="20"/>
      <w:szCs w:val="20"/>
    </w:rPr>
  </w:style>
  <w:style w:type="character" w:customStyle="1" w:styleId="WW8Num1z5">
    <w:name w:val="WW8Num1z5"/>
    <w:rsid w:val="000C7635"/>
  </w:style>
  <w:style w:type="character" w:customStyle="1" w:styleId="WW8Num1z6">
    <w:name w:val="WW8Num1z6"/>
    <w:rsid w:val="000C7635"/>
  </w:style>
  <w:style w:type="character" w:customStyle="1" w:styleId="WW8Num1z7">
    <w:name w:val="WW8Num1z7"/>
    <w:rsid w:val="000C7635"/>
  </w:style>
  <w:style w:type="character" w:customStyle="1" w:styleId="WW8Num1z8">
    <w:name w:val="WW8Num1z8"/>
    <w:rsid w:val="000C7635"/>
  </w:style>
  <w:style w:type="character" w:customStyle="1" w:styleId="WW8Num2z0">
    <w:name w:val="WW8Num2z0"/>
    <w:rsid w:val="000C7635"/>
    <w:rPr>
      <w:rFonts w:ascii="Symbol" w:hAnsi="Symbol" w:cs="Symbol"/>
      <w:lang w:val="el-GR"/>
    </w:rPr>
  </w:style>
  <w:style w:type="character" w:customStyle="1" w:styleId="WW8Num3z0">
    <w:name w:val="WW8Num3z0"/>
    <w:rsid w:val="000C7635"/>
    <w:rPr>
      <w:lang w:val="el-GR"/>
    </w:rPr>
  </w:style>
  <w:style w:type="character" w:customStyle="1" w:styleId="WW8Num4z0">
    <w:name w:val="WW8Num4z0"/>
    <w:rsid w:val="000C7635"/>
    <w:rPr>
      <w:rFonts w:ascii="Webdings" w:hAnsi="Webdings" w:cs="Webdings"/>
      <w:color w:val="333399"/>
      <w:sz w:val="16"/>
    </w:rPr>
  </w:style>
  <w:style w:type="character" w:customStyle="1" w:styleId="WW8Num5z0">
    <w:name w:val="WW8Num5z0"/>
    <w:rsid w:val="000C7635"/>
    <w:rPr>
      <w:shd w:val="clear" w:color="auto" w:fill="FFFF00"/>
      <w:lang w:val="el-GR"/>
    </w:rPr>
  </w:style>
  <w:style w:type="character" w:customStyle="1" w:styleId="WW8Num6z0">
    <w:name w:val="WW8Num6z0"/>
    <w:rsid w:val="000C7635"/>
    <w:rPr>
      <w:b/>
      <w:bCs/>
      <w:szCs w:val="22"/>
      <w:lang w:val="el-GR"/>
    </w:rPr>
  </w:style>
  <w:style w:type="character" w:customStyle="1" w:styleId="WW8Num6z1">
    <w:name w:val="WW8Num6z1"/>
    <w:rsid w:val="000C7635"/>
  </w:style>
  <w:style w:type="character" w:customStyle="1" w:styleId="WW8Num6z2">
    <w:name w:val="WW8Num6z2"/>
    <w:rsid w:val="000C7635"/>
  </w:style>
  <w:style w:type="character" w:customStyle="1" w:styleId="WW8Num6z3">
    <w:name w:val="WW8Num6z3"/>
    <w:rsid w:val="000C7635"/>
  </w:style>
  <w:style w:type="character" w:customStyle="1" w:styleId="WW8Num6z4">
    <w:name w:val="WW8Num6z4"/>
    <w:rsid w:val="000C7635"/>
  </w:style>
  <w:style w:type="character" w:customStyle="1" w:styleId="WW8Num6z5">
    <w:name w:val="WW8Num6z5"/>
    <w:rsid w:val="000C7635"/>
  </w:style>
  <w:style w:type="character" w:customStyle="1" w:styleId="WW8Num6z6">
    <w:name w:val="WW8Num6z6"/>
    <w:rsid w:val="000C7635"/>
  </w:style>
  <w:style w:type="character" w:customStyle="1" w:styleId="WW8Num6z7">
    <w:name w:val="WW8Num6z7"/>
    <w:rsid w:val="000C7635"/>
  </w:style>
  <w:style w:type="character" w:customStyle="1" w:styleId="WW8Num6z8">
    <w:name w:val="WW8Num6z8"/>
    <w:rsid w:val="000C7635"/>
  </w:style>
  <w:style w:type="character" w:customStyle="1" w:styleId="WW8Num7z0">
    <w:name w:val="WW8Num7z0"/>
    <w:rsid w:val="000C7635"/>
    <w:rPr>
      <w:b/>
      <w:bCs/>
      <w:szCs w:val="22"/>
      <w:lang w:val="el-GR"/>
    </w:rPr>
  </w:style>
  <w:style w:type="character" w:customStyle="1" w:styleId="WW8Num7z1">
    <w:name w:val="WW8Num7z1"/>
    <w:rsid w:val="000C7635"/>
    <w:rPr>
      <w:rFonts w:eastAsia="Calibri"/>
      <w:lang w:val="el-GR"/>
    </w:rPr>
  </w:style>
  <w:style w:type="character" w:customStyle="1" w:styleId="WW8Num7z2">
    <w:name w:val="WW8Num7z2"/>
    <w:rsid w:val="000C7635"/>
  </w:style>
  <w:style w:type="character" w:customStyle="1" w:styleId="WW8Num7z3">
    <w:name w:val="WW8Num7z3"/>
    <w:rsid w:val="000C7635"/>
  </w:style>
  <w:style w:type="character" w:customStyle="1" w:styleId="WW8Num7z4">
    <w:name w:val="WW8Num7z4"/>
    <w:rsid w:val="000C7635"/>
  </w:style>
  <w:style w:type="character" w:customStyle="1" w:styleId="WW8Num7z5">
    <w:name w:val="WW8Num7z5"/>
    <w:rsid w:val="000C7635"/>
  </w:style>
  <w:style w:type="character" w:customStyle="1" w:styleId="WW8Num7z6">
    <w:name w:val="WW8Num7z6"/>
    <w:rsid w:val="000C7635"/>
  </w:style>
  <w:style w:type="character" w:customStyle="1" w:styleId="WW8Num7z7">
    <w:name w:val="WW8Num7z7"/>
    <w:rsid w:val="000C7635"/>
  </w:style>
  <w:style w:type="character" w:customStyle="1" w:styleId="WW8Num7z8">
    <w:name w:val="WW8Num7z8"/>
    <w:rsid w:val="000C7635"/>
  </w:style>
  <w:style w:type="character" w:customStyle="1" w:styleId="WW8Num8z0">
    <w:name w:val="WW8Num8z0"/>
    <w:rsid w:val="000C7635"/>
    <w:rPr>
      <w:rFonts w:ascii="Symbol" w:hAnsi="Symbol" w:cs="OpenSymbol"/>
      <w:color w:val="5B9BD5"/>
    </w:rPr>
  </w:style>
  <w:style w:type="character" w:customStyle="1" w:styleId="WW8Num9z0">
    <w:name w:val="WW8Num9z0"/>
    <w:rsid w:val="000C7635"/>
    <w:rPr>
      <w:rFonts w:ascii="Angsana New" w:hAnsi="Angsana New" w:cs="Angsana New"/>
      <w:color w:val="000000"/>
      <w:kern w:val="1"/>
      <w:szCs w:val="22"/>
      <w:shd w:val="clear" w:color="auto" w:fill="FFFFFF"/>
      <w:lang w:val="el-GR"/>
    </w:rPr>
  </w:style>
  <w:style w:type="character" w:customStyle="1" w:styleId="WW8Num10z0">
    <w:name w:val="WW8Num10z0"/>
    <w:rsid w:val="000C7635"/>
    <w:rPr>
      <w:rFonts w:ascii="Symbol" w:hAnsi="Symbol" w:cs="Symbol"/>
      <w:kern w:val="1"/>
      <w:shd w:val="clear" w:color="auto" w:fill="C0C0C0"/>
      <w:lang w:val="el-GR"/>
    </w:rPr>
  </w:style>
  <w:style w:type="character" w:customStyle="1" w:styleId="WW8Num11z0">
    <w:name w:val="WW8Num11z0"/>
    <w:rsid w:val="000C7635"/>
    <w:rPr>
      <w:rFonts w:ascii="Symbol" w:hAnsi="Symbol" w:cs="Symbol" w:hint="default"/>
      <w:lang w:val="el-GR"/>
    </w:rPr>
  </w:style>
  <w:style w:type="character" w:customStyle="1" w:styleId="WW8Num11z1">
    <w:name w:val="WW8Num11z1"/>
    <w:rsid w:val="000C7635"/>
    <w:rPr>
      <w:rFonts w:ascii="Courier New" w:hAnsi="Courier New" w:cs="Courier New" w:hint="default"/>
    </w:rPr>
  </w:style>
  <w:style w:type="character" w:customStyle="1" w:styleId="WW8Num11z2">
    <w:name w:val="WW8Num11z2"/>
    <w:rsid w:val="000C7635"/>
    <w:rPr>
      <w:rFonts w:ascii="Wingdings" w:hAnsi="Wingdings" w:cs="Wingdings" w:hint="default"/>
    </w:rPr>
  </w:style>
  <w:style w:type="character" w:customStyle="1" w:styleId="50">
    <w:name w:val="Προεπιλεγμένη γραμματοσειρά5"/>
    <w:rsid w:val="000C7635"/>
  </w:style>
  <w:style w:type="character" w:customStyle="1" w:styleId="WW8Num10z1">
    <w:name w:val="WW8Num10z1"/>
    <w:rsid w:val="000C7635"/>
  </w:style>
  <w:style w:type="character" w:customStyle="1" w:styleId="WW8Num10z2">
    <w:name w:val="WW8Num10z2"/>
    <w:rsid w:val="000C7635"/>
  </w:style>
  <w:style w:type="character" w:customStyle="1" w:styleId="WW8Num10z3">
    <w:name w:val="WW8Num10z3"/>
    <w:rsid w:val="000C7635"/>
  </w:style>
  <w:style w:type="character" w:customStyle="1" w:styleId="WW8Num10z4">
    <w:name w:val="WW8Num10z4"/>
    <w:rsid w:val="000C7635"/>
  </w:style>
  <w:style w:type="character" w:customStyle="1" w:styleId="WW8Num10z5">
    <w:name w:val="WW8Num10z5"/>
    <w:rsid w:val="000C7635"/>
  </w:style>
  <w:style w:type="character" w:customStyle="1" w:styleId="WW8Num10z6">
    <w:name w:val="WW8Num10z6"/>
    <w:rsid w:val="000C7635"/>
  </w:style>
  <w:style w:type="character" w:customStyle="1" w:styleId="WW8Num10z7">
    <w:name w:val="WW8Num10z7"/>
    <w:rsid w:val="000C7635"/>
  </w:style>
  <w:style w:type="character" w:customStyle="1" w:styleId="WW8Num10z8">
    <w:name w:val="WW8Num10z8"/>
    <w:rsid w:val="000C7635"/>
  </w:style>
  <w:style w:type="character" w:customStyle="1" w:styleId="WW-">
    <w:name w:val="WW-Προεπιλεγμένη γραμματοσειρά"/>
    <w:rsid w:val="000C7635"/>
  </w:style>
  <w:style w:type="character" w:customStyle="1" w:styleId="WW-DefaultParagraphFont">
    <w:name w:val="WW-Default Paragraph Font"/>
    <w:rsid w:val="000C7635"/>
  </w:style>
  <w:style w:type="character" w:customStyle="1" w:styleId="WW8Num8z1">
    <w:name w:val="WW8Num8z1"/>
    <w:rsid w:val="000C7635"/>
    <w:rPr>
      <w:rFonts w:eastAsia="Calibri"/>
      <w:lang w:val="el-GR"/>
    </w:rPr>
  </w:style>
  <w:style w:type="character" w:customStyle="1" w:styleId="WW8Num8z2">
    <w:name w:val="WW8Num8z2"/>
    <w:rsid w:val="000C7635"/>
  </w:style>
  <w:style w:type="character" w:customStyle="1" w:styleId="WW8Num8z3">
    <w:name w:val="WW8Num8z3"/>
    <w:rsid w:val="000C7635"/>
  </w:style>
  <w:style w:type="character" w:customStyle="1" w:styleId="WW8Num8z4">
    <w:name w:val="WW8Num8z4"/>
    <w:rsid w:val="000C7635"/>
  </w:style>
  <w:style w:type="character" w:customStyle="1" w:styleId="WW8Num8z5">
    <w:name w:val="WW8Num8z5"/>
    <w:rsid w:val="000C7635"/>
  </w:style>
  <w:style w:type="character" w:customStyle="1" w:styleId="WW8Num8z6">
    <w:name w:val="WW8Num8z6"/>
    <w:rsid w:val="000C7635"/>
  </w:style>
  <w:style w:type="character" w:customStyle="1" w:styleId="WW8Num8z7">
    <w:name w:val="WW8Num8z7"/>
    <w:rsid w:val="000C7635"/>
  </w:style>
  <w:style w:type="character" w:customStyle="1" w:styleId="WW8Num8z8">
    <w:name w:val="WW8Num8z8"/>
    <w:rsid w:val="000C7635"/>
  </w:style>
  <w:style w:type="character" w:customStyle="1" w:styleId="WW8Num11z3">
    <w:name w:val="WW8Num11z3"/>
    <w:rsid w:val="000C7635"/>
  </w:style>
  <w:style w:type="character" w:customStyle="1" w:styleId="WW8Num11z4">
    <w:name w:val="WW8Num11z4"/>
    <w:rsid w:val="000C7635"/>
  </w:style>
  <w:style w:type="character" w:customStyle="1" w:styleId="WW8Num11z5">
    <w:name w:val="WW8Num11z5"/>
    <w:rsid w:val="000C7635"/>
  </w:style>
  <w:style w:type="character" w:customStyle="1" w:styleId="WW8Num11z6">
    <w:name w:val="WW8Num11z6"/>
    <w:rsid w:val="000C7635"/>
  </w:style>
  <w:style w:type="character" w:customStyle="1" w:styleId="WW8Num11z7">
    <w:name w:val="WW8Num11z7"/>
    <w:rsid w:val="000C7635"/>
  </w:style>
  <w:style w:type="character" w:customStyle="1" w:styleId="WW8Num11z8">
    <w:name w:val="WW8Num11z8"/>
    <w:rsid w:val="000C7635"/>
  </w:style>
  <w:style w:type="character" w:customStyle="1" w:styleId="WW-DefaultParagraphFont1">
    <w:name w:val="WW-Default Paragraph Font1"/>
    <w:rsid w:val="000C7635"/>
  </w:style>
  <w:style w:type="character" w:customStyle="1" w:styleId="40">
    <w:name w:val="Προεπιλεγμένη γραμματοσειρά4"/>
    <w:rsid w:val="000C7635"/>
  </w:style>
  <w:style w:type="character" w:customStyle="1" w:styleId="WW8Num2z1">
    <w:name w:val="WW8Num2z1"/>
    <w:rsid w:val="000C7635"/>
  </w:style>
  <w:style w:type="character" w:customStyle="1" w:styleId="WW8Num2z2">
    <w:name w:val="WW8Num2z2"/>
    <w:rsid w:val="000C7635"/>
  </w:style>
  <w:style w:type="character" w:customStyle="1" w:styleId="WW8Num2z3">
    <w:name w:val="WW8Num2z3"/>
    <w:rsid w:val="000C7635"/>
  </w:style>
  <w:style w:type="character" w:customStyle="1" w:styleId="WW8Num2z4">
    <w:name w:val="WW8Num2z4"/>
    <w:rsid w:val="000C7635"/>
    <w:rPr>
      <w:rFonts w:ascii="Arial" w:hAnsi="Arial" w:cs="Times New Roman"/>
      <w:b w:val="0"/>
      <w:i w:val="0"/>
      <w:sz w:val="20"/>
      <w:szCs w:val="20"/>
    </w:rPr>
  </w:style>
  <w:style w:type="character" w:customStyle="1" w:styleId="WW8Num2z5">
    <w:name w:val="WW8Num2z5"/>
    <w:rsid w:val="000C7635"/>
  </w:style>
  <w:style w:type="character" w:customStyle="1" w:styleId="WW8Num2z6">
    <w:name w:val="WW8Num2z6"/>
    <w:rsid w:val="000C7635"/>
  </w:style>
  <w:style w:type="character" w:customStyle="1" w:styleId="WW8Num2z7">
    <w:name w:val="WW8Num2z7"/>
    <w:rsid w:val="000C7635"/>
  </w:style>
  <w:style w:type="character" w:customStyle="1" w:styleId="WW8Num2z8">
    <w:name w:val="WW8Num2z8"/>
    <w:rsid w:val="000C7635"/>
  </w:style>
  <w:style w:type="character" w:customStyle="1" w:styleId="WW8Num9z1">
    <w:name w:val="WW8Num9z1"/>
    <w:rsid w:val="000C7635"/>
    <w:rPr>
      <w:rFonts w:eastAsia="Calibri"/>
      <w:lang w:val="el-GR"/>
    </w:rPr>
  </w:style>
  <w:style w:type="character" w:customStyle="1" w:styleId="WW8Num9z2">
    <w:name w:val="WW8Num9z2"/>
    <w:rsid w:val="000C7635"/>
  </w:style>
  <w:style w:type="character" w:customStyle="1" w:styleId="WW8Num9z3">
    <w:name w:val="WW8Num9z3"/>
    <w:rsid w:val="000C7635"/>
  </w:style>
  <w:style w:type="character" w:customStyle="1" w:styleId="WW8Num9z4">
    <w:name w:val="WW8Num9z4"/>
    <w:rsid w:val="000C7635"/>
  </w:style>
  <w:style w:type="character" w:customStyle="1" w:styleId="WW8Num9z5">
    <w:name w:val="WW8Num9z5"/>
    <w:rsid w:val="000C7635"/>
  </w:style>
  <w:style w:type="character" w:customStyle="1" w:styleId="WW8Num9z6">
    <w:name w:val="WW8Num9z6"/>
    <w:rsid w:val="000C7635"/>
  </w:style>
  <w:style w:type="character" w:customStyle="1" w:styleId="WW8Num9z7">
    <w:name w:val="WW8Num9z7"/>
    <w:rsid w:val="000C7635"/>
  </w:style>
  <w:style w:type="character" w:customStyle="1" w:styleId="WW8Num9z8">
    <w:name w:val="WW8Num9z8"/>
    <w:rsid w:val="000C7635"/>
  </w:style>
  <w:style w:type="character" w:customStyle="1" w:styleId="WW-DefaultParagraphFont11">
    <w:name w:val="WW-Default Paragraph Font11"/>
    <w:rsid w:val="000C7635"/>
  </w:style>
  <w:style w:type="character" w:customStyle="1" w:styleId="WW8Num12z0">
    <w:name w:val="WW8Num12z0"/>
    <w:rsid w:val="000C7635"/>
    <w:rPr>
      <w:rFonts w:ascii="Symbol" w:hAnsi="Symbol" w:cs="Symbol"/>
    </w:rPr>
  </w:style>
  <w:style w:type="character" w:customStyle="1" w:styleId="WW8Num12z1">
    <w:name w:val="WW8Num12z1"/>
    <w:rsid w:val="000C7635"/>
    <w:rPr>
      <w:rFonts w:ascii="Courier New" w:hAnsi="Courier New" w:cs="Courier New"/>
    </w:rPr>
  </w:style>
  <w:style w:type="character" w:customStyle="1" w:styleId="WW8Num12z2">
    <w:name w:val="WW8Num12z2"/>
    <w:rsid w:val="000C7635"/>
    <w:rPr>
      <w:rFonts w:ascii="Wingdings" w:hAnsi="Wingdings" w:cs="Wingdings"/>
    </w:rPr>
  </w:style>
  <w:style w:type="character" w:customStyle="1" w:styleId="WW-DefaultParagraphFont111">
    <w:name w:val="WW-Default Paragraph Font111"/>
    <w:rsid w:val="000C7635"/>
  </w:style>
  <w:style w:type="character" w:customStyle="1" w:styleId="WW-DefaultParagraphFont1111">
    <w:name w:val="WW-Default Paragraph Font1111"/>
    <w:rsid w:val="000C7635"/>
  </w:style>
  <w:style w:type="character" w:customStyle="1" w:styleId="WW-DefaultParagraphFont11111">
    <w:name w:val="WW-Default Paragraph Font11111"/>
    <w:rsid w:val="000C7635"/>
  </w:style>
  <w:style w:type="character" w:customStyle="1" w:styleId="30">
    <w:name w:val="Προεπιλεγμένη γραμματοσειρά3"/>
    <w:rsid w:val="000C7635"/>
  </w:style>
  <w:style w:type="character" w:customStyle="1" w:styleId="WW-DefaultParagraphFont111111">
    <w:name w:val="WW-Default Paragraph Font111111"/>
    <w:rsid w:val="000C7635"/>
  </w:style>
  <w:style w:type="character" w:customStyle="1" w:styleId="DefaultParagraphFont2">
    <w:name w:val="Default Paragraph Font2"/>
    <w:rsid w:val="000C7635"/>
  </w:style>
  <w:style w:type="character" w:customStyle="1" w:styleId="WW8Num12z3">
    <w:name w:val="WW8Num12z3"/>
    <w:rsid w:val="000C7635"/>
  </w:style>
  <w:style w:type="character" w:customStyle="1" w:styleId="WW8Num12z4">
    <w:name w:val="WW8Num12z4"/>
    <w:rsid w:val="000C7635"/>
  </w:style>
  <w:style w:type="character" w:customStyle="1" w:styleId="WW8Num12z5">
    <w:name w:val="WW8Num12z5"/>
    <w:rsid w:val="000C7635"/>
  </w:style>
  <w:style w:type="character" w:customStyle="1" w:styleId="WW8Num12z6">
    <w:name w:val="WW8Num12z6"/>
    <w:rsid w:val="000C7635"/>
  </w:style>
  <w:style w:type="character" w:customStyle="1" w:styleId="WW8Num12z7">
    <w:name w:val="WW8Num12z7"/>
    <w:rsid w:val="000C7635"/>
  </w:style>
  <w:style w:type="character" w:customStyle="1" w:styleId="WW8Num12z8">
    <w:name w:val="WW8Num12z8"/>
    <w:rsid w:val="000C7635"/>
  </w:style>
  <w:style w:type="character" w:customStyle="1" w:styleId="WW8Num13z0">
    <w:name w:val="WW8Num13z0"/>
    <w:rsid w:val="000C7635"/>
    <w:rPr>
      <w:rFonts w:ascii="Symbol" w:hAnsi="Symbol" w:cs="OpenSymbol"/>
    </w:rPr>
  </w:style>
  <w:style w:type="character" w:customStyle="1" w:styleId="WW-DefaultParagraphFont1111111">
    <w:name w:val="WW-Default Paragraph Font1111111"/>
    <w:rsid w:val="000C7635"/>
  </w:style>
  <w:style w:type="character" w:customStyle="1" w:styleId="WW8Num13z1">
    <w:name w:val="WW8Num13z1"/>
    <w:rsid w:val="000C7635"/>
    <w:rPr>
      <w:rFonts w:eastAsia="Calibri"/>
      <w:lang w:val="el-GR"/>
    </w:rPr>
  </w:style>
  <w:style w:type="character" w:customStyle="1" w:styleId="WW8Num13z2">
    <w:name w:val="WW8Num13z2"/>
    <w:rsid w:val="000C7635"/>
  </w:style>
  <w:style w:type="character" w:customStyle="1" w:styleId="WW8Num13z3">
    <w:name w:val="WW8Num13z3"/>
    <w:rsid w:val="000C7635"/>
  </w:style>
  <w:style w:type="character" w:customStyle="1" w:styleId="WW8Num13z4">
    <w:name w:val="WW8Num13z4"/>
    <w:rsid w:val="000C7635"/>
  </w:style>
  <w:style w:type="character" w:customStyle="1" w:styleId="WW8Num13z5">
    <w:name w:val="WW8Num13z5"/>
    <w:rsid w:val="000C7635"/>
  </w:style>
  <w:style w:type="character" w:customStyle="1" w:styleId="WW8Num13z6">
    <w:name w:val="WW8Num13z6"/>
    <w:rsid w:val="000C7635"/>
  </w:style>
  <w:style w:type="character" w:customStyle="1" w:styleId="WW8Num13z7">
    <w:name w:val="WW8Num13z7"/>
    <w:rsid w:val="000C7635"/>
  </w:style>
  <w:style w:type="character" w:customStyle="1" w:styleId="WW8Num13z8">
    <w:name w:val="WW8Num13z8"/>
    <w:rsid w:val="000C7635"/>
  </w:style>
  <w:style w:type="character" w:customStyle="1" w:styleId="WW8Num14z0">
    <w:name w:val="WW8Num14z0"/>
    <w:rsid w:val="000C7635"/>
    <w:rPr>
      <w:rFonts w:ascii="Symbol" w:hAnsi="Symbol" w:cs="OpenSymbol"/>
    </w:rPr>
  </w:style>
  <w:style w:type="character" w:customStyle="1" w:styleId="WW8Num14z1">
    <w:name w:val="WW8Num14z1"/>
    <w:rsid w:val="000C7635"/>
  </w:style>
  <w:style w:type="character" w:customStyle="1" w:styleId="WW8Num14z2">
    <w:name w:val="WW8Num14z2"/>
    <w:rsid w:val="000C7635"/>
  </w:style>
  <w:style w:type="character" w:customStyle="1" w:styleId="WW8Num14z3">
    <w:name w:val="WW8Num14z3"/>
    <w:rsid w:val="000C7635"/>
  </w:style>
  <w:style w:type="character" w:customStyle="1" w:styleId="WW8Num14z4">
    <w:name w:val="WW8Num14z4"/>
    <w:rsid w:val="000C7635"/>
  </w:style>
  <w:style w:type="character" w:customStyle="1" w:styleId="WW8Num14z5">
    <w:name w:val="WW8Num14z5"/>
    <w:rsid w:val="000C7635"/>
  </w:style>
  <w:style w:type="character" w:customStyle="1" w:styleId="WW8Num14z6">
    <w:name w:val="WW8Num14z6"/>
    <w:rsid w:val="000C7635"/>
  </w:style>
  <w:style w:type="character" w:customStyle="1" w:styleId="WW8Num14z7">
    <w:name w:val="WW8Num14z7"/>
    <w:rsid w:val="000C7635"/>
  </w:style>
  <w:style w:type="character" w:customStyle="1" w:styleId="WW8Num14z8">
    <w:name w:val="WW8Num14z8"/>
    <w:rsid w:val="000C7635"/>
  </w:style>
  <w:style w:type="character" w:customStyle="1" w:styleId="WW8Num15z0">
    <w:name w:val="WW8Num15z0"/>
    <w:rsid w:val="000C7635"/>
  </w:style>
  <w:style w:type="character" w:customStyle="1" w:styleId="WW8Num15z1">
    <w:name w:val="WW8Num15z1"/>
    <w:rsid w:val="000C7635"/>
  </w:style>
  <w:style w:type="character" w:customStyle="1" w:styleId="WW8Num15z2">
    <w:name w:val="WW8Num15z2"/>
    <w:rsid w:val="000C7635"/>
  </w:style>
  <w:style w:type="character" w:customStyle="1" w:styleId="WW8Num15z3">
    <w:name w:val="WW8Num15z3"/>
    <w:rsid w:val="000C7635"/>
  </w:style>
  <w:style w:type="character" w:customStyle="1" w:styleId="WW8Num15z4">
    <w:name w:val="WW8Num15z4"/>
    <w:rsid w:val="000C7635"/>
  </w:style>
  <w:style w:type="character" w:customStyle="1" w:styleId="WW8Num15z5">
    <w:name w:val="WW8Num15z5"/>
    <w:rsid w:val="000C7635"/>
  </w:style>
  <w:style w:type="character" w:customStyle="1" w:styleId="WW8Num15z6">
    <w:name w:val="WW8Num15z6"/>
    <w:rsid w:val="000C7635"/>
  </w:style>
  <w:style w:type="character" w:customStyle="1" w:styleId="WW8Num15z7">
    <w:name w:val="WW8Num15z7"/>
    <w:rsid w:val="000C7635"/>
  </w:style>
  <w:style w:type="character" w:customStyle="1" w:styleId="WW8Num15z8">
    <w:name w:val="WW8Num15z8"/>
    <w:rsid w:val="000C7635"/>
  </w:style>
  <w:style w:type="character" w:customStyle="1" w:styleId="WW8Num16z0">
    <w:name w:val="WW8Num16z0"/>
    <w:rsid w:val="000C7635"/>
  </w:style>
  <w:style w:type="character" w:customStyle="1" w:styleId="WW8Num16z1">
    <w:name w:val="WW8Num16z1"/>
    <w:rsid w:val="000C7635"/>
  </w:style>
  <w:style w:type="character" w:customStyle="1" w:styleId="WW8Num16z2">
    <w:name w:val="WW8Num16z2"/>
    <w:rsid w:val="000C7635"/>
  </w:style>
  <w:style w:type="character" w:customStyle="1" w:styleId="WW8Num16z3">
    <w:name w:val="WW8Num16z3"/>
    <w:rsid w:val="000C7635"/>
  </w:style>
  <w:style w:type="character" w:customStyle="1" w:styleId="WW8Num16z4">
    <w:name w:val="WW8Num16z4"/>
    <w:rsid w:val="000C7635"/>
  </w:style>
  <w:style w:type="character" w:customStyle="1" w:styleId="WW8Num16z5">
    <w:name w:val="WW8Num16z5"/>
    <w:rsid w:val="000C7635"/>
  </w:style>
  <w:style w:type="character" w:customStyle="1" w:styleId="WW8Num16z6">
    <w:name w:val="WW8Num16z6"/>
    <w:rsid w:val="000C7635"/>
  </w:style>
  <w:style w:type="character" w:customStyle="1" w:styleId="WW8Num16z7">
    <w:name w:val="WW8Num16z7"/>
    <w:rsid w:val="000C7635"/>
  </w:style>
  <w:style w:type="character" w:customStyle="1" w:styleId="WW8Num16z8">
    <w:name w:val="WW8Num16z8"/>
    <w:rsid w:val="000C7635"/>
  </w:style>
  <w:style w:type="character" w:customStyle="1" w:styleId="WW-DefaultParagraphFont11111111">
    <w:name w:val="WW-Default Paragraph Font11111111"/>
    <w:rsid w:val="000C7635"/>
  </w:style>
  <w:style w:type="character" w:customStyle="1" w:styleId="WW-DefaultParagraphFont111111111">
    <w:name w:val="WW-Default Paragraph Font111111111"/>
    <w:rsid w:val="000C7635"/>
  </w:style>
  <w:style w:type="character" w:customStyle="1" w:styleId="WW-DefaultParagraphFont1111111111">
    <w:name w:val="WW-Default Paragraph Font1111111111"/>
    <w:rsid w:val="000C7635"/>
  </w:style>
  <w:style w:type="character" w:customStyle="1" w:styleId="WW-DefaultParagraphFont11111111111">
    <w:name w:val="WW-Default Paragraph Font11111111111"/>
    <w:rsid w:val="000C7635"/>
  </w:style>
  <w:style w:type="character" w:customStyle="1" w:styleId="WW-DefaultParagraphFont111111111111">
    <w:name w:val="WW-Default Paragraph Font111111111111"/>
    <w:rsid w:val="000C7635"/>
  </w:style>
  <w:style w:type="character" w:customStyle="1" w:styleId="WW8Num17z0">
    <w:name w:val="WW8Num17z0"/>
    <w:rsid w:val="000C7635"/>
  </w:style>
  <w:style w:type="character" w:customStyle="1" w:styleId="WW8Num17z1">
    <w:name w:val="WW8Num17z1"/>
    <w:rsid w:val="000C7635"/>
  </w:style>
  <w:style w:type="character" w:customStyle="1" w:styleId="WW8Num17z2">
    <w:name w:val="WW8Num17z2"/>
    <w:rsid w:val="000C7635"/>
  </w:style>
  <w:style w:type="character" w:customStyle="1" w:styleId="WW8Num17z3">
    <w:name w:val="WW8Num17z3"/>
    <w:rsid w:val="000C7635"/>
  </w:style>
  <w:style w:type="character" w:customStyle="1" w:styleId="WW8Num17z4">
    <w:name w:val="WW8Num17z4"/>
    <w:rsid w:val="000C7635"/>
  </w:style>
  <w:style w:type="character" w:customStyle="1" w:styleId="WW8Num17z5">
    <w:name w:val="WW8Num17z5"/>
    <w:rsid w:val="000C7635"/>
  </w:style>
  <w:style w:type="character" w:customStyle="1" w:styleId="WW8Num17z6">
    <w:name w:val="WW8Num17z6"/>
    <w:rsid w:val="000C7635"/>
  </w:style>
  <w:style w:type="character" w:customStyle="1" w:styleId="WW8Num17z7">
    <w:name w:val="WW8Num17z7"/>
    <w:rsid w:val="000C7635"/>
  </w:style>
  <w:style w:type="character" w:customStyle="1" w:styleId="WW8Num17z8">
    <w:name w:val="WW8Num17z8"/>
    <w:rsid w:val="000C7635"/>
  </w:style>
  <w:style w:type="character" w:customStyle="1" w:styleId="WW8Num18z0">
    <w:name w:val="WW8Num18z0"/>
    <w:rsid w:val="000C7635"/>
  </w:style>
  <w:style w:type="character" w:customStyle="1" w:styleId="WW8Num18z1">
    <w:name w:val="WW8Num18z1"/>
    <w:rsid w:val="000C7635"/>
  </w:style>
  <w:style w:type="character" w:customStyle="1" w:styleId="WW8Num18z2">
    <w:name w:val="WW8Num18z2"/>
    <w:rsid w:val="000C7635"/>
  </w:style>
  <w:style w:type="character" w:customStyle="1" w:styleId="WW8Num18z3">
    <w:name w:val="WW8Num18z3"/>
    <w:rsid w:val="000C7635"/>
  </w:style>
  <w:style w:type="character" w:customStyle="1" w:styleId="WW8Num18z4">
    <w:name w:val="WW8Num18z4"/>
    <w:rsid w:val="000C7635"/>
  </w:style>
  <w:style w:type="character" w:customStyle="1" w:styleId="WW8Num18z5">
    <w:name w:val="WW8Num18z5"/>
    <w:rsid w:val="000C7635"/>
  </w:style>
  <w:style w:type="character" w:customStyle="1" w:styleId="WW8Num18z6">
    <w:name w:val="WW8Num18z6"/>
    <w:rsid w:val="000C7635"/>
  </w:style>
  <w:style w:type="character" w:customStyle="1" w:styleId="WW8Num18z7">
    <w:name w:val="WW8Num18z7"/>
    <w:rsid w:val="000C7635"/>
  </w:style>
  <w:style w:type="character" w:customStyle="1" w:styleId="WW8Num18z8">
    <w:name w:val="WW8Num18z8"/>
    <w:rsid w:val="000C7635"/>
  </w:style>
  <w:style w:type="character" w:customStyle="1" w:styleId="WW8Num3z1">
    <w:name w:val="WW8Num3z1"/>
    <w:rsid w:val="000C7635"/>
  </w:style>
  <w:style w:type="character" w:customStyle="1" w:styleId="WW8Num3z2">
    <w:name w:val="WW8Num3z2"/>
    <w:rsid w:val="000C7635"/>
  </w:style>
  <w:style w:type="character" w:customStyle="1" w:styleId="WW8Num3z3">
    <w:name w:val="WW8Num3z3"/>
    <w:rsid w:val="000C7635"/>
  </w:style>
  <w:style w:type="character" w:customStyle="1" w:styleId="WW8Num3z4">
    <w:name w:val="WW8Num3z4"/>
    <w:rsid w:val="000C7635"/>
    <w:rPr>
      <w:rFonts w:ascii="Arial" w:hAnsi="Arial" w:cs="Times New Roman"/>
      <w:b w:val="0"/>
      <w:i w:val="0"/>
      <w:sz w:val="20"/>
      <w:szCs w:val="20"/>
    </w:rPr>
  </w:style>
  <w:style w:type="character" w:customStyle="1" w:styleId="WW8Num3z5">
    <w:name w:val="WW8Num3z5"/>
    <w:rsid w:val="000C7635"/>
  </w:style>
  <w:style w:type="character" w:customStyle="1" w:styleId="WW8Num3z6">
    <w:name w:val="WW8Num3z6"/>
    <w:rsid w:val="000C7635"/>
  </w:style>
  <w:style w:type="character" w:customStyle="1" w:styleId="WW8Num3z7">
    <w:name w:val="WW8Num3z7"/>
    <w:rsid w:val="000C7635"/>
  </w:style>
  <w:style w:type="character" w:customStyle="1" w:styleId="WW8Num3z8">
    <w:name w:val="WW8Num3z8"/>
    <w:rsid w:val="000C7635"/>
  </w:style>
  <w:style w:type="character" w:customStyle="1" w:styleId="WW-DefaultParagraphFont1111111111111">
    <w:name w:val="WW-Default Paragraph Font1111111111111"/>
    <w:rsid w:val="000C7635"/>
  </w:style>
  <w:style w:type="character" w:customStyle="1" w:styleId="WW-DefaultParagraphFont11111111111111">
    <w:name w:val="WW-Default Paragraph Font11111111111111"/>
    <w:rsid w:val="000C7635"/>
  </w:style>
  <w:style w:type="character" w:customStyle="1" w:styleId="WW-DefaultParagraphFont111111111111111">
    <w:name w:val="WW-Default Paragraph Font111111111111111"/>
    <w:rsid w:val="000C7635"/>
  </w:style>
  <w:style w:type="character" w:customStyle="1" w:styleId="WW-DefaultParagraphFont1111111111111111">
    <w:name w:val="WW-Default Paragraph Font1111111111111111"/>
    <w:rsid w:val="000C7635"/>
  </w:style>
  <w:style w:type="character" w:customStyle="1" w:styleId="20">
    <w:name w:val="Προεπιλεγμένη γραμματοσειρά2"/>
    <w:rsid w:val="000C7635"/>
  </w:style>
  <w:style w:type="character" w:customStyle="1" w:styleId="WW8Num19z0">
    <w:name w:val="WW8Num19z0"/>
    <w:rsid w:val="000C7635"/>
    <w:rPr>
      <w:rFonts w:ascii="Calibri" w:hAnsi="Calibri" w:cs="Calibri"/>
    </w:rPr>
  </w:style>
  <w:style w:type="character" w:customStyle="1" w:styleId="WW8Num19z1">
    <w:name w:val="WW8Num19z1"/>
    <w:rsid w:val="000C7635"/>
  </w:style>
  <w:style w:type="character" w:customStyle="1" w:styleId="WW8Num20z0">
    <w:name w:val="WW8Num20z0"/>
    <w:rsid w:val="000C7635"/>
    <w:rPr>
      <w:rFonts w:ascii="Calibri" w:eastAsia="Calibri" w:hAnsi="Calibri" w:cs="Times New Roman"/>
    </w:rPr>
  </w:style>
  <w:style w:type="character" w:customStyle="1" w:styleId="WW8Num20z1">
    <w:name w:val="WW8Num20z1"/>
    <w:rsid w:val="000C7635"/>
    <w:rPr>
      <w:rFonts w:ascii="Courier New" w:hAnsi="Courier New" w:cs="Courier New"/>
    </w:rPr>
  </w:style>
  <w:style w:type="character" w:customStyle="1" w:styleId="WW8Num20z2">
    <w:name w:val="WW8Num20z2"/>
    <w:rsid w:val="000C7635"/>
    <w:rPr>
      <w:rFonts w:ascii="Wingdings" w:hAnsi="Wingdings" w:cs="Wingdings"/>
    </w:rPr>
  </w:style>
  <w:style w:type="character" w:customStyle="1" w:styleId="WW8Num20z3">
    <w:name w:val="WW8Num20z3"/>
    <w:rsid w:val="000C7635"/>
    <w:rPr>
      <w:rFonts w:ascii="Symbol" w:hAnsi="Symbol" w:cs="Symbol"/>
    </w:rPr>
  </w:style>
  <w:style w:type="character" w:customStyle="1" w:styleId="WW-DefaultParagraphFont11111111111111111">
    <w:name w:val="WW-Default Paragraph Font11111111111111111"/>
    <w:rsid w:val="000C7635"/>
  </w:style>
  <w:style w:type="character" w:customStyle="1" w:styleId="WW8Num19z2">
    <w:name w:val="WW8Num19z2"/>
    <w:rsid w:val="000C7635"/>
  </w:style>
  <w:style w:type="character" w:customStyle="1" w:styleId="WW8Num19z3">
    <w:name w:val="WW8Num19z3"/>
    <w:rsid w:val="000C7635"/>
  </w:style>
  <w:style w:type="character" w:customStyle="1" w:styleId="WW8Num19z4">
    <w:name w:val="WW8Num19z4"/>
    <w:rsid w:val="000C7635"/>
  </w:style>
  <w:style w:type="character" w:customStyle="1" w:styleId="WW8Num19z5">
    <w:name w:val="WW8Num19z5"/>
    <w:rsid w:val="000C7635"/>
  </w:style>
  <w:style w:type="character" w:customStyle="1" w:styleId="WW8Num19z6">
    <w:name w:val="WW8Num19z6"/>
    <w:rsid w:val="000C7635"/>
  </w:style>
  <w:style w:type="character" w:customStyle="1" w:styleId="WW8Num19z7">
    <w:name w:val="WW8Num19z7"/>
    <w:rsid w:val="000C7635"/>
  </w:style>
  <w:style w:type="character" w:customStyle="1" w:styleId="WW8Num19z8">
    <w:name w:val="WW8Num19z8"/>
    <w:rsid w:val="000C7635"/>
  </w:style>
  <w:style w:type="character" w:customStyle="1" w:styleId="WW8Num20z4">
    <w:name w:val="WW8Num20z4"/>
    <w:rsid w:val="000C7635"/>
  </w:style>
  <w:style w:type="character" w:customStyle="1" w:styleId="WW8Num20z5">
    <w:name w:val="WW8Num20z5"/>
    <w:rsid w:val="000C7635"/>
  </w:style>
  <w:style w:type="character" w:customStyle="1" w:styleId="WW8Num20z6">
    <w:name w:val="WW8Num20z6"/>
    <w:rsid w:val="000C7635"/>
  </w:style>
  <w:style w:type="character" w:customStyle="1" w:styleId="WW8Num20z7">
    <w:name w:val="WW8Num20z7"/>
    <w:rsid w:val="000C7635"/>
  </w:style>
  <w:style w:type="character" w:customStyle="1" w:styleId="WW8Num20z8">
    <w:name w:val="WW8Num20z8"/>
    <w:rsid w:val="000C7635"/>
  </w:style>
  <w:style w:type="character" w:customStyle="1" w:styleId="WW-DefaultParagraphFont111111111111111111">
    <w:name w:val="WW-Default Paragraph Font111111111111111111"/>
    <w:rsid w:val="000C7635"/>
  </w:style>
  <w:style w:type="character" w:customStyle="1" w:styleId="WW-DefaultParagraphFont1111111111111111111">
    <w:name w:val="WW-Default Paragraph Font1111111111111111111"/>
    <w:rsid w:val="000C7635"/>
  </w:style>
  <w:style w:type="character" w:customStyle="1" w:styleId="WW8Num21z0">
    <w:name w:val="WW8Num21z0"/>
    <w:rsid w:val="000C7635"/>
    <w:rPr>
      <w:rFonts w:ascii="Calibri" w:eastAsia="Times New Roman" w:hAnsi="Calibri" w:cs="Calibri"/>
    </w:rPr>
  </w:style>
  <w:style w:type="character" w:customStyle="1" w:styleId="WW8Num21z1">
    <w:name w:val="WW8Num21z1"/>
    <w:rsid w:val="000C7635"/>
    <w:rPr>
      <w:rFonts w:ascii="Courier New" w:hAnsi="Courier New" w:cs="Courier New"/>
    </w:rPr>
  </w:style>
  <w:style w:type="character" w:customStyle="1" w:styleId="WW8Num21z2">
    <w:name w:val="WW8Num21z2"/>
    <w:rsid w:val="000C7635"/>
    <w:rPr>
      <w:rFonts w:ascii="Wingdings" w:hAnsi="Wingdings" w:cs="Wingdings"/>
    </w:rPr>
  </w:style>
  <w:style w:type="character" w:customStyle="1" w:styleId="WW8Num21z3">
    <w:name w:val="WW8Num21z3"/>
    <w:rsid w:val="000C7635"/>
    <w:rPr>
      <w:rFonts w:ascii="Symbol" w:hAnsi="Symbol" w:cs="Symbol"/>
    </w:rPr>
  </w:style>
  <w:style w:type="character" w:customStyle="1" w:styleId="WW8Num22z0">
    <w:name w:val="WW8Num22z0"/>
    <w:rsid w:val="000C7635"/>
    <w:rPr>
      <w:rFonts w:ascii="Symbol" w:hAnsi="Symbol" w:cs="Symbol"/>
    </w:rPr>
  </w:style>
  <w:style w:type="character" w:customStyle="1" w:styleId="WW8Num22z1">
    <w:name w:val="WW8Num22z1"/>
    <w:rsid w:val="000C7635"/>
    <w:rPr>
      <w:rFonts w:ascii="Courier New" w:hAnsi="Courier New" w:cs="Courier New"/>
    </w:rPr>
  </w:style>
  <w:style w:type="character" w:customStyle="1" w:styleId="WW8Num22z2">
    <w:name w:val="WW8Num22z2"/>
    <w:rsid w:val="000C7635"/>
    <w:rPr>
      <w:rFonts w:ascii="Wingdings" w:hAnsi="Wingdings" w:cs="Wingdings"/>
    </w:rPr>
  </w:style>
  <w:style w:type="character" w:customStyle="1" w:styleId="WW8Num23z0">
    <w:name w:val="WW8Num23z0"/>
    <w:rsid w:val="000C7635"/>
    <w:rPr>
      <w:rFonts w:ascii="Calibri" w:eastAsia="Times New Roman" w:hAnsi="Calibri" w:cs="Calibri"/>
    </w:rPr>
  </w:style>
  <w:style w:type="character" w:customStyle="1" w:styleId="WW8Num23z1">
    <w:name w:val="WW8Num23z1"/>
    <w:rsid w:val="000C7635"/>
    <w:rPr>
      <w:rFonts w:ascii="Courier New" w:hAnsi="Courier New" w:cs="Courier New"/>
    </w:rPr>
  </w:style>
  <w:style w:type="character" w:customStyle="1" w:styleId="WW8Num23z2">
    <w:name w:val="WW8Num23z2"/>
    <w:rsid w:val="000C7635"/>
    <w:rPr>
      <w:rFonts w:ascii="Wingdings" w:hAnsi="Wingdings" w:cs="Wingdings"/>
    </w:rPr>
  </w:style>
  <w:style w:type="character" w:customStyle="1" w:styleId="WW8Num23z3">
    <w:name w:val="WW8Num23z3"/>
    <w:rsid w:val="000C7635"/>
    <w:rPr>
      <w:rFonts w:ascii="Symbol" w:hAnsi="Symbol" w:cs="Symbol"/>
    </w:rPr>
  </w:style>
  <w:style w:type="character" w:customStyle="1" w:styleId="WW8Num24z0">
    <w:name w:val="WW8Num24z0"/>
    <w:rsid w:val="000C7635"/>
    <w:rPr>
      <w:rFonts w:ascii="Symbol" w:hAnsi="Symbol" w:cs="Symbol"/>
      <w:strike/>
      <w:color w:val="0070C0"/>
      <w:position w:val="0"/>
      <w:sz w:val="24"/>
      <w:vertAlign w:val="baseline"/>
      <w:lang w:val="el-GR"/>
    </w:rPr>
  </w:style>
  <w:style w:type="character" w:customStyle="1" w:styleId="WW8Num24z1">
    <w:name w:val="WW8Num24z1"/>
    <w:rsid w:val="000C7635"/>
    <w:rPr>
      <w:rFonts w:ascii="Courier New" w:hAnsi="Courier New" w:cs="Courier New"/>
    </w:rPr>
  </w:style>
  <w:style w:type="character" w:customStyle="1" w:styleId="WW8Num24z2">
    <w:name w:val="WW8Num24z2"/>
    <w:rsid w:val="000C7635"/>
    <w:rPr>
      <w:rFonts w:ascii="Wingdings" w:hAnsi="Wingdings" w:cs="Wingdings"/>
    </w:rPr>
  </w:style>
  <w:style w:type="character" w:customStyle="1" w:styleId="WW8Num25z0">
    <w:name w:val="WW8Num25z0"/>
    <w:rsid w:val="000C7635"/>
    <w:rPr>
      <w:rFonts w:ascii="Symbol" w:hAnsi="Symbol" w:cs="Symbol"/>
    </w:rPr>
  </w:style>
  <w:style w:type="character" w:customStyle="1" w:styleId="WW8Num25z1">
    <w:name w:val="WW8Num25z1"/>
    <w:rsid w:val="000C7635"/>
    <w:rPr>
      <w:rFonts w:ascii="Courier New" w:hAnsi="Courier New" w:cs="Courier New"/>
    </w:rPr>
  </w:style>
  <w:style w:type="character" w:customStyle="1" w:styleId="WW8Num25z2">
    <w:name w:val="WW8Num25z2"/>
    <w:rsid w:val="000C7635"/>
    <w:rPr>
      <w:rFonts w:ascii="Wingdings" w:hAnsi="Wingdings" w:cs="Wingdings"/>
    </w:rPr>
  </w:style>
  <w:style w:type="character" w:customStyle="1" w:styleId="WW8Num26z0">
    <w:name w:val="WW8Num26z0"/>
    <w:rsid w:val="000C7635"/>
    <w:rPr>
      <w:rFonts w:ascii="Symbol" w:hAnsi="Symbol" w:cs="Symbol"/>
    </w:rPr>
  </w:style>
  <w:style w:type="character" w:customStyle="1" w:styleId="WW8Num26z1">
    <w:name w:val="WW8Num26z1"/>
    <w:rsid w:val="000C7635"/>
    <w:rPr>
      <w:rFonts w:ascii="Courier New" w:hAnsi="Courier New" w:cs="Courier New"/>
    </w:rPr>
  </w:style>
  <w:style w:type="character" w:customStyle="1" w:styleId="WW8Num26z2">
    <w:name w:val="WW8Num26z2"/>
    <w:rsid w:val="000C7635"/>
    <w:rPr>
      <w:rFonts w:ascii="Wingdings" w:hAnsi="Wingdings" w:cs="Wingdings"/>
    </w:rPr>
  </w:style>
  <w:style w:type="character" w:customStyle="1" w:styleId="WW8Num27z0">
    <w:name w:val="WW8Num27z0"/>
    <w:rsid w:val="000C7635"/>
    <w:rPr>
      <w:rFonts w:ascii="Calibri" w:eastAsia="Times New Roman" w:hAnsi="Calibri" w:cs="Calibri"/>
    </w:rPr>
  </w:style>
  <w:style w:type="character" w:customStyle="1" w:styleId="WW8Num27z1">
    <w:name w:val="WW8Num27z1"/>
    <w:rsid w:val="000C7635"/>
    <w:rPr>
      <w:rFonts w:ascii="Courier New" w:hAnsi="Courier New" w:cs="Courier New"/>
    </w:rPr>
  </w:style>
  <w:style w:type="character" w:customStyle="1" w:styleId="WW8Num27z2">
    <w:name w:val="WW8Num27z2"/>
    <w:rsid w:val="000C7635"/>
    <w:rPr>
      <w:rFonts w:ascii="Wingdings" w:hAnsi="Wingdings" w:cs="Wingdings"/>
    </w:rPr>
  </w:style>
  <w:style w:type="character" w:customStyle="1" w:styleId="WW8Num27z3">
    <w:name w:val="WW8Num27z3"/>
    <w:rsid w:val="000C7635"/>
    <w:rPr>
      <w:rFonts w:ascii="Symbol" w:hAnsi="Symbol" w:cs="Symbol"/>
    </w:rPr>
  </w:style>
  <w:style w:type="character" w:customStyle="1" w:styleId="WW8Num28z0">
    <w:name w:val="WW8Num28z0"/>
    <w:rsid w:val="000C7635"/>
    <w:rPr>
      <w:rFonts w:ascii="Symbol" w:hAnsi="Symbol" w:cs="Symbol"/>
    </w:rPr>
  </w:style>
  <w:style w:type="character" w:customStyle="1" w:styleId="WW8Num28z1">
    <w:name w:val="WW8Num28z1"/>
    <w:rsid w:val="000C7635"/>
    <w:rPr>
      <w:rFonts w:ascii="Courier New" w:hAnsi="Courier New" w:cs="Courier New"/>
    </w:rPr>
  </w:style>
  <w:style w:type="character" w:customStyle="1" w:styleId="WW8Num28z2">
    <w:name w:val="WW8Num28z2"/>
    <w:rsid w:val="000C7635"/>
    <w:rPr>
      <w:rFonts w:ascii="Wingdings" w:hAnsi="Wingdings" w:cs="Wingdings"/>
    </w:rPr>
  </w:style>
  <w:style w:type="character" w:customStyle="1" w:styleId="WW8Num29z0">
    <w:name w:val="WW8Num29z0"/>
    <w:rsid w:val="000C7635"/>
    <w:rPr>
      <w:rFonts w:ascii="Calibri" w:eastAsia="Times New Roman" w:hAnsi="Calibri" w:cs="Calibri"/>
    </w:rPr>
  </w:style>
  <w:style w:type="character" w:customStyle="1" w:styleId="WW8Num29z1">
    <w:name w:val="WW8Num29z1"/>
    <w:rsid w:val="000C7635"/>
    <w:rPr>
      <w:rFonts w:ascii="Courier New" w:hAnsi="Courier New" w:cs="Courier New"/>
    </w:rPr>
  </w:style>
  <w:style w:type="character" w:customStyle="1" w:styleId="WW8Num29z2">
    <w:name w:val="WW8Num29z2"/>
    <w:rsid w:val="000C7635"/>
    <w:rPr>
      <w:rFonts w:ascii="Wingdings" w:hAnsi="Wingdings" w:cs="Wingdings"/>
    </w:rPr>
  </w:style>
  <w:style w:type="character" w:customStyle="1" w:styleId="WW8Num29z3">
    <w:name w:val="WW8Num29z3"/>
    <w:rsid w:val="000C7635"/>
    <w:rPr>
      <w:rFonts w:ascii="Symbol" w:hAnsi="Symbol" w:cs="Symbol"/>
    </w:rPr>
  </w:style>
  <w:style w:type="character" w:customStyle="1" w:styleId="WW8Num30z0">
    <w:name w:val="WW8Num30z0"/>
    <w:rsid w:val="000C7635"/>
    <w:rPr>
      <w:rFonts w:ascii="Symbol" w:hAnsi="Symbol" w:cs="Symbol"/>
      <w:shd w:val="clear" w:color="auto" w:fill="FFFF00"/>
    </w:rPr>
  </w:style>
  <w:style w:type="character" w:customStyle="1" w:styleId="WW8Num30z1">
    <w:name w:val="WW8Num30z1"/>
    <w:rsid w:val="000C7635"/>
    <w:rPr>
      <w:rFonts w:ascii="Courier New" w:hAnsi="Courier New" w:cs="Courier New"/>
    </w:rPr>
  </w:style>
  <w:style w:type="character" w:customStyle="1" w:styleId="WW8Num30z2">
    <w:name w:val="WW8Num30z2"/>
    <w:rsid w:val="000C7635"/>
    <w:rPr>
      <w:rFonts w:ascii="Wingdings" w:hAnsi="Wingdings" w:cs="Wingdings"/>
    </w:rPr>
  </w:style>
  <w:style w:type="character" w:customStyle="1" w:styleId="WW8Num31z0">
    <w:name w:val="WW8Num31z0"/>
    <w:rsid w:val="000C7635"/>
    <w:rPr>
      <w:rFonts w:cs="Times New Roman"/>
    </w:rPr>
  </w:style>
  <w:style w:type="character" w:customStyle="1" w:styleId="WW8Num32z0">
    <w:name w:val="WW8Num32z0"/>
    <w:rsid w:val="000C7635"/>
  </w:style>
  <w:style w:type="character" w:customStyle="1" w:styleId="WW8Num32z1">
    <w:name w:val="WW8Num32z1"/>
    <w:rsid w:val="000C7635"/>
  </w:style>
  <w:style w:type="character" w:customStyle="1" w:styleId="WW8Num32z2">
    <w:name w:val="WW8Num32z2"/>
    <w:rsid w:val="000C7635"/>
  </w:style>
  <w:style w:type="character" w:customStyle="1" w:styleId="WW8Num32z3">
    <w:name w:val="WW8Num32z3"/>
    <w:rsid w:val="000C7635"/>
  </w:style>
  <w:style w:type="character" w:customStyle="1" w:styleId="WW8Num32z4">
    <w:name w:val="WW8Num32z4"/>
    <w:rsid w:val="000C7635"/>
  </w:style>
  <w:style w:type="character" w:customStyle="1" w:styleId="WW8Num32z5">
    <w:name w:val="WW8Num32z5"/>
    <w:rsid w:val="000C7635"/>
  </w:style>
  <w:style w:type="character" w:customStyle="1" w:styleId="WW8Num32z6">
    <w:name w:val="WW8Num32z6"/>
    <w:rsid w:val="000C7635"/>
  </w:style>
  <w:style w:type="character" w:customStyle="1" w:styleId="WW8Num32z7">
    <w:name w:val="WW8Num32z7"/>
    <w:rsid w:val="000C7635"/>
  </w:style>
  <w:style w:type="character" w:customStyle="1" w:styleId="WW8Num32z8">
    <w:name w:val="WW8Num32z8"/>
    <w:rsid w:val="000C7635"/>
  </w:style>
  <w:style w:type="character" w:customStyle="1" w:styleId="WW8Num33z0">
    <w:name w:val="WW8Num33z0"/>
    <w:rsid w:val="000C7635"/>
    <w:rPr>
      <w:rFonts w:ascii="Symbol" w:eastAsia="Calibri" w:hAnsi="Symbol" w:cs="Symbol"/>
    </w:rPr>
  </w:style>
  <w:style w:type="character" w:customStyle="1" w:styleId="WW8Num33z1">
    <w:name w:val="WW8Num33z1"/>
    <w:rsid w:val="000C7635"/>
    <w:rPr>
      <w:rFonts w:ascii="Courier New" w:hAnsi="Courier New" w:cs="Courier New"/>
    </w:rPr>
  </w:style>
  <w:style w:type="character" w:customStyle="1" w:styleId="WW8Num33z2">
    <w:name w:val="WW8Num33z2"/>
    <w:rsid w:val="000C7635"/>
    <w:rPr>
      <w:rFonts w:ascii="Wingdings" w:hAnsi="Wingdings" w:cs="Wingdings"/>
    </w:rPr>
  </w:style>
  <w:style w:type="character" w:customStyle="1" w:styleId="WW8Num34z0">
    <w:name w:val="WW8Num34z0"/>
    <w:rsid w:val="000C7635"/>
    <w:rPr>
      <w:rFonts w:ascii="Symbol" w:hAnsi="Symbol" w:cs="Symbol"/>
    </w:rPr>
  </w:style>
  <w:style w:type="character" w:customStyle="1" w:styleId="WW8Num34z1">
    <w:name w:val="WW8Num34z1"/>
    <w:rsid w:val="000C7635"/>
    <w:rPr>
      <w:rFonts w:ascii="Courier New" w:hAnsi="Courier New" w:cs="Courier New"/>
    </w:rPr>
  </w:style>
  <w:style w:type="character" w:customStyle="1" w:styleId="WW8Num34z2">
    <w:name w:val="WW8Num34z2"/>
    <w:rsid w:val="000C7635"/>
    <w:rPr>
      <w:rFonts w:ascii="Wingdings" w:hAnsi="Wingdings" w:cs="Wingdings"/>
    </w:rPr>
  </w:style>
  <w:style w:type="character" w:customStyle="1" w:styleId="WW8Num35z0">
    <w:name w:val="WW8Num35z0"/>
    <w:rsid w:val="000C7635"/>
    <w:rPr>
      <w:rFonts w:ascii="Calibri" w:eastAsia="Times New Roman" w:hAnsi="Calibri" w:cs="Calibri"/>
    </w:rPr>
  </w:style>
  <w:style w:type="character" w:customStyle="1" w:styleId="WW8Num35z1">
    <w:name w:val="WW8Num35z1"/>
    <w:rsid w:val="000C7635"/>
    <w:rPr>
      <w:rFonts w:ascii="Courier New" w:hAnsi="Courier New" w:cs="Courier New"/>
    </w:rPr>
  </w:style>
  <w:style w:type="character" w:customStyle="1" w:styleId="WW8Num35z2">
    <w:name w:val="WW8Num35z2"/>
    <w:rsid w:val="000C7635"/>
    <w:rPr>
      <w:rFonts w:ascii="Wingdings" w:hAnsi="Wingdings" w:cs="Wingdings"/>
    </w:rPr>
  </w:style>
  <w:style w:type="character" w:customStyle="1" w:styleId="WW8Num35z3">
    <w:name w:val="WW8Num35z3"/>
    <w:rsid w:val="000C7635"/>
    <w:rPr>
      <w:rFonts w:ascii="Symbol" w:hAnsi="Symbol" w:cs="Symbol"/>
    </w:rPr>
  </w:style>
  <w:style w:type="character" w:customStyle="1" w:styleId="WW8Num36z0">
    <w:name w:val="WW8Num36z0"/>
    <w:rsid w:val="000C7635"/>
    <w:rPr>
      <w:lang w:val="el-GR"/>
    </w:rPr>
  </w:style>
  <w:style w:type="character" w:customStyle="1" w:styleId="WW8Num36z1">
    <w:name w:val="WW8Num36z1"/>
    <w:rsid w:val="000C7635"/>
  </w:style>
  <w:style w:type="character" w:customStyle="1" w:styleId="WW8Num36z2">
    <w:name w:val="WW8Num36z2"/>
    <w:rsid w:val="000C7635"/>
  </w:style>
  <w:style w:type="character" w:customStyle="1" w:styleId="WW8Num36z3">
    <w:name w:val="WW8Num36z3"/>
    <w:rsid w:val="000C7635"/>
  </w:style>
  <w:style w:type="character" w:customStyle="1" w:styleId="WW8Num36z4">
    <w:name w:val="WW8Num36z4"/>
    <w:rsid w:val="000C7635"/>
  </w:style>
  <w:style w:type="character" w:customStyle="1" w:styleId="WW8Num36z5">
    <w:name w:val="WW8Num36z5"/>
    <w:rsid w:val="000C7635"/>
  </w:style>
  <w:style w:type="character" w:customStyle="1" w:styleId="WW8Num36z6">
    <w:name w:val="WW8Num36z6"/>
    <w:rsid w:val="000C7635"/>
  </w:style>
  <w:style w:type="character" w:customStyle="1" w:styleId="WW8Num36z7">
    <w:name w:val="WW8Num36z7"/>
    <w:rsid w:val="000C7635"/>
  </w:style>
  <w:style w:type="character" w:customStyle="1" w:styleId="WW8Num36z8">
    <w:name w:val="WW8Num36z8"/>
    <w:rsid w:val="000C7635"/>
  </w:style>
  <w:style w:type="character" w:customStyle="1" w:styleId="WW8Num37z0">
    <w:name w:val="WW8Num37z0"/>
    <w:rsid w:val="000C7635"/>
    <w:rPr>
      <w:rFonts w:ascii="Calibri" w:eastAsia="Times New Roman" w:hAnsi="Calibri" w:cs="Calibri"/>
    </w:rPr>
  </w:style>
  <w:style w:type="character" w:customStyle="1" w:styleId="WW8Num37z1">
    <w:name w:val="WW8Num37z1"/>
    <w:rsid w:val="000C7635"/>
    <w:rPr>
      <w:rFonts w:ascii="Courier New" w:hAnsi="Courier New" w:cs="Courier New"/>
    </w:rPr>
  </w:style>
  <w:style w:type="character" w:customStyle="1" w:styleId="WW8Num37z2">
    <w:name w:val="WW8Num37z2"/>
    <w:rsid w:val="000C7635"/>
    <w:rPr>
      <w:rFonts w:ascii="Wingdings" w:hAnsi="Wingdings" w:cs="Wingdings"/>
    </w:rPr>
  </w:style>
  <w:style w:type="character" w:customStyle="1" w:styleId="WW8Num37z3">
    <w:name w:val="WW8Num37z3"/>
    <w:rsid w:val="000C7635"/>
    <w:rPr>
      <w:rFonts w:ascii="Symbol" w:hAnsi="Symbol" w:cs="Symbol"/>
    </w:rPr>
  </w:style>
  <w:style w:type="character" w:customStyle="1" w:styleId="WW8Num38z0">
    <w:name w:val="WW8Num38z0"/>
    <w:rsid w:val="000C7635"/>
  </w:style>
  <w:style w:type="character" w:customStyle="1" w:styleId="WW8Num38z1">
    <w:name w:val="WW8Num38z1"/>
    <w:rsid w:val="000C7635"/>
  </w:style>
  <w:style w:type="character" w:customStyle="1" w:styleId="WW8Num38z2">
    <w:name w:val="WW8Num38z2"/>
    <w:rsid w:val="000C7635"/>
  </w:style>
  <w:style w:type="character" w:customStyle="1" w:styleId="WW8Num38z3">
    <w:name w:val="WW8Num38z3"/>
    <w:rsid w:val="000C7635"/>
  </w:style>
  <w:style w:type="character" w:customStyle="1" w:styleId="WW8Num38z4">
    <w:name w:val="WW8Num38z4"/>
    <w:rsid w:val="000C7635"/>
  </w:style>
  <w:style w:type="character" w:customStyle="1" w:styleId="WW8Num38z5">
    <w:name w:val="WW8Num38z5"/>
    <w:rsid w:val="000C7635"/>
  </w:style>
  <w:style w:type="character" w:customStyle="1" w:styleId="WW8Num38z6">
    <w:name w:val="WW8Num38z6"/>
    <w:rsid w:val="000C7635"/>
  </w:style>
  <w:style w:type="character" w:customStyle="1" w:styleId="WW8Num38z7">
    <w:name w:val="WW8Num38z7"/>
    <w:rsid w:val="000C7635"/>
  </w:style>
  <w:style w:type="character" w:customStyle="1" w:styleId="WW8Num38z8">
    <w:name w:val="WW8Num38z8"/>
    <w:rsid w:val="000C7635"/>
  </w:style>
  <w:style w:type="character" w:customStyle="1" w:styleId="WW-DefaultParagraphFont11111111111111111111">
    <w:name w:val="WW-Default Paragraph Font11111111111111111111"/>
    <w:rsid w:val="000C7635"/>
  </w:style>
  <w:style w:type="character" w:customStyle="1" w:styleId="WW8Num4z1">
    <w:name w:val="WW8Num4z1"/>
    <w:rsid w:val="000C7635"/>
    <w:rPr>
      <w:rFonts w:cs="Times New Roman"/>
    </w:rPr>
  </w:style>
  <w:style w:type="character" w:customStyle="1" w:styleId="WW8Num5z1">
    <w:name w:val="WW8Num5z1"/>
    <w:rsid w:val="000C7635"/>
    <w:rPr>
      <w:rFonts w:cs="Times New Roman"/>
    </w:rPr>
  </w:style>
  <w:style w:type="character" w:customStyle="1" w:styleId="WW8Num29z4">
    <w:name w:val="WW8Num29z4"/>
    <w:rsid w:val="000C7635"/>
  </w:style>
  <w:style w:type="character" w:customStyle="1" w:styleId="WW8Num29z5">
    <w:name w:val="WW8Num29z5"/>
    <w:rsid w:val="000C7635"/>
  </w:style>
  <w:style w:type="character" w:customStyle="1" w:styleId="WW8Num29z6">
    <w:name w:val="WW8Num29z6"/>
    <w:rsid w:val="000C7635"/>
  </w:style>
  <w:style w:type="character" w:customStyle="1" w:styleId="WW8Num29z7">
    <w:name w:val="WW8Num29z7"/>
    <w:rsid w:val="000C7635"/>
  </w:style>
  <w:style w:type="character" w:customStyle="1" w:styleId="WW8Num29z8">
    <w:name w:val="WW8Num29z8"/>
    <w:rsid w:val="000C7635"/>
  </w:style>
  <w:style w:type="character" w:customStyle="1" w:styleId="WW8Num30z3">
    <w:name w:val="WW8Num30z3"/>
    <w:rsid w:val="000C7635"/>
    <w:rPr>
      <w:rFonts w:ascii="Symbol" w:hAnsi="Symbol" w:cs="Symbol"/>
    </w:rPr>
  </w:style>
  <w:style w:type="character" w:customStyle="1" w:styleId="WW8Num31z1">
    <w:name w:val="WW8Num31z1"/>
    <w:rsid w:val="000C7635"/>
  </w:style>
  <w:style w:type="character" w:customStyle="1" w:styleId="WW8Num31z2">
    <w:name w:val="WW8Num31z2"/>
    <w:rsid w:val="000C7635"/>
  </w:style>
  <w:style w:type="character" w:customStyle="1" w:styleId="WW8Num31z3">
    <w:name w:val="WW8Num31z3"/>
    <w:rsid w:val="000C7635"/>
  </w:style>
  <w:style w:type="character" w:customStyle="1" w:styleId="WW8Num31z4">
    <w:name w:val="WW8Num31z4"/>
    <w:rsid w:val="000C7635"/>
  </w:style>
  <w:style w:type="character" w:customStyle="1" w:styleId="WW8Num31z5">
    <w:name w:val="WW8Num31z5"/>
    <w:rsid w:val="000C7635"/>
  </w:style>
  <w:style w:type="character" w:customStyle="1" w:styleId="WW8Num31z6">
    <w:name w:val="WW8Num31z6"/>
    <w:rsid w:val="000C7635"/>
  </w:style>
  <w:style w:type="character" w:customStyle="1" w:styleId="WW8Num31z7">
    <w:name w:val="WW8Num31z7"/>
    <w:rsid w:val="000C7635"/>
  </w:style>
  <w:style w:type="character" w:customStyle="1" w:styleId="WW8Num31z8">
    <w:name w:val="WW8Num31z8"/>
    <w:rsid w:val="000C7635"/>
  </w:style>
  <w:style w:type="character" w:customStyle="1" w:styleId="WW8Num39z0">
    <w:name w:val="WW8Num39z0"/>
    <w:rsid w:val="000C7635"/>
    <w:rPr>
      <w:rFonts w:ascii="Calibri" w:eastAsia="Times New Roman" w:hAnsi="Calibri" w:cs="Calibri"/>
    </w:rPr>
  </w:style>
  <w:style w:type="character" w:customStyle="1" w:styleId="WW8Num39z1">
    <w:name w:val="WW8Num39z1"/>
    <w:rsid w:val="000C7635"/>
    <w:rPr>
      <w:rFonts w:ascii="Courier New" w:hAnsi="Courier New" w:cs="Courier New"/>
    </w:rPr>
  </w:style>
  <w:style w:type="character" w:customStyle="1" w:styleId="WW8Num39z2">
    <w:name w:val="WW8Num39z2"/>
    <w:rsid w:val="000C7635"/>
    <w:rPr>
      <w:rFonts w:ascii="Wingdings" w:hAnsi="Wingdings" w:cs="Wingdings"/>
    </w:rPr>
  </w:style>
  <w:style w:type="character" w:customStyle="1" w:styleId="WW8Num39z3">
    <w:name w:val="WW8Num39z3"/>
    <w:rsid w:val="000C7635"/>
    <w:rPr>
      <w:rFonts w:ascii="Symbol" w:hAnsi="Symbol" w:cs="Symbol"/>
    </w:rPr>
  </w:style>
  <w:style w:type="character" w:customStyle="1" w:styleId="WW8Num40z0">
    <w:name w:val="WW8Num40z0"/>
    <w:rsid w:val="000C7635"/>
    <w:rPr>
      <w:rFonts w:ascii="Symbol" w:hAnsi="Symbol" w:cs="Symbol"/>
    </w:rPr>
  </w:style>
  <w:style w:type="character" w:customStyle="1" w:styleId="WW8Num40z1">
    <w:name w:val="WW8Num40z1"/>
    <w:rsid w:val="000C7635"/>
    <w:rPr>
      <w:rFonts w:ascii="Courier New" w:hAnsi="Courier New" w:cs="Courier New"/>
    </w:rPr>
  </w:style>
  <w:style w:type="character" w:customStyle="1" w:styleId="WW8Num40z2">
    <w:name w:val="WW8Num40z2"/>
    <w:rsid w:val="000C7635"/>
    <w:rPr>
      <w:rFonts w:ascii="Wingdings" w:hAnsi="Wingdings" w:cs="Wingdings"/>
    </w:rPr>
  </w:style>
  <w:style w:type="character" w:customStyle="1" w:styleId="WW8Num41z0">
    <w:name w:val="WW8Num41z0"/>
    <w:rsid w:val="000C7635"/>
    <w:rPr>
      <w:rFonts w:ascii="Arial" w:hAnsi="Arial" w:cs="Times New Roman"/>
      <w:b/>
      <w:i w:val="0"/>
      <w:sz w:val="20"/>
      <w:szCs w:val="20"/>
    </w:rPr>
  </w:style>
  <w:style w:type="character" w:customStyle="1" w:styleId="WW8Num41z1">
    <w:name w:val="WW8Num41z1"/>
    <w:rsid w:val="000C7635"/>
    <w:rPr>
      <w:rFonts w:cs="Times New Roman"/>
    </w:rPr>
  </w:style>
  <w:style w:type="character" w:customStyle="1" w:styleId="WW8Num41z2">
    <w:name w:val="WW8Num41z2"/>
    <w:rsid w:val="000C7635"/>
    <w:rPr>
      <w:rFonts w:ascii="Arial" w:hAnsi="Arial" w:cs="Times New Roman"/>
      <w:b w:val="0"/>
      <w:i w:val="0"/>
    </w:rPr>
  </w:style>
  <w:style w:type="character" w:customStyle="1" w:styleId="WW8Num41z3">
    <w:name w:val="WW8Num41z3"/>
    <w:rsid w:val="000C7635"/>
    <w:rPr>
      <w:rFonts w:ascii="Arial" w:hAnsi="Arial" w:cs="Times New Roman"/>
      <w:b w:val="0"/>
      <w:i w:val="0"/>
      <w:sz w:val="20"/>
      <w:szCs w:val="20"/>
    </w:rPr>
  </w:style>
  <w:style w:type="character" w:customStyle="1" w:styleId="DefaultParagraphFont1">
    <w:name w:val="Default Paragraph Font1"/>
    <w:rsid w:val="000C7635"/>
  </w:style>
  <w:style w:type="character" w:customStyle="1" w:styleId="Heading1Char">
    <w:name w:val="Heading 1 Char"/>
    <w:rsid w:val="000C7635"/>
    <w:rPr>
      <w:rFonts w:ascii="Arial" w:hAnsi="Arial" w:cs="Arial"/>
      <w:b/>
      <w:bCs/>
      <w:color w:val="333399"/>
      <w:sz w:val="28"/>
      <w:szCs w:val="32"/>
      <w:lang w:val="en-US"/>
    </w:rPr>
  </w:style>
  <w:style w:type="character" w:customStyle="1" w:styleId="Heading2Char">
    <w:name w:val="Heading 2 Char"/>
    <w:rsid w:val="000C7635"/>
    <w:rPr>
      <w:rFonts w:ascii="Arial" w:hAnsi="Arial" w:cs="Arial"/>
      <w:b/>
      <w:color w:val="002060"/>
      <w:sz w:val="24"/>
      <w:szCs w:val="22"/>
      <w:lang w:val="en-GB"/>
    </w:rPr>
  </w:style>
  <w:style w:type="character" w:customStyle="1" w:styleId="Heading5Char">
    <w:name w:val="Heading 5 Char"/>
    <w:rsid w:val="000C7635"/>
    <w:rPr>
      <w:rFonts w:ascii="Calibri" w:eastAsia="Times New Roman" w:hAnsi="Calibri" w:cs="Times New Roman"/>
      <w:b/>
      <w:bCs/>
      <w:i/>
      <w:iCs/>
      <w:sz w:val="26"/>
      <w:szCs w:val="26"/>
      <w:lang w:val="en-GB"/>
    </w:rPr>
  </w:style>
  <w:style w:type="character" w:customStyle="1" w:styleId="DateChar">
    <w:name w:val="Date Char"/>
    <w:rsid w:val="000C7635"/>
    <w:rPr>
      <w:sz w:val="24"/>
      <w:szCs w:val="24"/>
      <w:lang w:val="en-GB"/>
    </w:rPr>
  </w:style>
  <w:style w:type="character" w:customStyle="1" w:styleId="FooterChar">
    <w:name w:val="Footer Char"/>
    <w:rsid w:val="000C7635"/>
    <w:rPr>
      <w:rFonts w:eastAsia="MS Mincho" w:cs="Times New Roman"/>
      <w:sz w:val="24"/>
      <w:szCs w:val="24"/>
      <w:lang w:val="en-US" w:eastAsia="ja-JP"/>
    </w:rPr>
  </w:style>
  <w:style w:type="character" w:customStyle="1" w:styleId="22">
    <w:name w:val="Παραπομπή σχολίου2"/>
    <w:rsid w:val="000C7635"/>
    <w:rPr>
      <w:sz w:val="16"/>
    </w:rPr>
  </w:style>
  <w:style w:type="character" w:styleId="-">
    <w:name w:val="Hyperlink"/>
    <w:rsid w:val="000C7635"/>
    <w:rPr>
      <w:color w:val="0000FF"/>
      <w:u w:val="single"/>
    </w:rPr>
  </w:style>
  <w:style w:type="character" w:customStyle="1" w:styleId="HeaderChar">
    <w:name w:val="Header Char"/>
    <w:rsid w:val="000C7635"/>
    <w:rPr>
      <w:rFonts w:cs="Times New Roman"/>
      <w:sz w:val="24"/>
      <w:szCs w:val="24"/>
      <w:lang w:val="en-GB"/>
    </w:rPr>
  </w:style>
  <w:style w:type="character" w:styleId="a3">
    <w:name w:val="page number"/>
    <w:rsid w:val="000C7635"/>
    <w:rPr>
      <w:rFonts w:cs="Times New Roman"/>
    </w:rPr>
  </w:style>
  <w:style w:type="character" w:customStyle="1" w:styleId="BalloonTextChar">
    <w:name w:val="Balloon Text Char"/>
    <w:rsid w:val="000C7635"/>
    <w:rPr>
      <w:rFonts w:ascii="Tahoma" w:hAnsi="Tahoma" w:cs="Tahoma"/>
      <w:sz w:val="16"/>
      <w:szCs w:val="16"/>
      <w:lang w:val="en-GB"/>
    </w:rPr>
  </w:style>
  <w:style w:type="character" w:customStyle="1" w:styleId="CommentTextChar">
    <w:name w:val="Comment Text Char"/>
    <w:rsid w:val="000C7635"/>
    <w:rPr>
      <w:rFonts w:cs="Times New Roman"/>
      <w:lang w:val="en-GB"/>
    </w:rPr>
  </w:style>
  <w:style w:type="character" w:customStyle="1" w:styleId="CommentSubjectChar">
    <w:name w:val="Comment Subject Char"/>
    <w:rsid w:val="000C7635"/>
    <w:rPr>
      <w:rFonts w:cs="Times New Roman"/>
      <w:b/>
      <w:bCs/>
      <w:lang w:val="en-GB"/>
    </w:rPr>
  </w:style>
  <w:style w:type="character" w:customStyle="1" w:styleId="BodyTextChar">
    <w:name w:val="Body Text Char"/>
    <w:rsid w:val="000C7635"/>
    <w:rPr>
      <w:rFonts w:cs="Times New Roman"/>
      <w:sz w:val="24"/>
      <w:szCs w:val="24"/>
      <w:lang w:val="en-GB"/>
    </w:rPr>
  </w:style>
  <w:style w:type="character" w:customStyle="1" w:styleId="10">
    <w:name w:val="Κείμενο κράτησης θέσης1"/>
    <w:rsid w:val="000C7635"/>
    <w:rPr>
      <w:rFonts w:cs="Times New Roman"/>
      <w:color w:val="808080"/>
    </w:rPr>
  </w:style>
  <w:style w:type="character" w:customStyle="1" w:styleId="a4">
    <w:name w:val="Χαρακτήρες υποσημείωσης"/>
    <w:rsid w:val="000C7635"/>
    <w:rPr>
      <w:rFonts w:cs="Times New Roman"/>
      <w:vertAlign w:val="superscript"/>
    </w:rPr>
  </w:style>
  <w:style w:type="character" w:customStyle="1" w:styleId="FootnoteTextChar">
    <w:name w:val="Footnote Text Char"/>
    <w:rsid w:val="000C7635"/>
    <w:rPr>
      <w:rFonts w:ascii="Calibri" w:hAnsi="Calibri" w:cs="Times New Roman"/>
    </w:rPr>
  </w:style>
  <w:style w:type="character" w:customStyle="1" w:styleId="Heading3Char">
    <w:name w:val="Heading 3 Char"/>
    <w:rsid w:val="000C7635"/>
    <w:rPr>
      <w:rFonts w:ascii="Arial" w:hAnsi="Arial" w:cs="Arial"/>
      <w:b/>
      <w:bCs/>
      <w:sz w:val="22"/>
      <w:szCs w:val="26"/>
      <w:lang w:val="en-GB"/>
    </w:rPr>
  </w:style>
  <w:style w:type="character" w:customStyle="1" w:styleId="Heading4Char">
    <w:name w:val="Heading 4 Char"/>
    <w:rsid w:val="000C7635"/>
    <w:rPr>
      <w:rFonts w:ascii="Arial" w:eastAsia="Times New Roman" w:hAnsi="Arial" w:cs="Times New Roman"/>
      <w:b/>
      <w:bCs/>
      <w:sz w:val="22"/>
      <w:szCs w:val="28"/>
      <w:lang w:val="en-GB"/>
    </w:rPr>
  </w:style>
  <w:style w:type="character" w:customStyle="1" w:styleId="DocTitleChar">
    <w:name w:val="Doc Title Char"/>
    <w:basedOn w:val="Heading1Char"/>
    <w:rsid w:val="000C7635"/>
    <w:rPr>
      <w:rFonts w:ascii="Arial" w:hAnsi="Arial" w:cs="Arial"/>
      <w:b/>
      <w:bCs/>
      <w:color w:val="333399"/>
      <w:sz w:val="28"/>
      <w:szCs w:val="32"/>
      <w:lang w:val="en-US"/>
    </w:rPr>
  </w:style>
  <w:style w:type="character" w:customStyle="1" w:styleId="Style1Char">
    <w:name w:val="Style1 Char"/>
    <w:rsid w:val="000C7635"/>
    <w:rPr>
      <w:rFonts w:ascii="Calibri" w:hAnsi="Calibri" w:cs="Calibri"/>
      <w:b/>
      <w:bCs/>
      <w:color w:val="333399"/>
      <w:sz w:val="40"/>
      <w:szCs w:val="40"/>
      <w:lang w:val="en-US"/>
    </w:rPr>
  </w:style>
  <w:style w:type="character" w:customStyle="1" w:styleId="ContentsChar">
    <w:name w:val="Contents Char"/>
    <w:rsid w:val="000C7635"/>
    <w:rPr>
      <w:rFonts w:ascii="Calibri" w:hAnsi="Calibri" w:cs="Calibri"/>
      <w:b/>
      <w:bCs/>
      <w:color w:val="333399"/>
      <w:sz w:val="28"/>
      <w:szCs w:val="32"/>
      <w:lang w:val="en-US"/>
    </w:rPr>
  </w:style>
  <w:style w:type="character" w:customStyle="1" w:styleId="EndnoteTextChar">
    <w:name w:val="Endnote Text Char"/>
    <w:rsid w:val="000C7635"/>
    <w:rPr>
      <w:rFonts w:ascii="Calibri" w:hAnsi="Calibri" w:cs="Calibri"/>
      <w:lang w:val="en-GB"/>
    </w:rPr>
  </w:style>
  <w:style w:type="character" w:customStyle="1" w:styleId="a5">
    <w:name w:val="Χαρακτήρες σημείωσης τέλους"/>
    <w:rsid w:val="000C7635"/>
    <w:rPr>
      <w:vertAlign w:val="superscript"/>
    </w:rPr>
  </w:style>
  <w:style w:type="character" w:customStyle="1" w:styleId="FootnoteReference2">
    <w:name w:val="Footnote Reference2"/>
    <w:rsid w:val="000C7635"/>
    <w:rPr>
      <w:vertAlign w:val="superscript"/>
    </w:rPr>
  </w:style>
  <w:style w:type="character" w:customStyle="1" w:styleId="EndnoteReference1">
    <w:name w:val="Endnote Reference1"/>
    <w:rsid w:val="000C7635"/>
    <w:rPr>
      <w:vertAlign w:val="superscript"/>
    </w:rPr>
  </w:style>
  <w:style w:type="character" w:customStyle="1" w:styleId="a6">
    <w:name w:val="Κουκκίδες"/>
    <w:rsid w:val="000C7635"/>
    <w:rPr>
      <w:rFonts w:ascii="OpenSymbol" w:eastAsia="OpenSymbol" w:hAnsi="OpenSymbol" w:cs="OpenSymbol"/>
    </w:rPr>
  </w:style>
  <w:style w:type="character" w:styleId="a7">
    <w:name w:val="Strong"/>
    <w:uiPriority w:val="22"/>
    <w:qFormat/>
    <w:rsid w:val="000C7635"/>
    <w:rPr>
      <w:b/>
      <w:bCs/>
    </w:rPr>
  </w:style>
  <w:style w:type="character" w:customStyle="1" w:styleId="11">
    <w:name w:val="Προεπιλεγμένη γραμματοσειρά1"/>
    <w:rsid w:val="000C7635"/>
  </w:style>
  <w:style w:type="character" w:customStyle="1" w:styleId="a8">
    <w:name w:val="Σύμβολο υποσημείωσης"/>
    <w:rsid w:val="000C7635"/>
    <w:rPr>
      <w:vertAlign w:val="superscript"/>
    </w:rPr>
  </w:style>
  <w:style w:type="character" w:styleId="a9">
    <w:name w:val="Emphasis"/>
    <w:uiPriority w:val="20"/>
    <w:qFormat/>
    <w:rsid w:val="000C7635"/>
    <w:rPr>
      <w:i/>
      <w:iCs/>
    </w:rPr>
  </w:style>
  <w:style w:type="character" w:customStyle="1" w:styleId="aa">
    <w:name w:val="Χαρακτήρες αρίθμησης"/>
    <w:rsid w:val="000C7635"/>
  </w:style>
  <w:style w:type="character" w:customStyle="1" w:styleId="normalwithoutspacingChar">
    <w:name w:val="normal_without_spacing Char"/>
    <w:rsid w:val="000C7635"/>
    <w:rPr>
      <w:rFonts w:ascii="Calibri" w:hAnsi="Calibri" w:cs="Calibri"/>
      <w:sz w:val="22"/>
      <w:szCs w:val="24"/>
    </w:rPr>
  </w:style>
  <w:style w:type="character" w:customStyle="1" w:styleId="FootnoteTextChar1">
    <w:name w:val="Footnote Text Char1"/>
    <w:rsid w:val="000C7635"/>
    <w:rPr>
      <w:rFonts w:ascii="Calibri" w:hAnsi="Calibri" w:cs="Calibri"/>
      <w:lang w:val="en-IE" w:eastAsia="zh-CN"/>
    </w:rPr>
  </w:style>
  <w:style w:type="character" w:customStyle="1" w:styleId="foothangingChar">
    <w:name w:val="foot_hanging Char"/>
    <w:rsid w:val="000C7635"/>
    <w:rPr>
      <w:rFonts w:ascii="Calibri" w:hAnsi="Calibri" w:cs="Calibri"/>
      <w:sz w:val="18"/>
      <w:szCs w:val="18"/>
      <w:lang w:val="en-IE" w:eastAsia="zh-CN"/>
    </w:rPr>
  </w:style>
  <w:style w:type="character" w:customStyle="1" w:styleId="HTMLPreformattedChar">
    <w:name w:val="HTML Preformatted Char"/>
    <w:rsid w:val="000C7635"/>
    <w:rPr>
      <w:rFonts w:ascii="Courier New" w:hAnsi="Courier New" w:cs="Courier New"/>
    </w:rPr>
  </w:style>
  <w:style w:type="character" w:customStyle="1" w:styleId="apple-converted-space">
    <w:name w:val="apple-converted-space"/>
    <w:basedOn w:val="WW-DefaultParagraphFont11111111111111111111"/>
    <w:rsid w:val="000C7635"/>
  </w:style>
  <w:style w:type="character" w:customStyle="1" w:styleId="BodyTextIndent3Char">
    <w:name w:val="Body Text Indent 3 Char"/>
    <w:rsid w:val="000C7635"/>
    <w:rPr>
      <w:rFonts w:ascii="Calibri" w:hAnsi="Calibri" w:cs="Calibri"/>
      <w:sz w:val="16"/>
      <w:szCs w:val="16"/>
      <w:lang w:val="en-GB"/>
    </w:rPr>
  </w:style>
  <w:style w:type="character" w:customStyle="1" w:styleId="WW-FootnoteReference">
    <w:name w:val="WW-Footnote Reference"/>
    <w:rsid w:val="000C7635"/>
    <w:rPr>
      <w:vertAlign w:val="superscript"/>
    </w:rPr>
  </w:style>
  <w:style w:type="character" w:customStyle="1" w:styleId="WW-EndnoteReference">
    <w:name w:val="WW-Endnote Reference"/>
    <w:rsid w:val="000C7635"/>
    <w:rPr>
      <w:vertAlign w:val="superscript"/>
    </w:rPr>
  </w:style>
  <w:style w:type="character" w:customStyle="1" w:styleId="FootnoteReference1">
    <w:name w:val="Footnote Reference1"/>
    <w:rsid w:val="000C7635"/>
    <w:rPr>
      <w:vertAlign w:val="superscript"/>
    </w:rPr>
  </w:style>
  <w:style w:type="character" w:customStyle="1" w:styleId="FootnoteTextChar2">
    <w:name w:val="Footnote Text Char2"/>
    <w:rsid w:val="000C7635"/>
    <w:rPr>
      <w:rFonts w:ascii="Calibri" w:hAnsi="Calibri" w:cs="Calibri"/>
      <w:sz w:val="18"/>
      <w:lang w:val="en-IE" w:eastAsia="zh-CN"/>
    </w:rPr>
  </w:style>
  <w:style w:type="character" w:customStyle="1" w:styleId="foothangingChar1">
    <w:name w:val="foot_hanging Char1"/>
    <w:rsid w:val="000C7635"/>
    <w:rPr>
      <w:rFonts w:ascii="Calibri" w:hAnsi="Calibri" w:cs="Calibri"/>
      <w:sz w:val="18"/>
      <w:szCs w:val="18"/>
      <w:lang w:val="en-IE" w:eastAsia="zh-CN"/>
    </w:rPr>
  </w:style>
  <w:style w:type="character" w:customStyle="1" w:styleId="footersChar">
    <w:name w:val="footers Char"/>
    <w:basedOn w:val="foothangingChar1"/>
    <w:rsid w:val="000C7635"/>
    <w:rPr>
      <w:rFonts w:ascii="Calibri" w:hAnsi="Calibri" w:cs="Calibri"/>
      <w:sz w:val="18"/>
      <w:szCs w:val="18"/>
      <w:lang w:val="en-IE" w:eastAsia="zh-CN"/>
    </w:rPr>
  </w:style>
  <w:style w:type="character" w:customStyle="1" w:styleId="CommentTextChar1">
    <w:name w:val="Comment Text Char1"/>
    <w:uiPriority w:val="99"/>
    <w:rsid w:val="000C7635"/>
    <w:rPr>
      <w:rFonts w:ascii="Calibri" w:hAnsi="Calibri" w:cs="Calibri"/>
      <w:lang w:val="en-GB" w:eastAsia="zh-CN"/>
    </w:rPr>
  </w:style>
  <w:style w:type="character" w:customStyle="1" w:styleId="HTMLPreformattedChar1">
    <w:name w:val="HTML Preformatted Char1"/>
    <w:rsid w:val="000C7635"/>
    <w:rPr>
      <w:rFonts w:ascii="Courier New" w:hAnsi="Courier New" w:cs="Courier New"/>
      <w:lang w:eastAsia="zh-CN"/>
    </w:rPr>
  </w:style>
  <w:style w:type="character" w:customStyle="1" w:styleId="BodyText3Char">
    <w:name w:val="Body Text 3 Char"/>
    <w:rsid w:val="000C7635"/>
    <w:rPr>
      <w:rFonts w:ascii="Calibri" w:hAnsi="Calibri" w:cs="Calibri"/>
      <w:sz w:val="16"/>
      <w:szCs w:val="16"/>
      <w:lang w:val="en-GB" w:eastAsia="zh-CN"/>
    </w:rPr>
  </w:style>
  <w:style w:type="character" w:customStyle="1" w:styleId="WW-FootnoteReference1">
    <w:name w:val="WW-Footnote Reference1"/>
    <w:rsid w:val="000C7635"/>
    <w:rPr>
      <w:vertAlign w:val="superscript"/>
    </w:rPr>
  </w:style>
  <w:style w:type="character" w:customStyle="1" w:styleId="WW-EndnoteReference1">
    <w:name w:val="WW-Endnote Reference1"/>
    <w:rsid w:val="000C7635"/>
    <w:rPr>
      <w:vertAlign w:val="superscript"/>
    </w:rPr>
  </w:style>
  <w:style w:type="character" w:customStyle="1" w:styleId="WW-FootnoteReference2">
    <w:name w:val="WW-Footnote Reference2"/>
    <w:rsid w:val="000C7635"/>
    <w:rPr>
      <w:vertAlign w:val="superscript"/>
    </w:rPr>
  </w:style>
  <w:style w:type="character" w:customStyle="1" w:styleId="WW-EndnoteReference2">
    <w:name w:val="WW-Endnote Reference2"/>
    <w:rsid w:val="000C7635"/>
    <w:rPr>
      <w:vertAlign w:val="superscript"/>
    </w:rPr>
  </w:style>
  <w:style w:type="character" w:customStyle="1" w:styleId="FootnoteTextChar3">
    <w:name w:val="Footnote Text Char3"/>
    <w:rsid w:val="000C7635"/>
    <w:rPr>
      <w:rFonts w:ascii="Calibri" w:hAnsi="Calibri" w:cs="Calibri"/>
      <w:sz w:val="18"/>
      <w:lang w:val="en-IE" w:eastAsia="zh-CN"/>
    </w:rPr>
  </w:style>
  <w:style w:type="character" w:customStyle="1" w:styleId="foothangingChar2">
    <w:name w:val="foot_hanging Char2"/>
    <w:rsid w:val="000C7635"/>
    <w:rPr>
      <w:rFonts w:ascii="Calibri" w:hAnsi="Calibri" w:cs="Calibri"/>
      <w:sz w:val="18"/>
      <w:szCs w:val="18"/>
      <w:lang w:val="en-IE" w:eastAsia="zh-CN"/>
    </w:rPr>
  </w:style>
  <w:style w:type="character" w:customStyle="1" w:styleId="footersChar1">
    <w:name w:val="footers Char1"/>
    <w:basedOn w:val="foothangingChar2"/>
    <w:rsid w:val="000C7635"/>
    <w:rPr>
      <w:rFonts w:ascii="Calibri" w:hAnsi="Calibri" w:cs="Calibri"/>
      <w:sz w:val="18"/>
      <w:szCs w:val="18"/>
      <w:lang w:val="en-IE" w:eastAsia="zh-CN"/>
    </w:rPr>
  </w:style>
  <w:style w:type="character" w:customStyle="1" w:styleId="foootChar">
    <w:name w:val="fooot Char"/>
    <w:basedOn w:val="footersChar1"/>
    <w:rsid w:val="000C7635"/>
    <w:rPr>
      <w:rFonts w:ascii="Calibri" w:hAnsi="Calibri" w:cs="Calibri"/>
      <w:sz w:val="18"/>
      <w:szCs w:val="18"/>
      <w:lang w:val="en-IE" w:eastAsia="zh-CN"/>
    </w:rPr>
  </w:style>
  <w:style w:type="character" w:customStyle="1" w:styleId="12">
    <w:name w:val="Παραπομπή υποσημείωσης1"/>
    <w:rsid w:val="000C7635"/>
    <w:rPr>
      <w:vertAlign w:val="superscript"/>
    </w:rPr>
  </w:style>
  <w:style w:type="character" w:customStyle="1" w:styleId="13">
    <w:name w:val="Παραπομπή σημείωσης τέλους1"/>
    <w:rsid w:val="000C7635"/>
    <w:rPr>
      <w:vertAlign w:val="superscript"/>
    </w:rPr>
  </w:style>
  <w:style w:type="character" w:customStyle="1" w:styleId="Char">
    <w:name w:val="Κείμενο πλαισίου Char"/>
    <w:rsid w:val="000C7635"/>
    <w:rPr>
      <w:rFonts w:ascii="Tahoma" w:hAnsi="Tahoma" w:cs="Tahoma"/>
      <w:sz w:val="16"/>
      <w:szCs w:val="16"/>
      <w:lang w:val="en-GB"/>
    </w:rPr>
  </w:style>
  <w:style w:type="character" w:customStyle="1" w:styleId="14">
    <w:name w:val="Παραπομπή σχολίου1"/>
    <w:rsid w:val="000C7635"/>
    <w:rPr>
      <w:sz w:val="16"/>
      <w:szCs w:val="16"/>
    </w:rPr>
  </w:style>
  <w:style w:type="character" w:customStyle="1" w:styleId="Char0">
    <w:name w:val="Κείμενο σχολίου Char"/>
    <w:rsid w:val="000C7635"/>
    <w:rPr>
      <w:rFonts w:ascii="Calibri" w:hAnsi="Calibri" w:cs="Calibri"/>
      <w:lang w:val="en-GB"/>
    </w:rPr>
  </w:style>
  <w:style w:type="character" w:customStyle="1" w:styleId="Char1">
    <w:name w:val="Θέμα σχολίου Char"/>
    <w:rsid w:val="000C7635"/>
    <w:rPr>
      <w:rFonts w:ascii="Calibri" w:hAnsi="Calibri" w:cs="Calibri"/>
      <w:b/>
      <w:bCs/>
      <w:lang w:val="en-GB"/>
    </w:rPr>
  </w:style>
  <w:style w:type="character" w:customStyle="1" w:styleId="-HTMLChar">
    <w:name w:val="Προ-διαμορφωμένο HTML Char"/>
    <w:link w:val="-HTML"/>
    <w:uiPriority w:val="99"/>
    <w:rsid w:val="000C7635"/>
    <w:rPr>
      <w:rFonts w:ascii="Courier New" w:eastAsia="Times New Roman" w:hAnsi="Courier New" w:cs="Courier New"/>
    </w:rPr>
  </w:style>
  <w:style w:type="character" w:customStyle="1" w:styleId="WW-FootnoteReference3">
    <w:name w:val="WW-Footnote Reference3"/>
    <w:rsid w:val="000C7635"/>
    <w:rPr>
      <w:vertAlign w:val="superscript"/>
    </w:rPr>
  </w:style>
  <w:style w:type="character" w:customStyle="1" w:styleId="WW-EndnoteReference3">
    <w:name w:val="WW-Endnote Reference3"/>
    <w:rsid w:val="000C7635"/>
    <w:rPr>
      <w:vertAlign w:val="superscript"/>
    </w:rPr>
  </w:style>
  <w:style w:type="character" w:customStyle="1" w:styleId="WW-FootnoteReference4">
    <w:name w:val="WW-Footnote Reference4"/>
    <w:rsid w:val="000C7635"/>
    <w:rPr>
      <w:vertAlign w:val="superscript"/>
    </w:rPr>
  </w:style>
  <w:style w:type="character" w:customStyle="1" w:styleId="WW-EndnoteReference4">
    <w:name w:val="WW-Endnote Reference4"/>
    <w:rsid w:val="000C7635"/>
    <w:rPr>
      <w:vertAlign w:val="superscript"/>
    </w:rPr>
  </w:style>
  <w:style w:type="character" w:customStyle="1" w:styleId="WW-FootnoteReference5">
    <w:name w:val="WW-Footnote Reference5"/>
    <w:rsid w:val="000C7635"/>
    <w:rPr>
      <w:vertAlign w:val="superscript"/>
    </w:rPr>
  </w:style>
  <w:style w:type="character" w:customStyle="1" w:styleId="WW-EndnoteReference5">
    <w:name w:val="WW-Endnote Reference5"/>
    <w:rsid w:val="000C7635"/>
    <w:rPr>
      <w:vertAlign w:val="superscript"/>
    </w:rPr>
  </w:style>
  <w:style w:type="character" w:customStyle="1" w:styleId="WW-FootnoteReference6">
    <w:name w:val="WW-Footnote Reference6"/>
    <w:rsid w:val="000C7635"/>
    <w:rPr>
      <w:vertAlign w:val="superscript"/>
    </w:rPr>
  </w:style>
  <w:style w:type="character" w:styleId="-0">
    <w:name w:val="FollowedHyperlink"/>
    <w:rsid w:val="000C7635"/>
    <w:rPr>
      <w:color w:val="800000"/>
      <w:u w:val="single"/>
    </w:rPr>
  </w:style>
  <w:style w:type="character" w:customStyle="1" w:styleId="WW-EndnoteReference6">
    <w:name w:val="WW-Endnote Reference6"/>
    <w:rsid w:val="000C7635"/>
    <w:rPr>
      <w:vertAlign w:val="superscript"/>
    </w:rPr>
  </w:style>
  <w:style w:type="character" w:customStyle="1" w:styleId="WW-FootnoteReference7">
    <w:name w:val="WW-Footnote Reference7"/>
    <w:rsid w:val="000C7635"/>
    <w:rPr>
      <w:vertAlign w:val="superscript"/>
    </w:rPr>
  </w:style>
  <w:style w:type="character" w:customStyle="1" w:styleId="WW-EndnoteReference7">
    <w:name w:val="WW-Endnote Reference7"/>
    <w:rsid w:val="000C7635"/>
    <w:rPr>
      <w:vertAlign w:val="superscript"/>
    </w:rPr>
  </w:style>
  <w:style w:type="character" w:customStyle="1" w:styleId="WW-FootnoteReference8">
    <w:name w:val="WW-Footnote Reference8"/>
    <w:rsid w:val="000C7635"/>
    <w:rPr>
      <w:vertAlign w:val="superscript"/>
    </w:rPr>
  </w:style>
  <w:style w:type="character" w:customStyle="1" w:styleId="WW-EndnoteReference8">
    <w:name w:val="WW-Endnote Reference8"/>
    <w:rsid w:val="000C7635"/>
    <w:rPr>
      <w:vertAlign w:val="superscript"/>
    </w:rPr>
  </w:style>
  <w:style w:type="character" w:customStyle="1" w:styleId="WW-FootnoteReference9">
    <w:name w:val="WW-Footnote Reference9"/>
    <w:rsid w:val="000C7635"/>
    <w:rPr>
      <w:vertAlign w:val="superscript"/>
    </w:rPr>
  </w:style>
  <w:style w:type="character" w:customStyle="1" w:styleId="WW-EndnoteReference9">
    <w:name w:val="WW-Endnote Reference9"/>
    <w:rsid w:val="000C7635"/>
    <w:rPr>
      <w:vertAlign w:val="superscript"/>
    </w:rPr>
  </w:style>
  <w:style w:type="character" w:customStyle="1" w:styleId="WW-FootnoteReference10">
    <w:name w:val="WW-Footnote Reference10"/>
    <w:rsid w:val="000C7635"/>
    <w:rPr>
      <w:vertAlign w:val="superscript"/>
    </w:rPr>
  </w:style>
  <w:style w:type="character" w:customStyle="1" w:styleId="WW-EndnoteReference10">
    <w:name w:val="WW-Endnote Reference10"/>
    <w:rsid w:val="000C7635"/>
    <w:rPr>
      <w:vertAlign w:val="superscript"/>
    </w:rPr>
  </w:style>
  <w:style w:type="character" w:customStyle="1" w:styleId="WW-FootnoteReference11">
    <w:name w:val="WW-Footnote Reference11"/>
    <w:rsid w:val="000C7635"/>
    <w:rPr>
      <w:vertAlign w:val="superscript"/>
    </w:rPr>
  </w:style>
  <w:style w:type="character" w:customStyle="1" w:styleId="WW-EndnoteReference11">
    <w:name w:val="WW-Endnote Reference11"/>
    <w:rsid w:val="000C7635"/>
    <w:rPr>
      <w:vertAlign w:val="superscript"/>
    </w:rPr>
  </w:style>
  <w:style w:type="character" w:customStyle="1" w:styleId="WW-FootnoteReference12">
    <w:name w:val="WW-Footnote Reference12"/>
    <w:rsid w:val="000C7635"/>
    <w:rPr>
      <w:vertAlign w:val="superscript"/>
    </w:rPr>
  </w:style>
  <w:style w:type="character" w:customStyle="1" w:styleId="WW-EndnoteReference12">
    <w:name w:val="WW-Endnote Reference12"/>
    <w:rsid w:val="000C7635"/>
    <w:rPr>
      <w:vertAlign w:val="superscript"/>
    </w:rPr>
  </w:style>
  <w:style w:type="character" w:customStyle="1" w:styleId="WW-FootnoteReference13">
    <w:name w:val="WW-Footnote Reference13"/>
    <w:rsid w:val="000C7635"/>
    <w:rPr>
      <w:vertAlign w:val="superscript"/>
    </w:rPr>
  </w:style>
  <w:style w:type="character" w:customStyle="1" w:styleId="WW-EndnoteReference13">
    <w:name w:val="WW-Endnote Reference13"/>
    <w:rsid w:val="000C7635"/>
    <w:rPr>
      <w:vertAlign w:val="superscript"/>
    </w:rPr>
  </w:style>
  <w:style w:type="character" w:customStyle="1" w:styleId="41">
    <w:name w:val="Παραπομπή υποσημείωσης4"/>
    <w:rsid w:val="000C7635"/>
    <w:rPr>
      <w:vertAlign w:val="superscript"/>
    </w:rPr>
  </w:style>
  <w:style w:type="character" w:customStyle="1" w:styleId="ab">
    <w:name w:val="Σύμβολα σημείωσης τέλους"/>
    <w:rsid w:val="000C7635"/>
    <w:rPr>
      <w:vertAlign w:val="superscript"/>
    </w:rPr>
  </w:style>
  <w:style w:type="character" w:customStyle="1" w:styleId="23">
    <w:name w:val="Παραπομπή υποσημείωσης2"/>
    <w:rsid w:val="000C7635"/>
    <w:rPr>
      <w:vertAlign w:val="superscript"/>
    </w:rPr>
  </w:style>
  <w:style w:type="character" w:customStyle="1" w:styleId="24">
    <w:name w:val="Παραπομπή σημείωσης τέλους2"/>
    <w:rsid w:val="000C7635"/>
    <w:rPr>
      <w:vertAlign w:val="superscript"/>
    </w:rPr>
  </w:style>
  <w:style w:type="character" w:customStyle="1" w:styleId="WW-FootnoteReference14">
    <w:name w:val="WW-Footnote Reference14"/>
    <w:rsid w:val="000C7635"/>
    <w:rPr>
      <w:vertAlign w:val="superscript"/>
    </w:rPr>
  </w:style>
  <w:style w:type="character" w:customStyle="1" w:styleId="WW-EndnoteReference14">
    <w:name w:val="WW-Endnote Reference14"/>
    <w:rsid w:val="000C7635"/>
    <w:rPr>
      <w:vertAlign w:val="superscript"/>
    </w:rPr>
  </w:style>
  <w:style w:type="character" w:customStyle="1" w:styleId="WW-FootnoteReference15">
    <w:name w:val="WW-Footnote Reference15"/>
    <w:rsid w:val="000C7635"/>
    <w:rPr>
      <w:vertAlign w:val="superscript"/>
    </w:rPr>
  </w:style>
  <w:style w:type="character" w:customStyle="1" w:styleId="WW-EndnoteReference15">
    <w:name w:val="WW-Endnote Reference15"/>
    <w:rsid w:val="000C7635"/>
    <w:rPr>
      <w:vertAlign w:val="superscript"/>
    </w:rPr>
  </w:style>
  <w:style w:type="character" w:customStyle="1" w:styleId="WW-FootnoteReference16">
    <w:name w:val="WW-Footnote Reference16"/>
    <w:rsid w:val="000C7635"/>
    <w:rPr>
      <w:vertAlign w:val="superscript"/>
    </w:rPr>
  </w:style>
  <w:style w:type="character" w:customStyle="1" w:styleId="WW-EndnoteReference16">
    <w:name w:val="WW-Endnote Reference16"/>
    <w:rsid w:val="000C7635"/>
    <w:rPr>
      <w:vertAlign w:val="superscript"/>
    </w:rPr>
  </w:style>
  <w:style w:type="character" w:customStyle="1" w:styleId="WW-FootnoteReference17">
    <w:name w:val="WW-Footnote Reference17"/>
    <w:rsid w:val="000C7635"/>
    <w:rPr>
      <w:vertAlign w:val="superscript"/>
    </w:rPr>
  </w:style>
  <w:style w:type="character" w:customStyle="1" w:styleId="WW-EndnoteReference17">
    <w:name w:val="WW-Endnote Reference17"/>
    <w:rsid w:val="000C7635"/>
    <w:rPr>
      <w:vertAlign w:val="superscript"/>
    </w:rPr>
  </w:style>
  <w:style w:type="character" w:customStyle="1" w:styleId="31">
    <w:name w:val="Παραπομπή υποσημείωσης3"/>
    <w:rsid w:val="000C7635"/>
    <w:rPr>
      <w:vertAlign w:val="superscript"/>
    </w:rPr>
  </w:style>
  <w:style w:type="character" w:customStyle="1" w:styleId="32">
    <w:name w:val="Παραπομπή σημείωσης τέλους3"/>
    <w:rsid w:val="000C7635"/>
    <w:rPr>
      <w:vertAlign w:val="superscript"/>
    </w:rPr>
  </w:style>
  <w:style w:type="character" w:customStyle="1" w:styleId="WW-FootnoteReference18">
    <w:name w:val="WW-Footnote Reference18"/>
    <w:rsid w:val="000C7635"/>
    <w:rPr>
      <w:vertAlign w:val="superscript"/>
    </w:rPr>
  </w:style>
  <w:style w:type="character" w:customStyle="1" w:styleId="WW-EndnoteReference18">
    <w:name w:val="WW-Endnote Reference18"/>
    <w:rsid w:val="000C7635"/>
    <w:rPr>
      <w:vertAlign w:val="superscript"/>
    </w:rPr>
  </w:style>
  <w:style w:type="character" w:customStyle="1" w:styleId="WW-FootnoteReference19">
    <w:name w:val="WW-Footnote Reference19"/>
    <w:rsid w:val="000C7635"/>
    <w:rPr>
      <w:vertAlign w:val="superscript"/>
    </w:rPr>
  </w:style>
  <w:style w:type="character" w:customStyle="1" w:styleId="WW-EndnoteReference19">
    <w:name w:val="WW-Endnote Reference19"/>
    <w:rsid w:val="000C7635"/>
    <w:rPr>
      <w:vertAlign w:val="superscript"/>
    </w:rPr>
  </w:style>
  <w:style w:type="character" w:customStyle="1" w:styleId="WW-FootnoteReference20">
    <w:name w:val="WW-Footnote Reference20"/>
    <w:rsid w:val="000C7635"/>
    <w:rPr>
      <w:vertAlign w:val="superscript"/>
    </w:rPr>
  </w:style>
  <w:style w:type="character" w:customStyle="1" w:styleId="WW-EndnoteReference20">
    <w:name w:val="WW-Endnote Reference20"/>
    <w:rsid w:val="000C7635"/>
    <w:rPr>
      <w:vertAlign w:val="superscript"/>
    </w:rPr>
  </w:style>
  <w:style w:type="character" w:customStyle="1" w:styleId="ac">
    <w:name w:val="Σύνδεση ευρετηρίου"/>
    <w:rsid w:val="000C7635"/>
  </w:style>
  <w:style w:type="character" w:customStyle="1" w:styleId="WW-0">
    <w:name w:val="WW-Παραπομπή υποσημείωσης"/>
    <w:rsid w:val="000C7635"/>
    <w:rPr>
      <w:vertAlign w:val="superscript"/>
    </w:rPr>
  </w:style>
  <w:style w:type="character" w:customStyle="1" w:styleId="42">
    <w:name w:val="Παραπομπή σημείωσης τέλους4"/>
    <w:rsid w:val="000C7635"/>
    <w:rPr>
      <w:vertAlign w:val="superscript"/>
    </w:rPr>
  </w:style>
  <w:style w:type="character" w:customStyle="1" w:styleId="Char2">
    <w:name w:val="Κείμενο υποσημείωσης Char"/>
    <w:rsid w:val="000C7635"/>
    <w:rPr>
      <w:rFonts w:ascii="Calibri" w:hAnsi="Calibri" w:cs="Calibri"/>
      <w:sz w:val="18"/>
      <w:lang w:val="en-IE" w:eastAsia="zh-CN"/>
    </w:rPr>
  </w:style>
  <w:style w:type="character" w:styleId="ad">
    <w:name w:val="footnote reference"/>
    <w:uiPriority w:val="99"/>
    <w:rsid w:val="000C7635"/>
    <w:rPr>
      <w:vertAlign w:val="superscript"/>
    </w:rPr>
  </w:style>
  <w:style w:type="character" w:styleId="ae">
    <w:name w:val="endnote reference"/>
    <w:rsid w:val="000C7635"/>
    <w:rPr>
      <w:vertAlign w:val="superscript"/>
    </w:rPr>
  </w:style>
  <w:style w:type="character" w:customStyle="1" w:styleId="WW-FootnoteReference123">
    <w:name w:val="WW-Footnote Reference123"/>
    <w:rsid w:val="000C7635"/>
    <w:rPr>
      <w:vertAlign w:val="superscript"/>
    </w:rPr>
  </w:style>
  <w:style w:type="paragraph" w:customStyle="1" w:styleId="af">
    <w:name w:val="Επικεφαλίδα"/>
    <w:basedOn w:val="a"/>
    <w:next w:val="af0"/>
    <w:rsid w:val="000C7635"/>
    <w:pPr>
      <w:keepNext/>
      <w:spacing w:before="240"/>
    </w:pPr>
    <w:rPr>
      <w:rFonts w:ascii="Liberation Sans" w:eastAsia="Microsoft YaHei" w:hAnsi="Liberation Sans" w:cs="Mangal"/>
      <w:sz w:val="28"/>
      <w:szCs w:val="28"/>
    </w:rPr>
  </w:style>
  <w:style w:type="paragraph" w:styleId="af0">
    <w:name w:val="Body Text"/>
    <w:basedOn w:val="a"/>
    <w:rsid w:val="000C7635"/>
    <w:pPr>
      <w:spacing w:after="240"/>
    </w:pPr>
  </w:style>
  <w:style w:type="paragraph" w:styleId="af1">
    <w:name w:val="List"/>
    <w:basedOn w:val="af0"/>
    <w:rsid w:val="000C7635"/>
    <w:rPr>
      <w:rFonts w:cs="Mangal"/>
    </w:rPr>
  </w:style>
  <w:style w:type="paragraph" w:customStyle="1" w:styleId="43">
    <w:name w:val="Λεζάντα4"/>
    <w:basedOn w:val="a"/>
    <w:rsid w:val="000C7635"/>
    <w:pPr>
      <w:suppressLineNumbers/>
      <w:spacing w:before="120"/>
    </w:pPr>
    <w:rPr>
      <w:rFonts w:cs="Mangal"/>
      <w:i/>
      <w:iCs/>
      <w:sz w:val="24"/>
    </w:rPr>
  </w:style>
  <w:style w:type="paragraph" w:customStyle="1" w:styleId="af2">
    <w:name w:val="Ευρετήριο"/>
    <w:basedOn w:val="a"/>
    <w:rsid w:val="000C7635"/>
    <w:pPr>
      <w:suppressLineNumbers/>
    </w:pPr>
    <w:rPr>
      <w:rFonts w:cs="Mangal"/>
    </w:rPr>
  </w:style>
  <w:style w:type="paragraph" w:customStyle="1" w:styleId="WW-1">
    <w:name w:val="WW-Λεζάντα"/>
    <w:basedOn w:val="a"/>
    <w:rsid w:val="000C7635"/>
    <w:pPr>
      <w:suppressLineNumbers/>
      <w:spacing w:before="120"/>
    </w:pPr>
    <w:rPr>
      <w:rFonts w:cs="Mangal"/>
      <w:i/>
      <w:iCs/>
      <w:sz w:val="24"/>
    </w:rPr>
  </w:style>
  <w:style w:type="paragraph" w:customStyle="1" w:styleId="WW-Caption">
    <w:name w:val="WW-Caption"/>
    <w:basedOn w:val="a"/>
    <w:rsid w:val="000C7635"/>
    <w:pPr>
      <w:suppressLineNumbers/>
      <w:spacing w:before="120"/>
    </w:pPr>
    <w:rPr>
      <w:rFonts w:cs="Mangal"/>
      <w:i/>
      <w:iCs/>
      <w:sz w:val="24"/>
    </w:rPr>
  </w:style>
  <w:style w:type="paragraph" w:customStyle="1" w:styleId="WW-Caption1">
    <w:name w:val="WW-Caption1"/>
    <w:basedOn w:val="a"/>
    <w:rsid w:val="000C7635"/>
    <w:pPr>
      <w:suppressLineNumbers/>
      <w:spacing w:before="120"/>
    </w:pPr>
    <w:rPr>
      <w:rFonts w:cs="Mangal"/>
      <w:i/>
      <w:iCs/>
      <w:sz w:val="24"/>
    </w:rPr>
  </w:style>
  <w:style w:type="paragraph" w:customStyle="1" w:styleId="33">
    <w:name w:val="Λεζάντα3"/>
    <w:basedOn w:val="a"/>
    <w:rsid w:val="000C7635"/>
    <w:pPr>
      <w:suppressLineNumbers/>
      <w:spacing w:before="120"/>
    </w:pPr>
    <w:rPr>
      <w:rFonts w:cs="Mangal"/>
      <w:i/>
      <w:iCs/>
      <w:sz w:val="24"/>
    </w:rPr>
  </w:style>
  <w:style w:type="paragraph" w:customStyle="1" w:styleId="WW-Caption11">
    <w:name w:val="WW-Caption11"/>
    <w:basedOn w:val="a"/>
    <w:rsid w:val="000C7635"/>
    <w:pPr>
      <w:suppressLineNumbers/>
      <w:spacing w:before="120"/>
    </w:pPr>
    <w:rPr>
      <w:rFonts w:cs="Mangal"/>
      <w:i/>
      <w:iCs/>
      <w:sz w:val="24"/>
    </w:rPr>
  </w:style>
  <w:style w:type="paragraph" w:customStyle="1" w:styleId="WW-Caption111">
    <w:name w:val="WW-Caption111"/>
    <w:basedOn w:val="a"/>
    <w:rsid w:val="000C7635"/>
    <w:pPr>
      <w:suppressLineNumbers/>
      <w:spacing w:before="120"/>
    </w:pPr>
    <w:rPr>
      <w:rFonts w:cs="Mangal"/>
      <w:i/>
      <w:iCs/>
      <w:sz w:val="24"/>
    </w:rPr>
  </w:style>
  <w:style w:type="paragraph" w:customStyle="1" w:styleId="WW-Caption1111">
    <w:name w:val="WW-Caption1111"/>
    <w:basedOn w:val="a"/>
    <w:rsid w:val="000C7635"/>
    <w:pPr>
      <w:suppressLineNumbers/>
      <w:spacing w:before="120"/>
    </w:pPr>
    <w:rPr>
      <w:rFonts w:cs="Mangal"/>
      <w:i/>
      <w:iCs/>
      <w:sz w:val="24"/>
    </w:rPr>
  </w:style>
  <w:style w:type="paragraph" w:customStyle="1" w:styleId="WW-Caption11111">
    <w:name w:val="WW-Caption11111"/>
    <w:basedOn w:val="a"/>
    <w:rsid w:val="000C7635"/>
    <w:pPr>
      <w:suppressLineNumbers/>
      <w:spacing w:before="120"/>
    </w:pPr>
    <w:rPr>
      <w:rFonts w:cs="Mangal"/>
      <w:i/>
      <w:iCs/>
      <w:sz w:val="24"/>
    </w:rPr>
  </w:style>
  <w:style w:type="paragraph" w:customStyle="1" w:styleId="25">
    <w:name w:val="Λεζάντα2"/>
    <w:basedOn w:val="a"/>
    <w:rsid w:val="000C7635"/>
    <w:pPr>
      <w:suppressLineNumbers/>
      <w:spacing w:before="120"/>
    </w:pPr>
    <w:rPr>
      <w:rFonts w:cs="Mangal"/>
      <w:i/>
      <w:iCs/>
      <w:sz w:val="24"/>
    </w:rPr>
  </w:style>
  <w:style w:type="paragraph" w:customStyle="1" w:styleId="Caption1">
    <w:name w:val="Caption1"/>
    <w:basedOn w:val="a"/>
    <w:rsid w:val="000C7635"/>
    <w:pPr>
      <w:suppressLineNumbers/>
      <w:spacing w:before="120"/>
    </w:pPr>
    <w:rPr>
      <w:rFonts w:cs="Mangal"/>
      <w:i/>
      <w:iCs/>
      <w:sz w:val="24"/>
    </w:rPr>
  </w:style>
  <w:style w:type="paragraph" w:customStyle="1" w:styleId="WW-Caption111111">
    <w:name w:val="WW-Caption111111"/>
    <w:basedOn w:val="a"/>
    <w:rsid w:val="000C7635"/>
    <w:pPr>
      <w:suppressLineNumbers/>
      <w:spacing w:before="120"/>
    </w:pPr>
    <w:rPr>
      <w:rFonts w:cs="Mangal"/>
      <w:i/>
      <w:iCs/>
      <w:sz w:val="24"/>
    </w:rPr>
  </w:style>
  <w:style w:type="paragraph" w:customStyle="1" w:styleId="WW-Caption1111111">
    <w:name w:val="WW-Caption1111111"/>
    <w:basedOn w:val="a"/>
    <w:rsid w:val="000C7635"/>
    <w:pPr>
      <w:suppressLineNumbers/>
      <w:spacing w:before="120"/>
    </w:pPr>
    <w:rPr>
      <w:rFonts w:cs="Mangal"/>
      <w:i/>
      <w:iCs/>
      <w:sz w:val="24"/>
    </w:rPr>
  </w:style>
  <w:style w:type="paragraph" w:customStyle="1" w:styleId="WW-Caption11111111">
    <w:name w:val="WW-Caption11111111"/>
    <w:basedOn w:val="a"/>
    <w:rsid w:val="000C7635"/>
    <w:pPr>
      <w:suppressLineNumbers/>
      <w:spacing w:before="120"/>
    </w:pPr>
    <w:rPr>
      <w:rFonts w:cs="Mangal"/>
      <w:i/>
      <w:iCs/>
      <w:sz w:val="24"/>
    </w:rPr>
  </w:style>
  <w:style w:type="paragraph" w:customStyle="1" w:styleId="WW-Caption111111111">
    <w:name w:val="WW-Caption111111111"/>
    <w:basedOn w:val="a"/>
    <w:rsid w:val="000C7635"/>
    <w:pPr>
      <w:suppressLineNumbers/>
      <w:spacing w:before="120"/>
    </w:pPr>
    <w:rPr>
      <w:rFonts w:cs="Mangal"/>
      <w:i/>
      <w:iCs/>
      <w:sz w:val="24"/>
    </w:rPr>
  </w:style>
  <w:style w:type="paragraph" w:customStyle="1" w:styleId="WW-Caption1111111111">
    <w:name w:val="WW-Caption1111111111"/>
    <w:basedOn w:val="a"/>
    <w:rsid w:val="000C7635"/>
    <w:pPr>
      <w:suppressLineNumbers/>
      <w:spacing w:before="120"/>
    </w:pPr>
    <w:rPr>
      <w:rFonts w:cs="Mangal"/>
      <w:i/>
      <w:iCs/>
      <w:sz w:val="24"/>
    </w:rPr>
  </w:style>
  <w:style w:type="paragraph" w:customStyle="1" w:styleId="WW-Caption11111111111">
    <w:name w:val="WW-Caption11111111111"/>
    <w:basedOn w:val="a"/>
    <w:rsid w:val="000C7635"/>
    <w:pPr>
      <w:suppressLineNumbers/>
      <w:spacing w:before="120"/>
    </w:pPr>
    <w:rPr>
      <w:rFonts w:cs="Mangal"/>
      <w:i/>
      <w:iCs/>
      <w:sz w:val="24"/>
    </w:rPr>
  </w:style>
  <w:style w:type="paragraph" w:customStyle="1" w:styleId="WW-Caption111111111111">
    <w:name w:val="WW-Caption111111111111"/>
    <w:basedOn w:val="a"/>
    <w:rsid w:val="000C7635"/>
    <w:pPr>
      <w:suppressLineNumbers/>
      <w:spacing w:before="120"/>
    </w:pPr>
    <w:rPr>
      <w:rFonts w:cs="Mangal"/>
      <w:i/>
      <w:iCs/>
      <w:sz w:val="24"/>
    </w:rPr>
  </w:style>
  <w:style w:type="paragraph" w:customStyle="1" w:styleId="WW-Caption1111111111111">
    <w:name w:val="WW-Caption1111111111111"/>
    <w:basedOn w:val="a"/>
    <w:rsid w:val="000C7635"/>
    <w:pPr>
      <w:suppressLineNumbers/>
      <w:spacing w:before="120"/>
    </w:pPr>
    <w:rPr>
      <w:rFonts w:cs="Mangal"/>
      <w:i/>
      <w:iCs/>
      <w:sz w:val="24"/>
    </w:rPr>
  </w:style>
  <w:style w:type="paragraph" w:customStyle="1" w:styleId="WW-Caption11111111111111">
    <w:name w:val="WW-Caption11111111111111"/>
    <w:basedOn w:val="a"/>
    <w:rsid w:val="000C7635"/>
    <w:pPr>
      <w:suppressLineNumbers/>
      <w:spacing w:before="120"/>
    </w:pPr>
    <w:rPr>
      <w:rFonts w:cs="Mangal"/>
      <w:i/>
      <w:iCs/>
      <w:sz w:val="24"/>
    </w:rPr>
  </w:style>
  <w:style w:type="paragraph" w:customStyle="1" w:styleId="WW-Caption111111111111111">
    <w:name w:val="WW-Caption111111111111111"/>
    <w:basedOn w:val="a"/>
    <w:rsid w:val="000C7635"/>
    <w:pPr>
      <w:suppressLineNumbers/>
      <w:spacing w:before="120"/>
    </w:pPr>
    <w:rPr>
      <w:rFonts w:cs="Mangal"/>
      <w:i/>
      <w:iCs/>
      <w:sz w:val="24"/>
    </w:rPr>
  </w:style>
  <w:style w:type="paragraph" w:customStyle="1" w:styleId="WW-Caption1111111111111111">
    <w:name w:val="WW-Caption1111111111111111"/>
    <w:basedOn w:val="a"/>
    <w:rsid w:val="000C7635"/>
    <w:pPr>
      <w:suppressLineNumbers/>
      <w:spacing w:before="120"/>
    </w:pPr>
    <w:rPr>
      <w:rFonts w:cs="Mangal"/>
      <w:i/>
      <w:iCs/>
      <w:sz w:val="24"/>
    </w:rPr>
  </w:style>
  <w:style w:type="paragraph" w:customStyle="1" w:styleId="15">
    <w:name w:val="Λεζάντα1"/>
    <w:basedOn w:val="a"/>
    <w:rsid w:val="000C7635"/>
    <w:pPr>
      <w:suppressLineNumbers/>
      <w:spacing w:before="120"/>
    </w:pPr>
    <w:rPr>
      <w:rFonts w:cs="Mangal"/>
      <w:i/>
      <w:iCs/>
      <w:sz w:val="24"/>
    </w:rPr>
  </w:style>
  <w:style w:type="paragraph" w:customStyle="1" w:styleId="WW-Caption11111111111111111">
    <w:name w:val="WW-Caption11111111111111111"/>
    <w:basedOn w:val="a"/>
    <w:rsid w:val="000C7635"/>
    <w:pPr>
      <w:suppressLineNumbers/>
      <w:spacing w:before="120"/>
    </w:pPr>
    <w:rPr>
      <w:rFonts w:cs="Mangal"/>
      <w:i/>
      <w:iCs/>
      <w:sz w:val="24"/>
    </w:rPr>
  </w:style>
  <w:style w:type="paragraph" w:customStyle="1" w:styleId="WW-Caption111111111111111111">
    <w:name w:val="WW-Caption111111111111111111"/>
    <w:basedOn w:val="a"/>
    <w:rsid w:val="000C7635"/>
    <w:pPr>
      <w:suppressLineNumbers/>
      <w:spacing w:before="120"/>
    </w:pPr>
    <w:rPr>
      <w:rFonts w:cs="Mangal"/>
      <w:i/>
      <w:iCs/>
      <w:sz w:val="24"/>
    </w:rPr>
  </w:style>
  <w:style w:type="paragraph" w:customStyle="1" w:styleId="WW-Caption1111111111111111111">
    <w:name w:val="WW-Caption1111111111111111111"/>
    <w:basedOn w:val="a"/>
    <w:rsid w:val="000C7635"/>
    <w:pPr>
      <w:suppressLineNumbers/>
      <w:spacing w:before="120"/>
    </w:pPr>
    <w:rPr>
      <w:rFonts w:cs="Mangal"/>
      <w:i/>
      <w:iCs/>
      <w:sz w:val="24"/>
    </w:rPr>
  </w:style>
  <w:style w:type="paragraph" w:customStyle="1" w:styleId="WW-Caption11111111111111111111">
    <w:name w:val="WW-Caption11111111111111111111"/>
    <w:basedOn w:val="a"/>
    <w:rsid w:val="000C7635"/>
    <w:pPr>
      <w:suppressLineNumbers/>
      <w:spacing w:before="120"/>
    </w:pPr>
    <w:rPr>
      <w:rFonts w:cs="Mangal"/>
      <w:i/>
      <w:iCs/>
      <w:sz w:val="24"/>
    </w:rPr>
  </w:style>
  <w:style w:type="paragraph" w:customStyle="1" w:styleId="Bullet">
    <w:name w:val="Bullet"/>
    <w:basedOn w:val="a"/>
    <w:rsid w:val="000C7635"/>
    <w:pPr>
      <w:numPr>
        <w:numId w:val="4"/>
      </w:numPr>
      <w:spacing w:after="100"/>
    </w:pPr>
    <w:rPr>
      <w:rFonts w:eastAsia="MS Mincho"/>
      <w:lang w:val="en-US" w:eastAsia="ja-JP"/>
    </w:rPr>
  </w:style>
  <w:style w:type="paragraph" w:customStyle="1" w:styleId="16">
    <w:name w:val="Ημερομηνία1"/>
    <w:basedOn w:val="a"/>
    <w:next w:val="a"/>
    <w:rsid w:val="000C7635"/>
    <w:pPr>
      <w:spacing w:after="100"/>
    </w:pPr>
    <w:rPr>
      <w:rFonts w:eastAsia="MS Mincho"/>
      <w:lang w:val="en-US" w:eastAsia="ja-JP"/>
    </w:rPr>
  </w:style>
  <w:style w:type="paragraph" w:customStyle="1" w:styleId="DocTitle">
    <w:name w:val="Doc Title"/>
    <w:basedOn w:val="1"/>
    <w:rsid w:val="000C7635"/>
  </w:style>
  <w:style w:type="paragraph" w:customStyle="1" w:styleId="inserttext">
    <w:name w:val="insert text"/>
    <w:basedOn w:val="a"/>
    <w:rsid w:val="000C7635"/>
    <w:pPr>
      <w:spacing w:after="100"/>
      <w:ind w:left="794"/>
    </w:pPr>
    <w:rPr>
      <w:rFonts w:eastAsia="MS Mincho"/>
      <w:lang w:val="en-US" w:eastAsia="ja-JP"/>
    </w:rPr>
  </w:style>
  <w:style w:type="paragraph" w:styleId="af3">
    <w:name w:val="footer"/>
    <w:basedOn w:val="a"/>
    <w:rsid w:val="000C7635"/>
    <w:pPr>
      <w:spacing w:after="100"/>
    </w:pPr>
    <w:rPr>
      <w:rFonts w:eastAsia="MS Mincho"/>
      <w:lang w:val="en-US" w:eastAsia="ja-JP"/>
    </w:rPr>
  </w:style>
  <w:style w:type="paragraph" w:styleId="af4">
    <w:name w:val="header"/>
    <w:basedOn w:val="a"/>
    <w:rsid w:val="000C7635"/>
  </w:style>
  <w:style w:type="paragraph" w:customStyle="1" w:styleId="26">
    <w:name w:val="Κείμενο πλαισίου2"/>
    <w:basedOn w:val="a"/>
    <w:rsid w:val="000C7635"/>
    <w:rPr>
      <w:rFonts w:ascii="Tahoma" w:hAnsi="Tahoma" w:cs="Tahoma"/>
      <w:sz w:val="16"/>
      <w:szCs w:val="16"/>
    </w:rPr>
  </w:style>
  <w:style w:type="paragraph" w:customStyle="1" w:styleId="27">
    <w:name w:val="Κείμενο σχολίου2"/>
    <w:basedOn w:val="a"/>
    <w:rsid w:val="000C7635"/>
    <w:rPr>
      <w:sz w:val="20"/>
      <w:szCs w:val="20"/>
    </w:rPr>
  </w:style>
  <w:style w:type="paragraph" w:customStyle="1" w:styleId="28">
    <w:name w:val="Θέμα σχολίου2"/>
    <w:basedOn w:val="27"/>
    <w:next w:val="27"/>
    <w:rsid w:val="000C7635"/>
    <w:rPr>
      <w:b/>
      <w:bCs/>
    </w:rPr>
  </w:style>
  <w:style w:type="paragraph" w:customStyle="1" w:styleId="29">
    <w:name w:val="Αναθεώρηση2"/>
    <w:rsid w:val="000C7635"/>
    <w:pPr>
      <w:suppressAutoHyphens/>
    </w:pPr>
    <w:rPr>
      <w:sz w:val="24"/>
      <w:szCs w:val="24"/>
      <w:lang w:val="en-GB" w:eastAsia="ar-SA"/>
    </w:rPr>
  </w:style>
  <w:style w:type="paragraph" w:customStyle="1" w:styleId="western">
    <w:name w:val="western"/>
    <w:basedOn w:val="a"/>
    <w:rsid w:val="000C7635"/>
    <w:pPr>
      <w:spacing w:before="280" w:after="200"/>
    </w:pPr>
    <w:rPr>
      <w:rFonts w:ascii="Arial Unicode MS" w:eastAsia="Arial Unicode MS" w:hAnsi="Arial Unicode MS" w:cs="Arial Unicode MS"/>
    </w:rPr>
  </w:style>
  <w:style w:type="paragraph" w:customStyle="1" w:styleId="17">
    <w:name w:val="Παράγραφος λίστας1"/>
    <w:basedOn w:val="a"/>
    <w:rsid w:val="000C7635"/>
    <w:pPr>
      <w:spacing w:after="200"/>
      <w:ind w:left="720"/>
    </w:pPr>
  </w:style>
  <w:style w:type="paragraph" w:styleId="af5">
    <w:name w:val="footnote text"/>
    <w:basedOn w:val="a"/>
    <w:rsid w:val="000C7635"/>
    <w:pPr>
      <w:spacing w:after="0"/>
      <w:ind w:left="425" w:hanging="425"/>
    </w:pPr>
    <w:rPr>
      <w:sz w:val="18"/>
      <w:szCs w:val="20"/>
      <w:lang w:val="en-IE"/>
    </w:rPr>
  </w:style>
  <w:style w:type="paragraph" w:styleId="18">
    <w:name w:val="toc 1"/>
    <w:basedOn w:val="a"/>
    <w:next w:val="a"/>
    <w:uiPriority w:val="39"/>
    <w:rsid w:val="000C7635"/>
    <w:pPr>
      <w:spacing w:before="120"/>
      <w:jc w:val="left"/>
    </w:pPr>
    <w:rPr>
      <w:b/>
      <w:bCs/>
      <w:caps/>
      <w:sz w:val="20"/>
      <w:szCs w:val="20"/>
    </w:rPr>
  </w:style>
  <w:style w:type="paragraph" w:styleId="2a">
    <w:name w:val="toc 2"/>
    <w:basedOn w:val="a"/>
    <w:next w:val="a"/>
    <w:uiPriority w:val="39"/>
    <w:rsid w:val="000C7635"/>
    <w:pPr>
      <w:spacing w:after="0"/>
      <w:ind w:left="220"/>
      <w:jc w:val="left"/>
    </w:pPr>
    <w:rPr>
      <w:smallCaps/>
      <w:sz w:val="20"/>
      <w:szCs w:val="20"/>
    </w:rPr>
  </w:style>
  <w:style w:type="paragraph" w:styleId="34">
    <w:name w:val="toc 3"/>
    <w:basedOn w:val="a"/>
    <w:next w:val="a"/>
    <w:uiPriority w:val="39"/>
    <w:rsid w:val="000C7635"/>
    <w:pPr>
      <w:spacing w:after="0"/>
      <w:ind w:left="440"/>
      <w:jc w:val="left"/>
    </w:pPr>
    <w:rPr>
      <w:i/>
      <w:iCs/>
      <w:sz w:val="20"/>
      <w:szCs w:val="20"/>
    </w:rPr>
  </w:style>
  <w:style w:type="paragraph" w:styleId="44">
    <w:name w:val="toc 4"/>
    <w:basedOn w:val="a"/>
    <w:next w:val="a"/>
    <w:uiPriority w:val="39"/>
    <w:rsid w:val="000C7635"/>
    <w:pPr>
      <w:spacing w:after="0"/>
      <w:ind w:left="660"/>
      <w:jc w:val="left"/>
    </w:pPr>
    <w:rPr>
      <w:sz w:val="18"/>
      <w:szCs w:val="18"/>
    </w:rPr>
  </w:style>
  <w:style w:type="paragraph" w:styleId="51">
    <w:name w:val="toc 5"/>
    <w:basedOn w:val="a"/>
    <w:next w:val="a"/>
    <w:uiPriority w:val="39"/>
    <w:rsid w:val="000C7635"/>
    <w:pPr>
      <w:spacing w:after="0"/>
      <w:ind w:left="880"/>
      <w:jc w:val="left"/>
    </w:pPr>
    <w:rPr>
      <w:sz w:val="18"/>
      <w:szCs w:val="18"/>
    </w:rPr>
  </w:style>
  <w:style w:type="paragraph" w:styleId="6">
    <w:name w:val="toc 6"/>
    <w:basedOn w:val="a"/>
    <w:next w:val="a"/>
    <w:uiPriority w:val="39"/>
    <w:rsid w:val="000C7635"/>
    <w:pPr>
      <w:spacing w:after="0"/>
      <w:ind w:left="1100"/>
      <w:jc w:val="left"/>
    </w:pPr>
    <w:rPr>
      <w:sz w:val="18"/>
      <w:szCs w:val="18"/>
    </w:rPr>
  </w:style>
  <w:style w:type="paragraph" w:styleId="7">
    <w:name w:val="toc 7"/>
    <w:basedOn w:val="a"/>
    <w:next w:val="a"/>
    <w:uiPriority w:val="39"/>
    <w:rsid w:val="000C7635"/>
    <w:pPr>
      <w:spacing w:after="0"/>
      <w:ind w:left="1320"/>
      <w:jc w:val="left"/>
    </w:pPr>
    <w:rPr>
      <w:sz w:val="18"/>
      <w:szCs w:val="18"/>
    </w:rPr>
  </w:style>
  <w:style w:type="paragraph" w:styleId="8">
    <w:name w:val="toc 8"/>
    <w:basedOn w:val="a"/>
    <w:next w:val="a"/>
    <w:uiPriority w:val="39"/>
    <w:rsid w:val="000C7635"/>
    <w:pPr>
      <w:spacing w:after="0"/>
      <w:ind w:left="1540"/>
      <w:jc w:val="left"/>
    </w:pPr>
    <w:rPr>
      <w:sz w:val="18"/>
      <w:szCs w:val="18"/>
    </w:rPr>
  </w:style>
  <w:style w:type="paragraph" w:styleId="9">
    <w:name w:val="toc 9"/>
    <w:basedOn w:val="a"/>
    <w:next w:val="a"/>
    <w:uiPriority w:val="39"/>
    <w:rsid w:val="000C7635"/>
    <w:pPr>
      <w:spacing w:after="0"/>
      <w:ind w:left="1760"/>
      <w:jc w:val="left"/>
    </w:pPr>
    <w:rPr>
      <w:sz w:val="18"/>
      <w:szCs w:val="18"/>
    </w:rPr>
  </w:style>
  <w:style w:type="paragraph" w:customStyle="1" w:styleId="Style1">
    <w:name w:val="Style1"/>
    <w:basedOn w:val="DocTitle"/>
    <w:rsid w:val="000C7635"/>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C7635"/>
    <w:rPr>
      <w:rFonts w:ascii="Calibri" w:hAnsi="Calibri" w:cs="Calibri"/>
      <w:lang w:val="el-GR"/>
    </w:rPr>
  </w:style>
  <w:style w:type="paragraph" w:styleId="af6">
    <w:name w:val="endnote text"/>
    <w:basedOn w:val="a"/>
    <w:link w:val="Char3"/>
    <w:rsid w:val="000C7635"/>
    <w:rPr>
      <w:sz w:val="20"/>
      <w:szCs w:val="20"/>
    </w:rPr>
  </w:style>
  <w:style w:type="paragraph" w:customStyle="1" w:styleId="Default">
    <w:name w:val="Default"/>
    <w:uiPriority w:val="99"/>
    <w:rsid w:val="000C7635"/>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C7635"/>
  </w:style>
  <w:style w:type="paragraph" w:styleId="af8">
    <w:name w:val="Body Text Indent"/>
    <w:basedOn w:val="a"/>
    <w:rsid w:val="000C7635"/>
    <w:pPr>
      <w:ind w:firstLine="1134"/>
    </w:pPr>
    <w:rPr>
      <w:rFonts w:ascii="Arial" w:hAnsi="Arial" w:cs="Arial"/>
    </w:rPr>
  </w:style>
  <w:style w:type="paragraph" w:customStyle="1" w:styleId="normalwithoutspacing">
    <w:name w:val="normal_without_spacing"/>
    <w:basedOn w:val="a"/>
    <w:uiPriority w:val="99"/>
    <w:rsid w:val="000C7635"/>
    <w:pPr>
      <w:spacing w:after="60"/>
    </w:pPr>
    <w:rPr>
      <w:lang w:val="el-GR"/>
    </w:rPr>
  </w:style>
  <w:style w:type="paragraph" w:customStyle="1" w:styleId="foothanging">
    <w:name w:val="foot_hanging"/>
    <w:basedOn w:val="af5"/>
    <w:rsid w:val="000C7635"/>
    <w:pPr>
      <w:ind w:left="426" w:hanging="426"/>
    </w:pPr>
    <w:rPr>
      <w:szCs w:val="18"/>
    </w:rPr>
  </w:style>
  <w:style w:type="paragraph" w:customStyle="1" w:styleId="-HTML2">
    <w:name w:val="Προ-διαμορφωμένο HTML2"/>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C7635"/>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C7635"/>
    <w:pPr>
      <w:suppressAutoHyphens w:val="0"/>
      <w:spacing w:line="312" w:lineRule="auto"/>
      <w:ind w:left="283"/>
    </w:pPr>
    <w:rPr>
      <w:rFonts w:cs="Times New Roman"/>
      <w:sz w:val="16"/>
      <w:szCs w:val="16"/>
    </w:rPr>
  </w:style>
  <w:style w:type="paragraph" w:customStyle="1" w:styleId="19">
    <w:name w:val="Χωρίς διάστιχο1"/>
    <w:rsid w:val="000C7635"/>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C7635"/>
    <w:pPr>
      <w:suppressLineNumbers/>
    </w:pPr>
  </w:style>
  <w:style w:type="paragraph" w:customStyle="1" w:styleId="afa">
    <w:name w:val="Επικεφαλίδα πίνακα"/>
    <w:basedOn w:val="af9"/>
    <w:rsid w:val="000C7635"/>
    <w:pPr>
      <w:jc w:val="center"/>
    </w:pPr>
    <w:rPr>
      <w:b/>
      <w:bCs/>
    </w:rPr>
  </w:style>
  <w:style w:type="paragraph" w:customStyle="1" w:styleId="footers">
    <w:name w:val="footers"/>
    <w:basedOn w:val="foothanging"/>
    <w:rsid w:val="000C7635"/>
  </w:style>
  <w:style w:type="paragraph" w:customStyle="1" w:styleId="Standard">
    <w:name w:val="Standard"/>
    <w:rsid w:val="000C7635"/>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C7635"/>
    <w:pPr>
      <w:spacing w:after="120"/>
    </w:pPr>
  </w:style>
  <w:style w:type="paragraph" w:customStyle="1" w:styleId="Footnote">
    <w:name w:val="Footnote"/>
    <w:basedOn w:val="Standard"/>
    <w:rsid w:val="000C7635"/>
    <w:pPr>
      <w:suppressLineNumbers/>
      <w:ind w:left="283" w:hanging="283"/>
    </w:pPr>
    <w:rPr>
      <w:sz w:val="20"/>
      <w:szCs w:val="20"/>
    </w:rPr>
  </w:style>
  <w:style w:type="paragraph" w:customStyle="1" w:styleId="311">
    <w:name w:val="Σώμα κείμενου 31"/>
    <w:basedOn w:val="a"/>
    <w:rsid w:val="000C7635"/>
    <w:rPr>
      <w:sz w:val="16"/>
      <w:szCs w:val="16"/>
    </w:rPr>
  </w:style>
  <w:style w:type="paragraph" w:customStyle="1" w:styleId="fooot">
    <w:name w:val="fooot"/>
    <w:basedOn w:val="footers"/>
    <w:rsid w:val="000C7635"/>
  </w:style>
  <w:style w:type="paragraph" w:customStyle="1" w:styleId="1a">
    <w:name w:val="Κείμενο πλαισίου1"/>
    <w:basedOn w:val="a"/>
    <w:rsid w:val="000C7635"/>
    <w:pPr>
      <w:spacing w:after="0"/>
    </w:pPr>
    <w:rPr>
      <w:rFonts w:ascii="Tahoma" w:hAnsi="Tahoma" w:cs="Tahoma"/>
      <w:sz w:val="16"/>
      <w:szCs w:val="16"/>
    </w:rPr>
  </w:style>
  <w:style w:type="paragraph" w:customStyle="1" w:styleId="1b">
    <w:name w:val="Κείμενο σχολίου1"/>
    <w:basedOn w:val="a"/>
    <w:rsid w:val="000C7635"/>
    <w:rPr>
      <w:sz w:val="20"/>
      <w:szCs w:val="20"/>
    </w:rPr>
  </w:style>
  <w:style w:type="paragraph" w:customStyle="1" w:styleId="1c">
    <w:name w:val="Θέμα σχολίου1"/>
    <w:basedOn w:val="1b"/>
    <w:next w:val="1b"/>
    <w:rsid w:val="000C7635"/>
    <w:rPr>
      <w:b/>
      <w:bCs/>
    </w:rPr>
  </w:style>
  <w:style w:type="paragraph" w:customStyle="1" w:styleId="-HTML1">
    <w:name w:val="Προ-διαμορφωμένο HTML1"/>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C7635"/>
    <w:pPr>
      <w:suppressAutoHyphens/>
    </w:pPr>
    <w:rPr>
      <w:rFonts w:ascii="Calibri" w:hAnsi="Calibri" w:cs="Calibri"/>
      <w:sz w:val="22"/>
      <w:szCs w:val="24"/>
      <w:lang w:val="en-GB" w:eastAsia="ar-SA"/>
    </w:rPr>
  </w:style>
  <w:style w:type="paragraph" w:customStyle="1" w:styleId="21">
    <w:name w:val="Λίστα με κουκκίδες 21"/>
    <w:basedOn w:val="a"/>
    <w:rsid w:val="000C7635"/>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C7635"/>
    <w:pPr>
      <w:tabs>
        <w:tab w:val="right" w:leader="dot" w:pos="7091"/>
      </w:tabs>
      <w:ind w:left="2547"/>
    </w:pPr>
  </w:style>
  <w:style w:type="paragraph" w:customStyle="1" w:styleId="afb">
    <w:name w:val="Οριζόντια γραμμή"/>
    <w:basedOn w:val="a"/>
    <w:next w:val="af0"/>
    <w:rsid w:val="000C7635"/>
    <w:pPr>
      <w:suppressLineNumbers/>
      <w:spacing w:after="283"/>
    </w:pPr>
    <w:rPr>
      <w:sz w:val="12"/>
      <w:szCs w:val="12"/>
    </w:rPr>
  </w:style>
  <w:style w:type="paragraph" w:customStyle="1" w:styleId="210">
    <w:name w:val="Σώμα κείμενου 21"/>
    <w:basedOn w:val="a"/>
    <w:rsid w:val="000C7635"/>
    <w:pPr>
      <w:overflowPunct w:val="0"/>
      <w:autoSpaceDE w:val="0"/>
      <w:spacing w:after="0"/>
      <w:textAlignment w:val="baseline"/>
    </w:pPr>
    <w:rPr>
      <w:rFonts w:ascii="Arial" w:hAnsi="Arial" w:cs="Arial"/>
      <w:szCs w:val="20"/>
      <w:lang w:val="el-GR"/>
    </w:rPr>
  </w:style>
  <w:style w:type="paragraph" w:customStyle="1" w:styleId="para-1">
    <w:name w:val="para-1"/>
    <w:basedOn w:val="a"/>
    <w:rsid w:val="000C763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C7635"/>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Style7">
    <w:name w:val="Style7"/>
    <w:basedOn w:val="a"/>
    <w:rsid w:val="009E6D87"/>
    <w:pPr>
      <w:widowControl w:val="0"/>
      <w:suppressAutoHyphens w:val="0"/>
      <w:autoSpaceDE w:val="0"/>
      <w:autoSpaceDN w:val="0"/>
      <w:adjustRightInd w:val="0"/>
      <w:spacing w:after="0" w:line="254" w:lineRule="exact"/>
      <w:jc w:val="left"/>
    </w:pPr>
    <w:rPr>
      <w:rFonts w:ascii="Arial Unicode MS" w:eastAsia="Arial Unicode MS" w:hAnsiTheme="minorHAnsi" w:cs="Arial Unicode MS"/>
      <w:sz w:val="24"/>
      <w:lang w:val="el-GR" w:eastAsia="el-GR"/>
    </w:rPr>
  </w:style>
  <w:style w:type="paragraph" w:customStyle="1" w:styleId="Style13">
    <w:name w:val="Style13"/>
    <w:basedOn w:val="a"/>
    <w:uiPriority w:val="99"/>
    <w:rsid w:val="009E6D87"/>
    <w:pPr>
      <w:widowControl w:val="0"/>
      <w:suppressAutoHyphens w:val="0"/>
      <w:autoSpaceDE w:val="0"/>
      <w:autoSpaceDN w:val="0"/>
      <w:adjustRightInd w:val="0"/>
      <w:spacing w:after="0" w:line="259" w:lineRule="exact"/>
      <w:jc w:val="left"/>
    </w:pPr>
    <w:rPr>
      <w:rFonts w:ascii="Arial Unicode MS" w:eastAsia="Arial Unicode MS" w:hAnsiTheme="minorHAnsi" w:cs="Arial Unicode MS"/>
      <w:sz w:val="24"/>
      <w:lang w:val="el-GR" w:eastAsia="el-GR"/>
    </w:rPr>
  </w:style>
  <w:style w:type="character" w:customStyle="1" w:styleId="FontStyle23">
    <w:name w:val="Font Style23"/>
    <w:basedOn w:val="a0"/>
    <w:uiPriority w:val="99"/>
    <w:rsid w:val="009E6D87"/>
    <w:rPr>
      <w:rFonts w:ascii="Calibri" w:hAnsi="Calibri" w:cs="Calibri"/>
      <w:b/>
      <w:bCs/>
      <w:color w:val="000000"/>
      <w:sz w:val="20"/>
      <w:szCs w:val="20"/>
    </w:rPr>
  </w:style>
  <w:style w:type="character" w:customStyle="1" w:styleId="FontStyle24">
    <w:name w:val="Font Style24"/>
    <w:basedOn w:val="a0"/>
    <w:rsid w:val="009E6D87"/>
    <w:rPr>
      <w:rFonts w:ascii="Calibri" w:hAnsi="Calibri" w:cs="Calibri"/>
      <w:color w:val="000000"/>
      <w:sz w:val="20"/>
      <w:szCs w:val="20"/>
    </w:rPr>
  </w:style>
  <w:style w:type="paragraph" w:customStyle="1" w:styleId="Style4">
    <w:name w:val="Style4"/>
    <w:basedOn w:val="a"/>
    <w:rsid w:val="00437C15"/>
    <w:pPr>
      <w:widowControl w:val="0"/>
      <w:suppressAutoHyphens w:val="0"/>
      <w:autoSpaceDE w:val="0"/>
      <w:autoSpaceDN w:val="0"/>
      <w:adjustRightInd w:val="0"/>
      <w:spacing w:after="0"/>
      <w:jc w:val="left"/>
    </w:pPr>
    <w:rPr>
      <w:rFonts w:ascii="Verdana" w:hAnsi="Verdana" w:cs="Times New Roman"/>
      <w:sz w:val="24"/>
      <w:lang w:val="el-GR" w:eastAsia="el-GR"/>
    </w:rPr>
  </w:style>
  <w:style w:type="paragraph" w:styleId="Web">
    <w:name w:val="Normal (Web)"/>
    <w:basedOn w:val="a"/>
    <w:semiHidden/>
    <w:rsid w:val="00437C15"/>
    <w:pPr>
      <w:suppressAutoHyphens w:val="0"/>
      <w:spacing w:before="100" w:beforeAutospacing="1" w:after="119"/>
      <w:jc w:val="left"/>
    </w:pPr>
    <w:rPr>
      <w:rFonts w:ascii="Times New Roman" w:hAnsi="Times New Roman" w:cs="Times New Roman"/>
      <w:sz w:val="24"/>
      <w:lang w:val="el-GR" w:eastAsia="el-GR"/>
    </w:rPr>
  </w:style>
  <w:style w:type="paragraph" w:styleId="aff3">
    <w:name w:val="Date"/>
    <w:basedOn w:val="a"/>
    <w:next w:val="a"/>
    <w:link w:val="Char5"/>
    <w:uiPriority w:val="99"/>
    <w:rsid w:val="00213E22"/>
    <w:pPr>
      <w:spacing w:after="100"/>
    </w:pPr>
    <w:rPr>
      <w:rFonts w:eastAsia="MS Mincho"/>
      <w:szCs w:val="22"/>
      <w:lang w:val="en-US" w:eastAsia="ja-JP"/>
    </w:rPr>
  </w:style>
  <w:style w:type="character" w:customStyle="1" w:styleId="Char5">
    <w:name w:val="Ημερομηνία Char"/>
    <w:basedOn w:val="a0"/>
    <w:link w:val="aff3"/>
    <w:uiPriority w:val="99"/>
    <w:rsid w:val="00213E22"/>
    <w:rPr>
      <w:rFonts w:ascii="Calibri" w:eastAsia="MS Mincho" w:hAnsi="Calibri" w:cs="Calibri"/>
      <w:sz w:val="22"/>
      <w:szCs w:val="22"/>
      <w:lang w:val="en-US" w:eastAsia="ja-JP"/>
    </w:rPr>
  </w:style>
  <w:style w:type="character" w:customStyle="1" w:styleId="Char4">
    <w:name w:val="Παράγραφος λίστας Char"/>
    <w:link w:val="aff1"/>
    <w:uiPriority w:val="99"/>
    <w:qFormat/>
    <w:locked/>
    <w:rsid w:val="00F00939"/>
    <w:rPr>
      <w:rFonts w:ascii="CG Times" w:hAnsi="CG Times"/>
      <w:lang w:val="en-US"/>
    </w:rPr>
  </w:style>
  <w:style w:type="character" w:customStyle="1" w:styleId="UnresolvedMention">
    <w:name w:val="Unresolved Mention"/>
    <w:basedOn w:val="a0"/>
    <w:uiPriority w:val="99"/>
    <w:semiHidden/>
    <w:unhideWhenUsed/>
    <w:rsid w:val="003F42B0"/>
    <w:rPr>
      <w:color w:val="605E5C"/>
      <w:shd w:val="clear" w:color="auto" w:fill="E1DFDD"/>
    </w:rPr>
  </w:style>
  <w:style w:type="character" w:customStyle="1" w:styleId="2Char">
    <w:name w:val="Επικεφαλίδα 2 Char"/>
    <w:basedOn w:val="a0"/>
    <w:link w:val="2"/>
    <w:uiPriority w:val="99"/>
    <w:rsid w:val="00163727"/>
    <w:rPr>
      <w:rFonts w:ascii="Arial" w:hAnsi="Arial" w:cs="Arial"/>
      <w:b/>
      <w:color w:val="002060"/>
      <w:sz w:val="24"/>
      <w:szCs w:val="22"/>
      <w:lang w:val="en-GB" w:eastAsia="ar-SA"/>
    </w:rPr>
  </w:style>
  <w:style w:type="table" w:styleId="aff4">
    <w:name w:val="Table Grid"/>
    <w:basedOn w:val="a1"/>
    <w:uiPriority w:val="59"/>
    <w:rsid w:val="00D63F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5">
    <w:name w:val="No Spacing"/>
    <w:uiPriority w:val="1"/>
    <w:qFormat/>
    <w:rsid w:val="0033313A"/>
    <w:pPr>
      <w:suppressAutoHyphens/>
      <w:jc w:val="both"/>
    </w:pPr>
    <w:rPr>
      <w:rFonts w:ascii="Calibri" w:hAnsi="Calibri" w:cs="Calibri"/>
      <w:sz w:val="22"/>
      <w:szCs w:val="24"/>
      <w:lang w:val="en-GB" w:eastAsia="ar-SA"/>
    </w:rPr>
  </w:style>
  <w:style w:type="paragraph" w:customStyle="1" w:styleId="PART">
    <w:name w:val="PART #"/>
    <w:basedOn w:val="aff1"/>
    <w:rsid w:val="00340C17"/>
    <w:pPr>
      <w:numPr>
        <w:numId w:val="39"/>
      </w:numPr>
      <w:spacing w:after="200" w:line="276" w:lineRule="auto"/>
      <w:ind w:left="0"/>
      <w:contextualSpacing w:val="0"/>
    </w:pPr>
    <w:rPr>
      <w:rFonts w:ascii="Arial" w:hAnsi="Arial" w:cs="Arial"/>
      <w:b/>
      <w:bCs/>
      <w:snapToGrid w:val="0"/>
      <w:sz w:val="24"/>
      <w:szCs w:val="24"/>
    </w:rPr>
  </w:style>
  <w:style w:type="paragraph" w:customStyle="1" w:styleId="Sub-headingxx">
    <w:name w:val="Sub-heading x.x"/>
    <w:basedOn w:val="aff1"/>
    <w:rsid w:val="00340C17"/>
    <w:pPr>
      <w:numPr>
        <w:ilvl w:val="1"/>
        <w:numId w:val="39"/>
      </w:numPr>
      <w:spacing w:after="200" w:line="276" w:lineRule="auto"/>
      <w:contextualSpacing w:val="0"/>
    </w:pPr>
    <w:rPr>
      <w:rFonts w:ascii="Arial" w:hAnsi="Arial"/>
      <w:b/>
      <w:bCs/>
      <w:snapToGrid w:val="0"/>
    </w:rPr>
  </w:style>
  <w:style w:type="numbering" w:customStyle="1" w:styleId="GuideSpec">
    <w:name w:val="Guide Spec"/>
    <w:rsid w:val="00340C17"/>
    <w:pPr>
      <w:numPr>
        <w:numId w:val="39"/>
      </w:numPr>
    </w:p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1570366">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86950015">
      <w:bodyDiv w:val="1"/>
      <w:marLeft w:val="0"/>
      <w:marRight w:val="0"/>
      <w:marTop w:val="0"/>
      <w:marBottom w:val="0"/>
      <w:divBdr>
        <w:top w:val="none" w:sz="0" w:space="0" w:color="auto"/>
        <w:left w:val="none" w:sz="0" w:space="0" w:color="auto"/>
        <w:bottom w:val="none" w:sz="0" w:space="0" w:color="auto"/>
        <w:right w:val="none" w:sz="0" w:space="0" w:color="auto"/>
      </w:divBdr>
    </w:div>
    <w:div w:id="453982449">
      <w:bodyDiv w:val="1"/>
      <w:marLeft w:val="0"/>
      <w:marRight w:val="0"/>
      <w:marTop w:val="0"/>
      <w:marBottom w:val="0"/>
      <w:divBdr>
        <w:top w:val="none" w:sz="0" w:space="0" w:color="auto"/>
        <w:left w:val="none" w:sz="0" w:space="0" w:color="auto"/>
        <w:bottom w:val="none" w:sz="0" w:space="0" w:color="auto"/>
        <w:right w:val="none" w:sz="0" w:space="0" w:color="auto"/>
      </w:divBdr>
    </w:div>
    <w:div w:id="488208212">
      <w:bodyDiv w:val="1"/>
      <w:marLeft w:val="0"/>
      <w:marRight w:val="0"/>
      <w:marTop w:val="0"/>
      <w:marBottom w:val="0"/>
      <w:divBdr>
        <w:top w:val="none" w:sz="0" w:space="0" w:color="auto"/>
        <w:left w:val="none" w:sz="0" w:space="0" w:color="auto"/>
        <w:bottom w:val="none" w:sz="0" w:space="0" w:color="auto"/>
        <w:right w:val="none" w:sz="0" w:space="0" w:color="auto"/>
      </w:divBdr>
    </w:div>
    <w:div w:id="508569663">
      <w:bodyDiv w:val="1"/>
      <w:marLeft w:val="0"/>
      <w:marRight w:val="0"/>
      <w:marTop w:val="0"/>
      <w:marBottom w:val="0"/>
      <w:divBdr>
        <w:top w:val="none" w:sz="0" w:space="0" w:color="auto"/>
        <w:left w:val="none" w:sz="0" w:space="0" w:color="auto"/>
        <w:bottom w:val="none" w:sz="0" w:space="0" w:color="auto"/>
        <w:right w:val="none" w:sz="0" w:space="0" w:color="auto"/>
      </w:divBdr>
    </w:div>
    <w:div w:id="63722313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2851863">
      <w:bodyDiv w:val="1"/>
      <w:marLeft w:val="0"/>
      <w:marRight w:val="0"/>
      <w:marTop w:val="0"/>
      <w:marBottom w:val="0"/>
      <w:divBdr>
        <w:top w:val="none" w:sz="0" w:space="0" w:color="auto"/>
        <w:left w:val="none" w:sz="0" w:space="0" w:color="auto"/>
        <w:bottom w:val="none" w:sz="0" w:space="0" w:color="auto"/>
        <w:right w:val="none" w:sz="0" w:space="0" w:color="auto"/>
      </w:divBdr>
    </w:div>
    <w:div w:id="1221673672">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6054676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09716517">
      <w:bodyDiv w:val="1"/>
      <w:marLeft w:val="0"/>
      <w:marRight w:val="0"/>
      <w:marTop w:val="0"/>
      <w:marBottom w:val="0"/>
      <w:divBdr>
        <w:top w:val="none" w:sz="0" w:space="0" w:color="auto"/>
        <w:left w:val="none" w:sz="0" w:space="0" w:color="auto"/>
        <w:bottom w:val="none" w:sz="0" w:space="0" w:color="auto"/>
        <w:right w:val="none" w:sz="0" w:space="0" w:color="auto"/>
      </w:divBdr>
    </w:div>
    <w:div w:id="1531141629">
      <w:bodyDiv w:val="1"/>
      <w:marLeft w:val="0"/>
      <w:marRight w:val="0"/>
      <w:marTop w:val="0"/>
      <w:marBottom w:val="0"/>
      <w:divBdr>
        <w:top w:val="none" w:sz="0" w:space="0" w:color="auto"/>
        <w:left w:val="none" w:sz="0" w:space="0" w:color="auto"/>
        <w:bottom w:val="none" w:sz="0" w:space="0" w:color="auto"/>
        <w:right w:val="none" w:sz="0" w:space="0" w:color="auto"/>
      </w:divBdr>
    </w:div>
    <w:div w:id="186116154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8B1F-3FF7-4502-96AC-8B40C870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3497</TotalTime>
  <Pages>16</Pages>
  <Words>4438</Words>
  <Characters>23967</Characters>
  <Application>Microsoft Office Word</Application>
  <DocSecurity>0</DocSecurity>
  <Lines>199</Lines>
  <Paragraphs>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28349</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529</cp:revision>
  <cp:lastPrinted>2025-11-12T12:12:00Z</cp:lastPrinted>
  <dcterms:created xsi:type="dcterms:W3CDTF">2022-01-24T11:42:00Z</dcterms:created>
  <dcterms:modified xsi:type="dcterms:W3CDTF">2025-11-18T06:50:00Z</dcterms:modified>
</cp:coreProperties>
</file>