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CD" w:rsidRPr="00000ACD" w:rsidRDefault="00000ACD" w:rsidP="00000ACD">
      <w:pPr>
        <w:pStyle w:val="Style4"/>
        <w:numPr>
          <w:ilvl w:val="0"/>
          <w:numId w:val="27"/>
        </w:numPr>
        <w:rPr>
          <w:rFonts w:ascii="Arial Narrow" w:hAnsi="Arial Narrow" w:cs="Arial"/>
          <w:b/>
          <w:sz w:val="16"/>
          <w:szCs w:val="16"/>
        </w:rPr>
      </w:pPr>
      <w:r w:rsidRPr="00000ACD">
        <w:rPr>
          <w:rFonts w:ascii="Arial Narrow" w:hAnsi="Arial Narrow" w:cs="Arial"/>
          <w:b/>
          <w:sz w:val="16"/>
          <w:szCs w:val="16"/>
        </w:rPr>
        <w:t xml:space="preserve">ΠΙΝΑΚΑΣ ΣΥΜΜΟΡΦΩΣΗΣ ΤΕΧΝΙΚΗΣ ΠΡΟΣΦΟΡΑΣ </w:t>
      </w:r>
    </w:p>
    <w:p w:rsidR="00733240" w:rsidRPr="00400A44" w:rsidRDefault="003A2940" w:rsidP="00000ACD">
      <w:pPr>
        <w:pStyle w:val="Style4"/>
        <w:widowControl/>
        <w:spacing w:line="360" w:lineRule="auto"/>
        <w:ind w:left="360"/>
        <w:rPr>
          <w:rFonts w:ascii="Arial Narrow" w:hAnsi="Arial Narrow" w:cs="Times New Roman"/>
          <w:b/>
          <w:sz w:val="16"/>
          <w:szCs w:val="16"/>
        </w:rPr>
      </w:pP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Pr="00D40036">
        <w:rPr>
          <w:rFonts w:ascii="Arial Narrow" w:hAnsi="Arial Narrow" w:cs="Arial"/>
          <w:sz w:val="16"/>
          <w:szCs w:val="16"/>
        </w:rPr>
        <w:tab/>
      </w:r>
      <w:r w:rsidR="00733240" w:rsidRPr="00400A44">
        <w:rPr>
          <w:rFonts w:ascii="Arial Narrow" w:hAnsi="Arial Narrow" w:cs="Times New Roman"/>
          <w:b/>
          <w:sz w:val="16"/>
          <w:szCs w:val="16"/>
        </w:rPr>
        <w:t xml:space="preserve">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400A44" w:rsidTr="00BD2F1E">
        <w:trPr>
          <w:trHeight w:val="300"/>
        </w:trPr>
        <w:tc>
          <w:tcPr>
            <w:tcW w:w="428"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Α/Α</w:t>
            </w:r>
          </w:p>
        </w:tc>
        <w:tc>
          <w:tcPr>
            <w:tcW w:w="589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ΠΕΡΙΓΡΑΦΗ</w:t>
            </w:r>
          </w:p>
        </w:tc>
        <w:tc>
          <w:tcPr>
            <w:tcW w:w="87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ΑΠΑΙΤΗΣΗ</w:t>
            </w:r>
          </w:p>
        </w:tc>
        <w:tc>
          <w:tcPr>
            <w:tcW w:w="929"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ΑΠΑΝΤΗΣΗ</w:t>
            </w:r>
          </w:p>
        </w:tc>
        <w:tc>
          <w:tcPr>
            <w:tcW w:w="1213"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ΠΑΡΑΠΟΜΠΗ/ ΠΑΡΑΤΗΡΗΣΕΙΣ</w:t>
            </w:r>
          </w:p>
        </w:tc>
      </w:tr>
      <w:tr w:rsidR="00F86BE3" w:rsidRPr="00400A44" w:rsidTr="00BD2F1E">
        <w:trPr>
          <w:trHeight w:val="300"/>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1</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ΑΝΤΙΚΕΙΜΕΝΟ ΣΥΜΒΑΣΗΣ</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Αντικείμενο της σύμβασης είναι η Καθαριότητα των Κτιριακών Εγκαταστάσεων και του Περιβάλλοντος Χώρου του Νοσοκομείου.</w:t>
            </w:r>
          </w:p>
          <w:p w:rsidR="00085A91" w:rsidRPr="00400A44" w:rsidRDefault="00085A91" w:rsidP="00085A91">
            <w:pPr>
              <w:pStyle w:val="aa"/>
              <w:rPr>
                <w:rFonts w:ascii="Arial Narrow" w:hAnsi="Arial Narrow" w:cs="Tahoma"/>
                <w:b/>
                <w:sz w:val="16"/>
                <w:szCs w:val="16"/>
                <w:lang w:eastAsia="zh-CN"/>
              </w:rPr>
            </w:pPr>
            <w:r w:rsidRPr="00400A44">
              <w:rPr>
                <w:rFonts w:ascii="Arial Narrow" w:hAnsi="Arial Narrow" w:cs="Tahoma"/>
                <w:b/>
                <w:sz w:val="16"/>
                <w:szCs w:val="16"/>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val="en-US" w:eastAsia="zh-CN"/>
                    </w:rPr>
                  </w:pPr>
                  <w:r w:rsidRPr="00400A44">
                    <w:rPr>
                      <w:rFonts w:ascii="Arial Narrow" w:eastAsia="HiddenHorzOCR" w:hAnsi="Arial Narrow" w:cs="Tahoma"/>
                      <w:b/>
                      <w:sz w:val="16"/>
                      <w:szCs w:val="16"/>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suppressAutoHyphens/>
                    <w:snapToGrid w:val="0"/>
                    <w:jc w:val="center"/>
                    <w:rPr>
                      <w:rFonts w:ascii="Arial Narrow" w:hAnsi="Arial Narrow" w:cs="Tahoma"/>
                      <w:b/>
                      <w:sz w:val="16"/>
                      <w:szCs w:val="16"/>
                      <w:lang w:eastAsia="zh-CN"/>
                    </w:rPr>
                  </w:pPr>
                  <w:r w:rsidRPr="00400A44">
                    <w:rPr>
                      <w:rFonts w:ascii="Arial Narrow" w:hAnsi="Arial Narrow" w:cs="Tahoma"/>
                      <w:b/>
                      <w:sz w:val="16"/>
                      <w:szCs w:val="16"/>
                      <w:lang w:eastAsia="zh-CN"/>
                    </w:rPr>
                    <w:t>21</w:t>
                  </w:r>
                </w:p>
                <w:p w:rsidR="00085A91" w:rsidRPr="00400A44" w:rsidRDefault="00085A91" w:rsidP="0013608A">
                  <w:pPr>
                    <w:suppressAutoHyphens/>
                    <w:snapToGrid w:val="0"/>
                    <w:jc w:val="center"/>
                    <w:rPr>
                      <w:rFonts w:ascii="Arial Narrow" w:hAnsi="Arial Narrow" w:cs="Tahoma"/>
                      <w:sz w:val="16"/>
                      <w:szCs w:val="16"/>
                      <w:lang w:eastAsia="zh-CN"/>
                    </w:rPr>
                  </w:pPr>
                  <w:r w:rsidRPr="00400A44">
                    <w:rPr>
                      <w:rFonts w:ascii="Arial Narrow" w:hAnsi="Arial Narrow" w:cs="Tahoma"/>
                      <w:b/>
                      <w:sz w:val="16"/>
                      <w:szCs w:val="16"/>
                      <w:lang w:eastAsia="zh-CN"/>
                    </w:rPr>
                    <w:t>ΑΡΤΙΑ ΕΚΠΑΙΔΕΥΜΕΝΟΥΣ ΣΕ ΝΟΣΟΚΟΜΕΙΑ Ή ΙΔΙΩΤΙΚΕΣ ΚΛΙΝΙΚΕΣ ΚΑΙ ΑΜΕΣΑ ΔΙΑΘΕΣΙΜΟΥΣ ΜΕ ΤΗΝ ΥΠΟΓΡΑΦΗ ΤΗΣ ΣΥΜΒΑΣΗΣ</w:t>
                  </w: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tabs>
                      <w:tab w:val="center" w:pos="4153"/>
                      <w:tab w:val="right" w:pos="8306"/>
                    </w:tabs>
                    <w:suppressAutoHyphens/>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bl>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Προσφορά, που δεν καλύπτει το ελάχιστο νόμιμο εργατικό κόστος, καθίσταται απορριπτέα.</w:t>
            </w:r>
          </w:p>
          <w:p w:rsidR="00C12780" w:rsidRPr="00400A44" w:rsidRDefault="00C12780" w:rsidP="009F539A">
            <w:pPr>
              <w:jc w:val="both"/>
              <w:outlineLvl w:val="0"/>
              <w:rPr>
                <w:rFonts w:ascii="Arial Narrow" w:hAnsi="Arial Narrow" w:cs="Tahoma"/>
                <w:b/>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2</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ΠΕΡΙΓΡΑΦΗ ΕΡΓΟΥ</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Τετραγωνικά μέτρα </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 Α. Υπαίθριοι-αύλιοι χώροι –υπαίθρια </w:t>
                  </w:r>
                  <w:proofErr w:type="spellStart"/>
                  <w:r w:rsidRPr="00400A44">
                    <w:rPr>
                      <w:rFonts w:ascii="Arial Narrow" w:hAnsi="Arial Narrow" w:cs="Tahoma"/>
                      <w:sz w:val="16"/>
                      <w:szCs w:val="16"/>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14.400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13.500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bl>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Όσον αφορά τους χώρους αυτούς, επισημαίνουμε ρητά ότι: </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Οι υπολογισμοί των εμβαδών σε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 των ως άνω χώρων πρέπει να θεωρούνται ως ενδεικτικο</w:t>
            </w:r>
            <w:r w:rsidRPr="00400A44">
              <w:rPr>
                <w:rFonts w:ascii="Arial Narrow" w:hAnsi="Arial Narrow" w:cs="Tahoma"/>
                <w:sz w:val="16"/>
                <w:szCs w:val="16"/>
                <w:u w:val="single"/>
              </w:rPr>
              <w:t>ί</w:t>
            </w:r>
            <w:r w:rsidRPr="00400A44">
              <w:rPr>
                <w:rFonts w:ascii="Arial Narrow" w:hAnsi="Arial Narrow" w:cs="Tahoma"/>
                <w:sz w:val="16"/>
                <w:szCs w:val="16"/>
              </w:rPr>
              <w:t xml:space="preserve"> (με κύριο σκοπό τον προσδιορισμό των χώρων αυτών)</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lastRenderedPageBreak/>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400A44" w:rsidRDefault="00573489" w:rsidP="00573489">
            <w:pPr>
              <w:pStyle w:val="aa"/>
              <w:jc w:val="both"/>
              <w:rPr>
                <w:rFonts w:ascii="Arial Narrow" w:hAnsi="Arial Narrow" w:cs="Tahoma"/>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3</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ΔΙΑΘΕΣΗ ΠΡΟΣΩΠΙΚΟΥ</w:t>
            </w:r>
          </w:p>
          <w:p w:rsidR="007E1DA8" w:rsidRPr="00400A44" w:rsidRDefault="007E1DA8" w:rsidP="007E1DA8">
            <w:pPr>
              <w:pStyle w:val="aa"/>
              <w:jc w:val="both"/>
              <w:rPr>
                <w:rFonts w:ascii="Arial Narrow" w:hAnsi="Arial Narrow" w:cs="Tahoma"/>
                <w:b/>
                <w:sz w:val="16"/>
                <w:szCs w:val="16"/>
              </w:rPr>
            </w:pP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Η σύμβαση αφορά σε:</w:t>
            </w: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9 (εννέα) εργαζομένους εξάωρης πενθήμερης απασχόλησης</w:t>
            </w:r>
            <w:r w:rsidRPr="00400A44">
              <w:rPr>
                <w:rFonts w:ascii="Arial Narrow" w:hAnsi="Arial Narrow" w:cs="Tahoma"/>
                <w:sz w:val="16"/>
                <w:szCs w:val="16"/>
                <w:u w:val="single"/>
              </w:rPr>
              <w:t xml:space="preserve"> –εκ των οποίων 3 τρεις εργάτες/καθαριστές- </w:t>
            </w:r>
            <w:r w:rsidR="006B7E1B" w:rsidRPr="00400A44">
              <w:rPr>
                <w:rFonts w:ascii="Arial Narrow" w:hAnsi="Arial Narrow" w:cs="Tahoma"/>
                <w:sz w:val="16"/>
                <w:szCs w:val="16"/>
                <w:u w:val="single"/>
              </w:rPr>
              <w:t xml:space="preserve">και ένας (1) κηπουρός </w:t>
            </w:r>
          </w:p>
          <w:p w:rsidR="007E1DA8" w:rsidRPr="00400A44" w:rsidRDefault="007E1DA8" w:rsidP="007E1DA8">
            <w:pPr>
              <w:pStyle w:val="aa"/>
              <w:jc w:val="both"/>
              <w:rPr>
                <w:rFonts w:ascii="Arial Narrow" w:hAnsi="Arial Narrow" w:cs="Tahoma"/>
                <w:sz w:val="16"/>
                <w:szCs w:val="16"/>
                <w:u w:val="single"/>
              </w:rPr>
            </w:pPr>
            <w:r w:rsidRPr="00400A44">
              <w:rPr>
                <w:rFonts w:ascii="Arial Narrow" w:hAnsi="Arial Narrow" w:cs="Tahoma"/>
                <w:b/>
                <w:sz w:val="16"/>
                <w:szCs w:val="16"/>
                <w:u w:val="single"/>
              </w:rPr>
              <w:t>7 (επτά) εργαζομένους οκτάωρης</w:t>
            </w:r>
            <w:r w:rsidRPr="00400A44">
              <w:rPr>
                <w:rFonts w:ascii="Arial Narrow" w:hAnsi="Arial Narrow" w:cs="Tahoma"/>
                <w:sz w:val="16"/>
                <w:szCs w:val="16"/>
                <w:u w:val="single"/>
              </w:rPr>
              <w:t xml:space="preserve"> –εκ των οποίων 4 τέσσερις εργάτες/καθαριστές-, </w:t>
            </w:r>
            <w:r w:rsidRPr="00400A44">
              <w:rPr>
                <w:rFonts w:ascii="Arial Narrow" w:hAnsi="Arial Narrow" w:cs="Tahoma"/>
                <w:b/>
                <w:sz w:val="16"/>
                <w:szCs w:val="16"/>
                <w:u w:val="single"/>
              </w:rPr>
              <w:t>πενθήμερης απασχόλησης πλην αργιών</w:t>
            </w:r>
            <w:r w:rsidRPr="00400A44">
              <w:rPr>
                <w:rFonts w:ascii="Arial Narrow" w:hAnsi="Arial Narrow" w:cs="Tahoma"/>
                <w:sz w:val="16"/>
                <w:szCs w:val="16"/>
                <w:u w:val="single"/>
              </w:rPr>
              <w:t xml:space="preserve">, </w:t>
            </w: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 xml:space="preserve">5 (πέντε) </w:t>
            </w:r>
            <w:r w:rsidRPr="00400A44">
              <w:rPr>
                <w:rFonts w:ascii="Arial Narrow" w:hAnsi="Arial Narrow" w:cs="Tahoma"/>
                <w:b/>
                <w:sz w:val="16"/>
                <w:szCs w:val="16"/>
                <w:u w:val="single"/>
              </w:rPr>
              <w:t>εργαζομένους οκτάωρης απασχόλησης, συμπεριλαμβανομένων αργιών, Κυριακών και βραδινών βαρδιών</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Το Προσωπικό του Αναδόχου πρέπει να είναι πλήρως εμβολιασμένο για </w:t>
            </w:r>
            <w:proofErr w:type="spellStart"/>
            <w:r w:rsidRPr="00400A44">
              <w:rPr>
                <w:rFonts w:ascii="Arial Narrow" w:hAnsi="Arial Narrow" w:cs="Tahoma"/>
                <w:b/>
                <w:sz w:val="16"/>
                <w:szCs w:val="16"/>
                <w:u w:val="single"/>
                <w:lang w:val="en-US"/>
              </w:rPr>
              <w:t>Covid</w:t>
            </w:r>
            <w:proofErr w:type="spellEnd"/>
            <w:r w:rsidRPr="00400A44">
              <w:rPr>
                <w:rFonts w:ascii="Arial Narrow" w:hAnsi="Arial Narrow" w:cs="Tahoma"/>
                <w:b/>
                <w:sz w:val="16"/>
                <w:szCs w:val="16"/>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w:t>
            </w:r>
            <w:r w:rsidRPr="00400A44">
              <w:rPr>
                <w:rFonts w:ascii="Arial Narrow" w:hAnsi="Arial Narrow" w:cs="Tahoma"/>
                <w:b/>
                <w:sz w:val="16"/>
                <w:szCs w:val="16"/>
                <w:lang w:eastAsia="ar-SA"/>
              </w:rPr>
              <w:t>έμπειρο προσωπικό με ικανή προϋπηρεσία</w:t>
            </w:r>
            <w:r w:rsidRPr="00400A44">
              <w:rPr>
                <w:rFonts w:ascii="Arial Narrow" w:hAnsi="Arial Narrow" w:cs="Tahoma"/>
                <w:sz w:val="16"/>
                <w:szCs w:val="16"/>
                <w:lang w:eastAsia="ar-SA"/>
              </w:rPr>
              <w:t xml:space="preserve">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w:t>
            </w:r>
          </w:p>
          <w:p w:rsidR="007E1DA8" w:rsidRPr="00400A44" w:rsidRDefault="007E1DA8" w:rsidP="007E1DA8">
            <w:pPr>
              <w:pStyle w:val="aa"/>
              <w:jc w:val="both"/>
              <w:rPr>
                <w:rFonts w:ascii="Arial Narrow" w:hAnsi="Arial Narrow" w:cs="Tahoma"/>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Οι κατατεθείσες προσφορές στο Πρωτόκολλο να συνοδεύονται υποχρεωτικά από: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400A44">
              <w:rPr>
                <w:rFonts w:ascii="Arial Narrow" w:hAnsi="Arial Narrow" w:cs="Tahoma"/>
                <w:b/>
                <w:sz w:val="16"/>
                <w:szCs w:val="16"/>
                <w:lang w:val="en-US"/>
              </w:rPr>
              <w:t>CoviD</w:t>
            </w:r>
            <w:proofErr w:type="spellEnd"/>
            <w:r w:rsidRPr="00400A44">
              <w:rPr>
                <w:rFonts w:ascii="Arial Narrow" w:hAnsi="Arial Narrow" w:cs="Tahoma"/>
                <w:b/>
                <w:sz w:val="16"/>
                <w:szCs w:val="16"/>
              </w:rPr>
              <w:t xml:space="preserve">-19.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400A44">
              <w:rPr>
                <w:rFonts w:ascii="Arial Narrow" w:hAnsi="Arial Narrow" w:cs="Tahoma"/>
                <w:b/>
                <w:bCs/>
                <w:sz w:val="16"/>
                <w:szCs w:val="16"/>
              </w:rPr>
              <w:t>ISO 9001:2015</w:t>
            </w:r>
            <w:r w:rsidRPr="00400A44">
              <w:rPr>
                <w:rFonts w:ascii="Arial Narrow" w:hAnsi="Arial Narrow" w:cs="Tahoma"/>
                <w:b/>
                <w:sz w:val="16"/>
                <w:szCs w:val="16"/>
              </w:rPr>
              <w:t>,</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400A44">
              <w:rPr>
                <w:rFonts w:ascii="Arial Narrow" w:hAnsi="Arial Narrow" w:cs="Tahoma"/>
                <w:b/>
                <w:bCs/>
                <w:sz w:val="16"/>
                <w:szCs w:val="16"/>
              </w:rPr>
              <w:t>ISO 45001:2018</w:t>
            </w:r>
            <w:r w:rsidRPr="00400A44">
              <w:rPr>
                <w:rFonts w:ascii="Arial Narrow" w:hAnsi="Arial Narrow" w:cs="Tahoma"/>
                <w:b/>
                <w:sz w:val="16"/>
                <w:szCs w:val="16"/>
              </w:rPr>
              <w:t xml:space="preserve">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400A44">
              <w:rPr>
                <w:rFonts w:ascii="Arial Narrow" w:hAnsi="Arial Narrow" w:cs="Tahoma"/>
                <w:b/>
                <w:sz w:val="16"/>
                <w:szCs w:val="16"/>
                <w:shd w:val="clear" w:color="auto" w:fill="FFFFFF"/>
              </w:rPr>
              <w:t>COVID 19</w:t>
            </w:r>
            <w:r w:rsidRPr="00400A44">
              <w:rPr>
                <w:rFonts w:ascii="Arial Narrow" w:hAnsi="Arial Narrow" w:cs="Tahoma"/>
                <w:b/>
                <w:sz w:val="16"/>
                <w:szCs w:val="16"/>
              </w:rPr>
              <w:t xml:space="preserve"> </w:t>
            </w:r>
            <w:r w:rsidRPr="00400A44">
              <w:rPr>
                <w:rFonts w:ascii="Arial Narrow" w:hAnsi="Arial Narrow" w:cs="Tahoma"/>
                <w:b/>
                <w:bCs/>
                <w:sz w:val="16"/>
                <w:szCs w:val="16"/>
              </w:rPr>
              <w:t>ISO/PAS 45005:2020</w:t>
            </w:r>
            <w:r w:rsidRPr="00400A44">
              <w:rPr>
                <w:rFonts w:ascii="Arial Narrow" w:hAnsi="Arial Narrow" w:cs="Tahoma"/>
                <w:b/>
                <w:sz w:val="16"/>
                <w:szCs w:val="16"/>
              </w:rPr>
              <w:t>.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Όλα τα παραπάνω πιστοποιητικά πρέπει να είναι σε ισχύ κατά την καταληκτική ημερομηνία υποβολής των προσφορών και </w:t>
            </w:r>
            <w:proofErr w:type="spellStart"/>
            <w:r w:rsidRPr="00400A44">
              <w:rPr>
                <w:rFonts w:ascii="Arial Narrow" w:hAnsi="Arial Narrow" w:cs="Tahoma"/>
                <w:b/>
                <w:sz w:val="16"/>
                <w:szCs w:val="16"/>
              </w:rPr>
              <w:t>καθ΄</w:t>
            </w:r>
            <w:proofErr w:type="spellEnd"/>
            <w:r w:rsidRPr="00400A44">
              <w:rPr>
                <w:rFonts w:ascii="Arial Narrow" w:hAnsi="Arial Narrow" w:cs="Tahoma"/>
                <w:b/>
                <w:sz w:val="16"/>
                <w:szCs w:val="16"/>
              </w:rPr>
              <w:t xml:space="preserve"> όλη τη διάρκεια της σύμβασης.</w:t>
            </w: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Ασφάλιση Έργου</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 xml:space="preserve">Οι ασφαλίσεις δεν απαλλάσσουν ούτε περιορίζουν καθ’ οιονδήποτε τρόπο τις υποχρεώσεις και ευθύνες του αναδόχου που απορρέουν από την παρούσα Σύμβαση. Σε </w:t>
            </w:r>
            <w:r w:rsidRPr="00400A44">
              <w:rPr>
                <w:rFonts w:ascii="Arial Narrow" w:hAnsi="Arial Narrow" w:cs="Tahoma"/>
                <w:sz w:val="16"/>
                <w:szCs w:val="16"/>
              </w:rPr>
              <w:lastRenderedPageBreak/>
              <w:t>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400A44" w:rsidRDefault="007E1DA8" w:rsidP="007E1DA8">
            <w:pPr>
              <w:jc w:val="both"/>
              <w:rPr>
                <w:rFonts w:ascii="Arial Narrow" w:hAnsi="Arial Narrow" w:cs="Tahoma"/>
                <w:b/>
                <w:bCs/>
                <w:sz w:val="16"/>
                <w:szCs w:val="16"/>
              </w:rPr>
            </w:pP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400A44" w:rsidRDefault="00AC0152" w:rsidP="007E1DA8">
            <w:pPr>
              <w:pStyle w:val="aa"/>
              <w:jc w:val="both"/>
              <w:rPr>
                <w:rFonts w:ascii="Arial Narrow" w:hAnsi="Arial Narrow"/>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C0DFA" w:rsidRPr="00400A44" w:rsidTr="00BD2F1E">
        <w:trPr>
          <w:trHeight w:val="479"/>
        </w:trPr>
        <w:tc>
          <w:tcPr>
            <w:tcW w:w="428"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p>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4</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ΓΙΑ ΤΟΝ ΚΑΘΑΡΙΣΜΟ ΤΟΥ ΝΟΣΟΚΟΜΕΙΟΥ</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400A44" w:rsidRDefault="00FC0DFA"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844683"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5</w:t>
            </w:r>
          </w:p>
        </w:tc>
        <w:tc>
          <w:tcPr>
            <w:tcW w:w="5891" w:type="dxa"/>
            <w:shd w:val="clear" w:color="auto" w:fill="auto"/>
            <w:vAlign w:val="center"/>
          </w:tcPr>
          <w:p w:rsidR="007727B5" w:rsidRPr="00400A44" w:rsidRDefault="007727B5" w:rsidP="007727B5">
            <w:pPr>
              <w:pStyle w:val="aa"/>
              <w:jc w:val="center"/>
              <w:rPr>
                <w:rFonts w:ascii="Arial Narrow" w:hAnsi="Arial Narrow" w:cs="Tahoma"/>
                <w:b/>
                <w:sz w:val="16"/>
                <w:szCs w:val="16"/>
                <w:lang w:eastAsia="ar-SA"/>
              </w:rPr>
            </w:pPr>
            <w:r w:rsidRPr="00400A44">
              <w:rPr>
                <w:rFonts w:ascii="Arial Narrow" w:hAnsi="Arial Narrow" w:cs="Tahoma"/>
                <w:b/>
                <w:sz w:val="16"/>
                <w:szCs w:val="16"/>
                <w:lang w:eastAsia="ar-SA"/>
              </w:rPr>
              <w:t>ΓΕΝΙΚΕΣ ΤΕΧΝΙΚΕΣ ΠΡΟΔΙΑΓΡΑΦΕΣ</w:t>
            </w:r>
          </w:p>
          <w:p w:rsidR="007727B5" w:rsidRPr="00400A44" w:rsidRDefault="007727B5" w:rsidP="007727B5">
            <w:pPr>
              <w:pStyle w:val="aa"/>
              <w:jc w:val="center"/>
              <w:rPr>
                <w:rFonts w:ascii="Arial Narrow" w:hAnsi="Arial Narrow" w:cs="Tahoma"/>
                <w:b/>
                <w:sz w:val="16"/>
                <w:szCs w:val="16"/>
                <w:lang w:eastAsia="ar-SA"/>
              </w:rPr>
            </w:pPr>
          </w:p>
          <w:p w:rsidR="007727B5" w:rsidRPr="00400A44" w:rsidRDefault="007727B5" w:rsidP="007727B5">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ΥΠΟΧΡΕΩΣΕΙΣ ΤΟΥ ΑΝΑΔΟΧΟΥ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400A44" w:rsidRDefault="007727B5" w:rsidP="007727B5">
            <w:pPr>
              <w:pStyle w:val="aa"/>
              <w:jc w:val="both"/>
              <w:rPr>
                <w:rFonts w:ascii="Arial Narrow" w:hAnsi="Arial Narrow" w:cs="Tahoma"/>
                <w:sz w:val="16"/>
                <w:szCs w:val="16"/>
                <w:u w:val="single"/>
                <w:lang w:eastAsia="ar-SA"/>
              </w:rPr>
            </w:pPr>
            <w:r w:rsidRPr="00400A44">
              <w:rPr>
                <w:rFonts w:ascii="Arial Narrow" w:hAnsi="Arial Narrow" w:cs="Tahoma"/>
                <w:sz w:val="16"/>
                <w:szCs w:val="16"/>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που κατά τη κατάρτιση της σύμβασης δεν χρησιμοποιούνται.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Διαχείριση αποβλήτων επικίνδυνων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Τα Απόβλητα Υγειονομικών Μονάδων, σύμφωνα με το αρθρ. 2 του ανωτέρω νόμου, περιλαμβάνουν τις παρακάτω κατηγορίες:</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2. Επικίνδυνα Απόβλητα Υγειονομικών Μονάδων (ΕΑΥΜ):</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Α. «Επικίνδυνα Απόβλητα Αμιγώς Μολυσματικά (ΕΑΑΜ)»</w:t>
            </w:r>
            <w:r w:rsidRPr="00400A44">
              <w:rPr>
                <w:rFonts w:ascii="Arial Narrow" w:hAnsi="Arial Narrow" w:cs="Tahoma"/>
                <w:b/>
                <w:bCs/>
                <w:sz w:val="16"/>
                <w:szCs w:val="16"/>
              </w:rPr>
              <w:t xml:space="preserve"> τα οποία</w:t>
            </w:r>
            <w:r w:rsidRPr="00400A44">
              <w:rPr>
                <w:rFonts w:ascii="Arial Narrow" w:hAnsi="Arial Narrow" w:cs="Tahoma"/>
                <w:sz w:val="16"/>
                <w:szCs w:val="16"/>
              </w:rPr>
              <w:t xml:space="preserve"> εκδηλώνουν μόνο την επικίνδυνη ιδιότητα Η9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Β. «Μικτά Επικίνδυνα Απόβλητα (ΜΕΑ)»</w:t>
            </w:r>
            <w:r w:rsidRPr="00400A44">
              <w:rPr>
                <w:rFonts w:ascii="Arial Narrow" w:hAnsi="Arial Narrow" w:cs="Tahoma"/>
                <w:sz w:val="16"/>
                <w:szCs w:val="16"/>
              </w:rPr>
              <w:t xml:space="preserve"> τα οποία εκδηλώνουν την επικίνδυνη ιδιότητα Η9, ταυτόχρονα με μια ή περισσότερες επικίνδυνες ιδιότητες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Γ. «’Άλλα Επικίνδυνα Απόβλητα (ΑΕΑ)»</w:t>
            </w:r>
            <w:r w:rsidRPr="00400A44">
              <w:rPr>
                <w:rFonts w:ascii="Arial Narrow" w:hAnsi="Arial Narrow" w:cs="Tahoma"/>
                <w:sz w:val="16"/>
                <w:szCs w:val="16"/>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3. Ειδικά Ρεύματα Αποβλήτων</w:t>
            </w:r>
            <w:r w:rsidRPr="00400A44">
              <w:rPr>
                <w:rFonts w:ascii="Arial Narrow" w:hAnsi="Arial Narrow" w:cs="Tahoma"/>
                <w:b/>
                <w:bCs/>
                <w:sz w:val="16"/>
                <w:szCs w:val="16"/>
              </w:rPr>
              <w:t>:</w:t>
            </w:r>
            <w:r w:rsidRPr="00400A44">
              <w:rPr>
                <w:rFonts w:ascii="Arial Narrow" w:hAnsi="Arial Narrow" w:cs="Tahoma"/>
                <w:sz w:val="16"/>
                <w:szCs w:val="16"/>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Η ταυτότητα των ουσιών αναγράφεται πάντα ευδιάκριτα έξω από τον </w:t>
            </w:r>
            <w:proofErr w:type="spellStart"/>
            <w:r w:rsidRPr="00400A44">
              <w:rPr>
                <w:rFonts w:ascii="Arial Narrow" w:hAnsi="Arial Narrow" w:cs="Tahoma"/>
                <w:sz w:val="16"/>
                <w:szCs w:val="16"/>
              </w:rPr>
              <w:t>περιέκτη</w:t>
            </w:r>
            <w:proofErr w:type="spellEnd"/>
            <w:r w:rsidRPr="00400A44">
              <w:rPr>
                <w:rFonts w:ascii="Arial Narrow" w:hAnsi="Arial Narrow" w:cs="Tahoma"/>
                <w:sz w:val="16"/>
                <w:szCs w:val="16"/>
              </w:rPr>
              <w:t>. Επικίνδυνα χημικά απόβλητα διαφορετικών τύπων δεν πρέπει ποτέ να αναμειγνύονται.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Το ειδικευμένο προσωπικό καθαριότητας οφείλει να ακολουθεί τις ακόλουθες γενικές πρακτικές:</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 xml:space="preserve">Τα απόβλητα συλλέγονται καθημερινά από τους τόπους παραγωγής τους, όσες φορές </w:t>
            </w:r>
            <w:r w:rsidRPr="00400A44">
              <w:rPr>
                <w:rFonts w:ascii="Arial Narrow" w:hAnsi="Arial Narrow" w:cs="Tahoma"/>
                <w:sz w:val="16"/>
                <w:szCs w:val="16"/>
              </w:rPr>
              <w:lastRenderedPageBreak/>
              <w:t>απαιτείται.</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Όλοι οι υποδοχείς (</w:t>
            </w:r>
            <w:r w:rsidRPr="00400A44">
              <w:rPr>
                <w:rFonts w:ascii="Arial Narrow" w:hAnsi="Arial Narrow" w:cs="Tahoma"/>
                <w:sz w:val="16"/>
                <w:szCs w:val="16"/>
                <w:lang w:val="en-US"/>
              </w:rPr>
              <w:t>hospital</w:t>
            </w:r>
            <w:r w:rsidRPr="00400A44">
              <w:rPr>
                <w:rFonts w:ascii="Arial Narrow" w:hAnsi="Arial Narrow" w:cs="Tahoma"/>
                <w:sz w:val="16"/>
                <w:szCs w:val="16"/>
              </w:rPr>
              <w:t xml:space="preserve"> </w:t>
            </w:r>
            <w:r w:rsidRPr="00400A44">
              <w:rPr>
                <w:rFonts w:ascii="Arial Narrow" w:hAnsi="Arial Narrow" w:cs="Tahoma"/>
                <w:sz w:val="16"/>
                <w:szCs w:val="16"/>
                <w:lang w:val="en-US"/>
              </w:rPr>
              <w:t>boxes</w:t>
            </w:r>
            <w:r w:rsidRPr="00400A44">
              <w:rPr>
                <w:rFonts w:ascii="Arial Narrow" w:hAnsi="Arial Narrow" w:cs="Tahoma"/>
                <w:sz w:val="16"/>
                <w:szCs w:val="16"/>
              </w:rPr>
              <w:t>) αντικαθίστανται άμεσα από νέους ίδιου τύπου.</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Η απομάκρυνση των υποδοχέων πραγματοποιείται όταν γεμίζουν τα ¾ του συνόλου του και σφραγίζονται.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rPr>
              <w:t xml:space="preserve">Οι εργαζόμενοι σε όλα τα στάδια διαχείρισης (ΕΑΥΜ) δηλαδή συλλογή των κάδων, μεταφορά, αποθήκευση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 πρέπει να φέρουν πλήρη την στολή τους (ενδυμασία μιας χρήσης, μάσκα, γάντια ελαστικά βηρυλλίου).</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έντυπη αλληλογραφία µε τους αρμόδιους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µε σκοπό την επισήμανση τυχόν παραλείψεων όσο και παραπόνων.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οι κάτωθι ποινικές ρήτρες: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400A44">
              <w:rPr>
                <w:rFonts w:ascii="Arial Narrow" w:hAnsi="Arial Narrow" w:cs="Tahoma"/>
                <w:sz w:val="16"/>
                <w:szCs w:val="16"/>
                <w:lang w:eastAsia="ar-SA"/>
              </w:rPr>
              <w:t>παρακρατούµενης</w:t>
            </w:r>
            <w:proofErr w:type="spellEnd"/>
            <w:r w:rsidRPr="00400A44">
              <w:rPr>
                <w:rFonts w:ascii="Arial Narrow" w:hAnsi="Arial Narrow" w:cs="Tahoma"/>
                <w:sz w:val="16"/>
                <w:szCs w:val="16"/>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400A44" w:rsidRDefault="007727B5" w:rsidP="007727B5">
            <w:pPr>
              <w:pStyle w:val="aa"/>
              <w:jc w:val="both"/>
              <w:rPr>
                <w:rFonts w:ascii="Arial Narrow" w:hAnsi="Arial Narrow" w:cs="Tahoma"/>
                <w:b/>
                <w:bCs/>
                <w:sz w:val="16"/>
                <w:szCs w:val="16"/>
                <w:u w:val="single"/>
                <w:lang w:eastAsia="ar-SA"/>
              </w:rPr>
            </w:pPr>
            <w:r w:rsidRPr="00400A44">
              <w:rPr>
                <w:rFonts w:ascii="Arial Narrow" w:hAnsi="Arial Narrow" w:cs="Tahoma"/>
                <w:sz w:val="16"/>
                <w:szCs w:val="16"/>
                <w:lang w:eastAsia="ar-SA"/>
              </w:rPr>
              <w:t>Ο ανάδοχος επιβαρύνεται με όλα τα έξοδα που αφορούν την ένδυση του προσωπικού του.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400A44" w:rsidRDefault="00733240"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733240"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6</w:t>
            </w:r>
          </w:p>
        </w:tc>
        <w:tc>
          <w:tcPr>
            <w:tcW w:w="5891" w:type="dxa"/>
            <w:shd w:val="clear" w:color="auto" w:fill="auto"/>
            <w:vAlign w:val="center"/>
          </w:tcPr>
          <w:p w:rsidR="007727B5" w:rsidRPr="00400A44" w:rsidRDefault="007727B5" w:rsidP="007727B5">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ΤΗΡΗΣΗ ΚΑΝΟΝΙΣΜΩΝ ΥΓΙΕΙΝΗΣ ΚΑΙ ΑΣΦΑΛΕΙΑΣ</w:t>
            </w:r>
          </w:p>
          <w:p w:rsidR="007727B5" w:rsidRPr="00400A44" w:rsidRDefault="007727B5" w:rsidP="007727B5">
            <w:pPr>
              <w:pStyle w:val="aa"/>
              <w:jc w:val="both"/>
              <w:rPr>
                <w:rFonts w:ascii="Arial Narrow" w:hAnsi="Arial Narrow" w:cs="Tahoma"/>
                <w:b/>
                <w:sz w:val="16"/>
                <w:szCs w:val="16"/>
                <w:u w:val="single"/>
                <w:lang w:eastAsia="ar-SA"/>
              </w:rPr>
            </w:pP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400A44">
              <w:rPr>
                <w:rFonts w:ascii="Arial Narrow" w:hAnsi="Arial Narrow" w:cs="Tahoma"/>
                <w:sz w:val="16"/>
                <w:szCs w:val="16"/>
                <w:lang w:val="en-US" w:eastAsia="ar-SA"/>
              </w:rPr>
              <w:t>SO</w:t>
            </w:r>
            <w:r w:rsidRPr="00400A44">
              <w:rPr>
                <w:rFonts w:ascii="Arial Narrow" w:hAnsi="Arial Narrow" w:cs="Tahoma"/>
                <w:sz w:val="16"/>
                <w:szCs w:val="16"/>
                <w:lang w:eastAsia="ar-SA"/>
              </w:rPr>
              <w:t xml:space="preserve"> </w:t>
            </w:r>
            <w:r w:rsidRPr="00400A44">
              <w:rPr>
                <w:rFonts w:ascii="Arial Narrow" w:hAnsi="Arial Narrow" w:cs="Tahoma"/>
                <w:sz w:val="16"/>
                <w:szCs w:val="16"/>
                <w:lang w:val="en-US" w:eastAsia="ar-SA"/>
              </w:rPr>
              <w:t>ELOT</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400A44"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7</w:t>
            </w:r>
          </w:p>
        </w:tc>
        <w:tc>
          <w:tcPr>
            <w:tcW w:w="5891" w:type="dxa"/>
            <w:shd w:val="clear" w:color="auto" w:fill="auto"/>
            <w:vAlign w:val="center"/>
          </w:tcPr>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ΠΡΟΣΩΠΙΚΟ ΤΟΥ ΑΝΑΔΟΧΟΥ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στην απαρέγκλιτη τήρηση της  εκάστοτε ισχύουσας εργατικής και </w:t>
            </w:r>
            <w:r w:rsidRPr="00400A44">
              <w:rPr>
                <w:rFonts w:ascii="Arial Narrow" w:hAnsi="Arial Narrow" w:cs="Tahoma"/>
                <w:sz w:val="16"/>
                <w:szCs w:val="16"/>
                <w:lang w:eastAsia="ar-SA"/>
              </w:rPr>
              <w:lastRenderedPageBreak/>
              <w:t>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Στο Νοσοκομείο θα παραδοθούν αποδεικτικά ασφάλισης των εργαζομένων στο Ι.Κ.Α ή σε άλλο δημόσιο οργανισμό. </w:t>
            </w:r>
            <w:r w:rsidRPr="00400A44">
              <w:rPr>
                <w:rFonts w:ascii="Arial Narrow" w:hAnsi="Arial Narrow" w:cs="Tahoma"/>
                <w:b/>
                <w:bCs/>
                <w:sz w:val="16"/>
                <w:szCs w:val="16"/>
                <w:u w:val="single"/>
                <w:lang w:eastAsia="ar-SA"/>
              </w:rPr>
              <w:t>Αλλοδαποί μπορούν να απασχοληθούν μόνο εφ’ όσον έχουν τα απαραίτητα έγγραφα παραμονής και εργασίας στην Ελλάδα</w:t>
            </w:r>
            <w:r w:rsidRPr="00400A44">
              <w:rPr>
                <w:rFonts w:ascii="Arial Narrow" w:hAnsi="Arial Narrow" w:cs="Tahoma"/>
                <w:b/>
                <w:bCs/>
                <w:sz w:val="16"/>
                <w:szCs w:val="16"/>
                <w:lang w:eastAsia="ar-SA"/>
              </w:rPr>
              <w:t>.</w:t>
            </w:r>
            <w:r w:rsidRPr="00400A44">
              <w:rPr>
                <w:rFonts w:ascii="Arial Narrow" w:hAnsi="Arial Narrow" w:cs="Tahoma"/>
                <w:sz w:val="16"/>
                <w:szCs w:val="16"/>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400A44">
              <w:rPr>
                <w:rFonts w:ascii="Arial Narrow" w:hAnsi="Arial Narrow" w:cs="Tahoma"/>
                <w:b/>
                <w:sz w:val="16"/>
                <w:szCs w:val="16"/>
                <w:u w:val="single"/>
                <w:lang w:eastAsia="ar-SA"/>
              </w:rPr>
              <w:t>κορωνοϊού</w:t>
            </w:r>
            <w:proofErr w:type="spellEnd"/>
            <w:r w:rsidRPr="00400A44">
              <w:rPr>
                <w:rFonts w:ascii="Arial Narrow" w:hAnsi="Arial Narrow" w:cs="Tahoma"/>
                <w:b/>
                <w:sz w:val="16"/>
                <w:szCs w:val="16"/>
                <w:u w:val="single"/>
                <w:lang w:eastAsia="ar-SA"/>
              </w:rPr>
              <w:t xml:space="preserve"> θα απομακρύνονται άμεσα.</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b/>
                <w:sz w:val="16"/>
                <w:szCs w:val="16"/>
                <w:lang w:eastAsia="ar-SA"/>
              </w:rPr>
              <w:t xml:space="preserve"> </w:t>
            </w:r>
            <w:r w:rsidRPr="00400A44">
              <w:rPr>
                <w:rFonts w:ascii="Arial Narrow" w:hAnsi="Arial Narrow" w:cs="Tahoma"/>
                <w:sz w:val="16"/>
                <w:szCs w:val="16"/>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βάρδιες του προσωπικού και οι ώρες αναπληρωματικής ανάπαυσης (</w:t>
            </w:r>
            <w:proofErr w:type="spellStart"/>
            <w:r w:rsidRPr="00400A44">
              <w:rPr>
                <w:rFonts w:ascii="Arial Narrow" w:hAnsi="Arial Narrow" w:cs="Tahoma"/>
                <w:sz w:val="16"/>
                <w:szCs w:val="16"/>
                <w:lang w:eastAsia="ar-SA"/>
              </w:rPr>
              <w:t>repo</w:t>
            </w:r>
            <w:proofErr w:type="spellEnd"/>
            <w:r w:rsidRPr="00400A44">
              <w:rPr>
                <w:rFonts w:ascii="Arial Narrow" w:hAnsi="Arial Narrow" w:cs="Tahoma"/>
                <w:sz w:val="16"/>
                <w:szCs w:val="16"/>
                <w:lang w:eastAsia="ar-SA"/>
              </w:rPr>
              <w:t xml:space="preserve">) θα εναλλάσσονται με τέτοιο τρόπο, ώστε να διασφαλίζεται η συνεχής καθαριότητα των χώρων του Νοσοκομείου.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απασχόληση του προσωπικού θα γίνεται σύμφωνα με την ισχύουσα νομοθεσία.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περίπτωση </w:t>
            </w:r>
            <w:proofErr w:type="spellStart"/>
            <w:r w:rsidRPr="00400A44">
              <w:rPr>
                <w:rFonts w:ascii="Arial Narrow" w:hAnsi="Arial Narrow" w:cs="Tahoma"/>
                <w:sz w:val="16"/>
                <w:szCs w:val="16"/>
                <w:lang w:eastAsia="ar-SA"/>
              </w:rPr>
              <w:t>προκληθείσας</w:t>
            </w:r>
            <w:proofErr w:type="spellEnd"/>
            <w:r w:rsidRPr="00400A44">
              <w:rPr>
                <w:rFonts w:ascii="Arial Narrow" w:hAnsi="Arial Narrow" w:cs="Tahoma"/>
                <w:sz w:val="16"/>
                <w:szCs w:val="16"/>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οφείλει να διατηρεί υψηλό επίπεδο ατομικής υγείας και υγιεινής, φέρει δε καθαρή και ευπαρουσίαστη στολή.</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ώστε να μην ομοιάζει με τον χρωματισμό των στολών εργασίας του προσωπικού  του Νοσοκομείου.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του αναδόχου υποχρεούται να φέρει στην στολή εργασίας του και σε εμφανές </w:t>
            </w:r>
            <w:r w:rsidRPr="00400A44">
              <w:rPr>
                <w:rFonts w:ascii="Arial Narrow" w:hAnsi="Arial Narrow" w:cs="Tahoma"/>
                <w:sz w:val="16"/>
                <w:szCs w:val="16"/>
                <w:lang w:eastAsia="ar-SA"/>
              </w:rPr>
              <w:lastRenderedPageBreak/>
              <w:t>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8</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ΠΡΟΔΙΑΓΡΑΦΕΣ  ΚΑΘΑΡΙΟΤΗΤΑΣ ΚΑΙ ΑΠΟΛΥΜΑΝΣΗΣ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400A44">
              <w:rPr>
                <w:rFonts w:ascii="Arial Narrow" w:hAnsi="Arial Narrow" w:cs="Tahoma"/>
                <w:sz w:val="16"/>
                <w:szCs w:val="16"/>
                <w:lang w:eastAsia="ar-SA"/>
              </w:rPr>
              <w:t>ξανακαθαριστεί</w:t>
            </w:r>
            <w:proofErr w:type="spellEnd"/>
            <w:r w:rsidRPr="00400A44">
              <w:rPr>
                <w:rFonts w:ascii="Arial Narrow" w:hAnsi="Arial Narrow" w:cs="Tahoma"/>
                <w:sz w:val="16"/>
                <w:szCs w:val="16"/>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ΓΕΝΙΚΕΣ ΑΡΧΕΣ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H καθαριότητα θα γίνεται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πανιά δαπέδου &amp; επιφανειών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Προηγείται ο καθαρισμός, έπεται η απολύμανση.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καμία περίπτωση δεν αναμιγνύεται απορρυπαντικό με απολυμαντικό</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από ΨΗΛΑ προς τα ΧΑΜΗΛΑ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400A44">
              <w:rPr>
                <w:rFonts w:ascii="Arial Narrow" w:hAnsi="Arial Narrow" w:cs="Tahoma"/>
                <w:sz w:val="16"/>
                <w:szCs w:val="16"/>
                <w:lang w:eastAsia="ar-SA"/>
              </w:rPr>
              <w:t>πολυανθεκτικά</w:t>
            </w:r>
            <w:proofErr w:type="spellEnd"/>
            <w:r w:rsidRPr="00400A44">
              <w:rPr>
                <w:rFonts w:ascii="Arial Narrow" w:hAnsi="Arial Narrow" w:cs="Tahoma"/>
                <w:sz w:val="16"/>
                <w:szCs w:val="16"/>
                <w:lang w:eastAsia="ar-SA"/>
              </w:rPr>
              <w:t xml:space="preserve"> μικρόβια (κόκκινος ή πράσινος κύκλος στο κρεβάτι του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lang w:eastAsia="ar-SA"/>
              </w:rPr>
              <w:t>ΣΕΙΡΑ ΕΡΓΑΣΙΩΝ</w:t>
            </w:r>
            <w:r w:rsidRPr="00400A44">
              <w:rPr>
                <w:rFonts w:ascii="Arial Narrow" w:hAnsi="Arial Narrow" w:cs="Tahoma"/>
                <w:sz w:val="16"/>
                <w:szCs w:val="16"/>
                <w:lang w:eastAsia="ar-SA"/>
              </w:rPr>
              <w:t xml:space="preserve">: Αποκομιδή απορριμμάτων, σκούπισμα με αντιστατικό πανί,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σφουγγάρισμα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για τα W.C.)</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κάθε θάλαμο χρησιμοποιούνται τουλάχιστον 2 καθαρές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και ο επαρκής αριθμός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Τα χρησιμοποιημένα πανιά &amp;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δεν ξαναχρησιμοποιούνται αλλά απορρίπτονται σε ειδικούς </w:t>
            </w:r>
            <w:proofErr w:type="spellStart"/>
            <w:r w:rsidRPr="00400A44">
              <w:rPr>
                <w:rFonts w:ascii="Arial Narrow" w:hAnsi="Arial Narrow" w:cs="Tahoma"/>
                <w:sz w:val="16"/>
                <w:szCs w:val="16"/>
                <w:lang w:eastAsia="ar-SA"/>
              </w:rPr>
              <w:t>περιέκτες</w:t>
            </w:r>
            <w:proofErr w:type="spellEnd"/>
            <w:r w:rsidRPr="00400A44">
              <w:rPr>
                <w:rFonts w:ascii="Arial Narrow" w:hAnsi="Arial Narrow" w:cs="Tahoma"/>
                <w:sz w:val="16"/>
                <w:szCs w:val="16"/>
                <w:lang w:eastAsia="ar-SA"/>
              </w:rPr>
              <w:t xml:space="preserve"> (πχ δίχτυ)</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Πλύσιμο εξοπλισμού (κάδοι, κουβάδες) και στέγνωμα στο τέλος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Όλα τα υλικά θα παρέχονται σε επαρκή ποσότητα από την αρχή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παραλαμβάνονται καθαρά και σε περίπτωση φθοράς αντικαθίστανται άμεσα.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που χρησιμοποιούνται στα Κλειστά Τμήματα θα είναι αποκλειστικά, θα διαφέρουν  και θα πλένονται ξεχωριστά.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400A44">
              <w:rPr>
                <w:rFonts w:ascii="Arial Narrow" w:hAnsi="Arial Narrow" w:cs="Tahoma"/>
                <w:sz w:val="16"/>
                <w:szCs w:val="16"/>
                <w:lang w:eastAsia="ar-SA"/>
              </w:rPr>
              <w:t>περιέκτη</w:t>
            </w:r>
            <w:proofErr w:type="spellEnd"/>
            <w:r w:rsidRPr="00400A44">
              <w:rPr>
                <w:rFonts w:ascii="Arial Narrow" w:hAnsi="Arial Narrow" w:cs="Tahoma"/>
                <w:sz w:val="16"/>
                <w:szCs w:val="16"/>
                <w:lang w:eastAsia="ar-SA"/>
              </w:rPr>
              <w:t xml:space="preserve"> (π.χ. Υλικά Χειρουργείου κ.τ.λ.)</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ΚΑΘΗΜΕΡΙΝΟΣ ΚΑΘΑΡΙΣΜΟΣ εκτελείται και σε όλους τους κοινόχρηστους χώρους, ιδίως δε</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Λουτρά - Τουαλέτες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Διάδρομοι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Αίθουσες αναμονής – Κόμβοι τμημάτων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Σκάλες και ασανσέρ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Κουζίνες Τμημάτων- Ανάπαυση Προσωπικού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Μαγειρεία – Τραπεζαρία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Βεράντες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Περιβάλλοντα χώρο των εισόδων</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νερού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Επίσης, καθημερινός καθαρισμός απαιτείται εκτός των άλλων και στους εξής χώρους: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W.C.  μηχανοστασίων.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Ψυγείων Επικίνδυνων Ιατρικών Αποβλήτων.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Όλους τους χώρους του Νεκροτομείου (συμπεριλαμβανομένου των ψυγείων-νεκροθαλάμων).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Φυλακίων (κεντρική πύλη &amp; βορειοανατολική πύλη).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w:t>
            </w:r>
            <w:r w:rsidRPr="00400A44">
              <w:rPr>
                <w:rFonts w:ascii="Arial Narrow" w:hAnsi="Arial Narrow" w:cs="Tahoma"/>
                <w:sz w:val="16"/>
                <w:szCs w:val="16"/>
                <w:lang w:eastAsia="ar-SA"/>
              </w:rPr>
              <w:tab/>
              <w:t xml:space="preserve">ΘΑΛΑΜΟΙ ΑΣΘΕΝΩΝ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Αποκομιδή των απορριμμάτων.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του θαλάμου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εφαρμόζεται σ’ όλα τα δάπεδα εκτός από μοκέτες και παρκέτα. Τα πανάκια, οι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οι σφουγγαρίστρες πλένονται καθημερινά  στους 90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οπωσδήποτε &gt;70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w:t>
            </w:r>
            <w:r w:rsidRPr="00400A44">
              <w:rPr>
                <w:rFonts w:ascii="Arial Narrow" w:hAnsi="Arial Narrow" w:cs="Tahoma"/>
                <w:sz w:val="16"/>
                <w:szCs w:val="16"/>
                <w:lang w:eastAsia="ar-SA"/>
              </w:rPr>
              <w:lastRenderedPageBreak/>
              <w:t xml:space="preserve">στους 60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με την προσθήκη Cl</w:t>
            </w:r>
            <w:r w:rsidRPr="00400A44">
              <w:rPr>
                <w:rFonts w:ascii="Arial Narrow" w:hAnsi="Arial Narrow" w:cs="Tahoma"/>
                <w:sz w:val="16"/>
                <w:szCs w:val="16"/>
                <w:vertAlign w:val="subscript"/>
                <w:lang w:eastAsia="ar-SA"/>
              </w:rPr>
              <w:t>2</w:t>
            </w:r>
            <w:r w:rsidRPr="00400A44">
              <w:rPr>
                <w:rFonts w:ascii="Arial Narrow" w:hAnsi="Arial Narrow" w:cs="Tahoma"/>
                <w:sz w:val="16"/>
                <w:szCs w:val="16"/>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 δηλωθεί μολυσματικό περιστατικό ή ασθενής µε </w:t>
            </w:r>
            <w:proofErr w:type="spellStart"/>
            <w:r w:rsidRPr="00400A44">
              <w:rPr>
                <w:rFonts w:ascii="Arial Narrow" w:hAnsi="Arial Narrow" w:cs="Tahoma"/>
                <w:sz w:val="16"/>
                <w:szCs w:val="16"/>
                <w:lang w:eastAsia="ar-SA"/>
              </w:rPr>
              <w:t>ανοσοκαταστολή</w:t>
            </w:r>
            <w:proofErr w:type="spellEnd"/>
            <w:r w:rsidRPr="00400A44">
              <w:rPr>
                <w:rFonts w:ascii="Arial Narrow" w:hAnsi="Arial Narrow" w:cs="Tahoma"/>
                <w:sz w:val="16"/>
                <w:szCs w:val="16"/>
                <w:lang w:eastAsia="ar-SA"/>
              </w:rPr>
              <w:t xml:space="preserve"> χρησιμοποιούνται ξεχωριστά υλικά σ’ αυτούς τους θαλάμους (σφουγγαρίστρα WC, πανάκια).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Οι παραπάνω ενέργειες εκτελούνται τουλάχιστον μία φορά σε κάθε βάρδια και όποτε κριθεί απαραίτητο.</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νοσηλευτικών κλινών θα γίνεται και μετά από εξιτήρια ασθενών.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400A44">
              <w:rPr>
                <w:rFonts w:ascii="Arial Narrow" w:hAnsi="Arial Narrow" w:cs="Tahoma"/>
                <w:sz w:val="16"/>
                <w:szCs w:val="16"/>
                <w:lang w:eastAsia="ar-SA"/>
              </w:rPr>
              <w:t>τραπεζίδιο</w:t>
            </w:r>
            <w:proofErr w:type="spellEnd"/>
            <w:r w:rsidRPr="00400A44">
              <w:rPr>
                <w:rFonts w:ascii="Arial Narrow" w:hAnsi="Arial Narrow" w:cs="Tahoma"/>
                <w:sz w:val="16"/>
                <w:szCs w:val="16"/>
                <w:lang w:eastAsia="ar-SA"/>
              </w:rPr>
              <w:t xml:space="preserve"> κ.τ.λ.)</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τζαμιών τουλάχιστον 1 φορά μηνιαίως.</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καθισμάτων κάθε φορά που απαιτείται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2.</w:t>
            </w:r>
            <w:r w:rsidRPr="00400A44">
              <w:rPr>
                <w:rFonts w:ascii="Arial Narrow" w:hAnsi="Arial Narrow" w:cs="Tahoma"/>
                <w:sz w:val="16"/>
                <w:szCs w:val="16"/>
                <w:lang w:eastAsia="ar-SA"/>
              </w:rPr>
              <w:tab/>
              <w:t xml:space="preserve">ΤΟΥΑΛΕΤΕΣ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400A44">
              <w:rPr>
                <w:rFonts w:ascii="Arial Narrow" w:hAnsi="Arial Narrow" w:cs="Tahoma"/>
                <w:sz w:val="16"/>
                <w:szCs w:val="16"/>
                <w:lang w:eastAsia="ar-SA"/>
              </w:rPr>
              <w:t>επαναπληρώνεται</w:t>
            </w:r>
            <w:proofErr w:type="spellEnd"/>
            <w:r w:rsidRPr="00400A44">
              <w:rPr>
                <w:rFonts w:ascii="Arial Narrow" w:hAnsi="Arial Narrow" w:cs="Tahoma"/>
                <w:sz w:val="16"/>
                <w:szCs w:val="16"/>
                <w:lang w:eastAsia="ar-SA"/>
              </w:rPr>
              <w:t>). Ακολουθεί διαδικασία καθαριότητας και απολύμανσης σε όλα τα είδη υγιεινής και εξαρτήματα.</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απορρυπαντικό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 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απολυμαντικό διάλυμα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 - 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Συνοπτικά το σύστημα διπλού κουβά χρησιμοποιείται ως εξής: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ΜΠΛΕ κάδος: απορρυπαντικό/απολυμαντικό διάλυμα.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ΚΟΚΚΙΝΟΣ κάδος: νερό για ξέβγαλμα.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ΣΦΙΓΚΤΗΡΑΣ: στον κόκκινο κάδο.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ΧΡΗΣΗ: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της σφουγγαρίστρας στο απορρυπαντικό ή απολυμαντικό διάλυμα (μπλε κάδος).</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xml:space="preserve"> της σφουγγαρίστρας (κόκκινος κάδος).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επιφάνειας.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στον κόκκινο κάδο (ξέπλυμα-</w:t>
            </w: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&amp; επανάληψη της διαδικασίας.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κάδος με το απολυμαντικό </w:t>
            </w:r>
            <w:proofErr w:type="spellStart"/>
            <w:r w:rsidRPr="00400A44">
              <w:rPr>
                <w:rFonts w:ascii="Arial Narrow" w:hAnsi="Arial Narrow" w:cs="Tahoma"/>
                <w:sz w:val="16"/>
                <w:szCs w:val="16"/>
                <w:lang w:eastAsia="ar-SA"/>
              </w:rPr>
              <w:t>αδειάζεται</w:t>
            </w:r>
            <w:proofErr w:type="spellEnd"/>
            <w:r w:rsidRPr="00400A44">
              <w:rPr>
                <w:rFonts w:ascii="Arial Narrow" w:hAnsi="Arial Narrow" w:cs="Tahoma"/>
                <w:sz w:val="16"/>
                <w:szCs w:val="16"/>
                <w:lang w:eastAsia="ar-SA"/>
              </w:rPr>
              <w:t xml:space="preserve"> στην επόμενη τουαλέτα.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σφουγγαρίστρα θα είναι αποκλειστικά για τις τουαλέτες και δεν θα </w:t>
            </w:r>
            <w:proofErr w:type="spellStart"/>
            <w:r w:rsidRPr="00400A44">
              <w:rPr>
                <w:rFonts w:ascii="Arial Narrow" w:hAnsi="Arial Narrow" w:cs="Tahoma"/>
                <w:sz w:val="16"/>
                <w:szCs w:val="16"/>
                <w:lang w:eastAsia="ar-SA"/>
              </w:rPr>
              <w:t>χρησιµοποιείται</w:t>
            </w:r>
            <w:proofErr w:type="spellEnd"/>
            <w:r w:rsidRPr="00400A44">
              <w:rPr>
                <w:rFonts w:ascii="Arial Narrow" w:hAnsi="Arial Narrow" w:cs="Tahoma"/>
                <w:sz w:val="16"/>
                <w:szCs w:val="16"/>
                <w:lang w:eastAsia="ar-SA"/>
              </w:rPr>
              <w:t xml:space="preserve"> σε άλλους χώρους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ΔΙΑΔΙΚΑΣΙΑ ΓΕΝΙΚΗΣ ΚΑΘΑΡΙΟΤΗΤΑΣ ΘΑΛΑΜΟΥ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ΘΑΛΑΜΟΙ ΑΣΘΕΝΩΝ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καθαρισμός δωματίου  πρέπει να γίνεται έγκαιρα, ώστε να έχει ολοκληρωθεί πριν την  εισαγωγή άλλου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Ακολουθούμενα  βήματα: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1.Ο κινητός εξοπλισμός του θαλάμου (κρεβάτια, κομοδίνα, </w:t>
            </w:r>
            <w:proofErr w:type="spellStart"/>
            <w:r w:rsidRPr="00400A44">
              <w:rPr>
                <w:rFonts w:ascii="Arial Narrow" w:hAnsi="Arial Narrow" w:cs="Tahoma"/>
                <w:sz w:val="16"/>
                <w:szCs w:val="16"/>
                <w:lang w:eastAsia="ar-SA"/>
              </w:rPr>
              <w:t>τραπεζίδια</w:t>
            </w:r>
            <w:proofErr w:type="spellEnd"/>
            <w:r w:rsidRPr="00400A44">
              <w:rPr>
                <w:rFonts w:ascii="Arial Narrow" w:hAnsi="Arial Narrow" w:cs="Tahoma"/>
                <w:sz w:val="16"/>
                <w:szCs w:val="16"/>
                <w:lang w:eastAsia="ar-SA"/>
              </w:rPr>
              <w:t>, καρέκλες, πολυθρόνα) καθαρίζονται, ξεπλένονται, απολυμαίνονται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2. Αποκομιδή  απορριμμάτων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3. Αφαίρεση κουρτινών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4. Αφαίρεση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5. Σκούπισμα µε αντιστατικό πανί μιας χρήσης. Απαγορεύεται η χρήση απλής οικιακής σκούπας.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6.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φωτιστικών τοίχου του θαλάμου και του σιδηροδρόμου των παραβάν.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7.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απορρυπαντικό.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τακτικά.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8. Ξεπλένουμε με καθαρό νερό και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9.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απολυμαντικό.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απολυμαίνουμε  τους τοίχους από πάνω προς τα κάτω.</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10. Απολυμαίνουμε τα φώτα και τον υπόλοιπο εξοπλισμό που βρίσκεται στον τοίχο χρησιμοποιώντας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Απολυμαίνουμε επίσης το σιδηρόδρομο των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11. Καθαρισμός τζαμιών.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12. Καθαρισμός τηλεόρασης.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το αντίστοιχο προϊόν για κάθε εργασία.</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14.  Επανάληψη απολύμανσης του εξοπλισμού του θαλάμου και επανατοποθέτηση στο θάλαμο.</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ΤΟΥΑΛΕΤΕΣ</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καθαριότητα-ξέπλυμα-απολύμανση στους τοίχους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Ακολουθεί διαδικασία καθαριότητας και απολύμανσης σε όλα τα είδη υγιεινής και εξαρτήματα.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απορρυπαντικό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διάλυμα (δισκία χλωρίου)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ΑΙΘΟΥΣΕΣ ΑΝΑΜΟΝΗΣ (κόμβοι - σαλόνι κλινικής)</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Διενεργείται: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μιας χρήσεως ή πλένεται μετά από κάθε χρήση, εφ’ όσον είναι πολλαπλών χρήσεων.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καθισμάτων, </w:t>
            </w:r>
            <w:proofErr w:type="spellStart"/>
            <w:r w:rsidRPr="00400A44">
              <w:rPr>
                <w:rFonts w:ascii="Arial Narrow" w:hAnsi="Arial Narrow" w:cs="Tahoma"/>
                <w:sz w:val="16"/>
                <w:szCs w:val="16"/>
                <w:lang w:eastAsia="ar-SA"/>
              </w:rPr>
              <w:t>τραπεζιδίων</w:t>
            </w:r>
            <w:proofErr w:type="spellEnd"/>
            <w:r w:rsidRPr="00400A44">
              <w:rPr>
                <w:rFonts w:ascii="Arial Narrow" w:hAnsi="Arial Narrow" w:cs="Tahoma"/>
                <w:sz w:val="16"/>
                <w:szCs w:val="16"/>
                <w:lang w:eastAsia="ar-SA"/>
              </w:rPr>
              <w:t xml:space="preserve">, περβάζια παραθύρων.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τα δοχεία απορριμμάτων και τοποθετούνται καθαρές σακούλες, δεν </w:t>
            </w:r>
            <w:proofErr w:type="spellStart"/>
            <w:r w:rsidRPr="00400A44">
              <w:rPr>
                <w:rFonts w:ascii="Arial Narrow" w:hAnsi="Arial Narrow" w:cs="Tahoma"/>
                <w:sz w:val="16"/>
                <w:szCs w:val="16"/>
                <w:lang w:eastAsia="ar-SA"/>
              </w:rPr>
              <w:t>αδειάζονται</w:t>
            </w:r>
            <w:proofErr w:type="spellEnd"/>
            <w:r w:rsidRPr="00400A44">
              <w:rPr>
                <w:rFonts w:ascii="Arial Narrow" w:hAnsi="Arial Narrow" w:cs="Tahoma"/>
                <w:sz w:val="16"/>
                <w:szCs w:val="16"/>
                <w:lang w:eastAsia="ar-SA"/>
              </w:rPr>
              <w:t xml:space="preserve"> οι παλιές.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µε απορρυπαντικό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Περιοδικά καθαρίζονται τα φωτιστικά εφόσον κριθεί απαραίτητο.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w:t>
            </w: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πλένονται  µε απορρυπαντικό.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Τζάμια παραθύρων 1 φορά  μηνιαίως.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ΚΟΥΖΙΝΕΣ ΤΜΗΜΑΤΩΝ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Γίνεται καθημερινά επισταμένη καθαριότητα του χώρου.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Σκούπισμα με αντιστατικό πανί.</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σε ότι υπάρχει στο χώρο.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γραφεία  καθαρίζονται µια φορά την ημέρα.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Εφόσον υπάρχουν μοκέτες, σκούπισμα µε ηλεκτρική σκούπα και περιοδικό πλύσιμο µε το   ανάλογο μηχάνημα.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ΕΞΩΤΕΡΙΚΑ ΙΑΤΡΕΙΑ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καρέκλες, πόμολα,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και Απολυμαίνονται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και απολυμαίνονται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ΤΜΗΜΑ ΕΠΕΙΓΟΝΤΩΝ ΠΕΡΙΣΤΑΤΙΚΩΝ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w:t>
            </w:r>
            <w:proofErr w:type="spellStart"/>
            <w:r w:rsidRPr="00400A44">
              <w:rPr>
                <w:rFonts w:ascii="Arial Narrow" w:hAnsi="Arial Narrow" w:cs="Tahoma"/>
                <w:sz w:val="16"/>
                <w:szCs w:val="16"/>
                <w:lang w:eastAsia="ar-SA"/>
              </w:rPr>
              <w:t>καρέκλες,πόμολα</w:t>
            </w:r>
            <w:proofErr w:type="spellEnd"/>
            <w:r w:rsidRPr="00400A44">
              <w:rPr>
                <w:rFonts w:ascii="Arial Narrow" w:hAnsi="Arial Narrow" w:cs="Tahoma"/>
                <w:sz w:val="16"/>
                <w:szCs w:val="16"/>
                <w:lang w:eastAsia="ar-SA"/>
              </w:rPr>
              <w:t>,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με απολυμαντικό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τακτικά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ΜΟΝΑΔΕΣ, ΧΕΙΡΟΥΡΓΕΙΑ, ΕΡΓΑΣΤΗΡΙΑ</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Σύμφωνα με το πρωτόκολλο εργασίας  της ΕΔΥ,ΝΕΛ ΕΝΛ.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ΚΟΙΤΩΝΕΣ- WC</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Αφαίρεση του ακάθαρτου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Στρώσιμο καθαρού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ΚΑΘΑΡΙΣΜΟΣ ΚΛΙΜΑΚΟΣΤΑΣΙΩΝ - ΑΝΕΛΚΥΣΤΗΡΩΝ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Ανελκυστήρες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διακόπτες λειτουργίας θα καθαρίζονται µε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ΚΟΙΝΟΧΡΗΣΤΟΙ ΔΙΑΔΡΟΜΟΙ-ΥΑΛΟΠΙΝΑΚΕΣ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ΕΞΩΤΕΡΙΚΟΙ ΧΩΡΟΙ - ΑΙΘΡΙΑ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ΨΥΓΕΙΑ ΜΟΛΥΣΜΑΤΙΚΩΝ(αν υπάρχουν).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Τις ημέρες της αποκομιδής, τα ψυγεία θα καθαρίζονται με πιεστικό μηχάνημα και θα απολυμαίνονται.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ΠΡΟΓΡΑΜΜΑ ΚΑΘΑΡΙΟΤΗΤΑΣ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Ενδεικτικά ωράρια καθαρισμού:</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Κοινόχρηστοι χώροι</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06:00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22:00.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Νοσηλευτικά τμήματα - δωμάτια νοσηλείας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20:00.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Μονάδες Εντατικής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Καθαρισμοί από 06:00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lastRenderedPageBreak/>
              <w:t>Εξωτερικά ιατρεία:</w:t>
            </w:r>
            <w:r w:rsidRPr="00400A44">
              <w:rPr>
                <w:rFonts w:ascii="Arial Narrow" w:hAnsi="Arial Narrow" w:cs="Tahoma"/>
                <w:sz w:val="16"/>
                <w:szCs w:val="16"/>
                <w:lang w:eastAsia="ar-SA"/>
              </w:rPr>
              <w:t xml:space="preserve"> Καθημερινός καθαρισμός από 6:00 μέχρι 8:00 και από 15:00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Τμήμα Επειγόντων Περιστατικών: Καθημερινός καθαρισμός.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Διαγνωστικά Εργαστήρια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Απογευματινή αποκομιδή απορριμμάτων και κάλυψη εκτάκτων αναγκών.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Γραφεία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Καθηµερινές</w:t>
            </w:r>
            <w:proofErr w:type="spellEnd"/>
            <w:r w:rsidRPr="00400A44">
              <w:rPr>
                <w:rFonts w:ascii="Arial Narrow" w:hAnsi="Arial Narrow" w:cs="Tahoma"/>
                <w:sz w:val="16"/>
                <w:szCs w:val="16"/>
                <w:lang w:eastAsia="ar-SA"/>
              </w:rPr>
              <w:t xml:space="preserve"> εργασίες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Χειρουργεία:</w:t>
            </w:r>
            <w:r w:rsidRPr="00400A44">
              <w:rPr>
                <w:rFonts w:ascii="Arial Narrow" w:hAnsi="Arial Narrow" w:cs="Tahoma"/>
                <w:sz w:val="16"/>
                <w:szCs w:val="16"/>
                <w:lang w:eastAsia="ar-SA"/>
              </w:rPr>
              <w:t xml:space="preserve"> Ενδιάμεσοι καθαρισμοί: από 07:00 μέχρι λήξη επεμβάσεων.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Τελικός καθαρισμός:</w:t>
            </w:r>
            <w:r w:rsidRPr="00400A44">
              <w:rPr>
                <w:rFonts w:ascii="Arial Narrow" w:hAnsi="Arial Narrow" w:cs="Tahoma"/>
                <w:sz w:val="16"/>
                <w:szCs w:val="16"/>
                <w:lang w:eastAsia="ar-SA"/>
              </w:rPr>
              <w:t xml:space="preserve"> από τη λήξη επεμβάσεων έως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Πλυντήρια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Καθαρισμός από 07:00 μέχρι 14:00.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Αποθήκες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Μηχανοστάσια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Περιοδικός γενικός καθαρισμός (τουλάχιστον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γενικοί καθαρισμοί θα γίνονται μηνιαία κατόπιν συνεννόησης με την προϊσταμένη ή τον υπεύθυνο του κάθε τμήματος.</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ΣΗΜΕΙΩΣΗ :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400A44">
              <w:rPr>
                <w:rFonts w:ascii="Arial Narrow" w:hAnsi="Arial Narrow" w:cs="Tahoma"/>
                <w:b/>
                <w:sz w:val="16"/>
                <w:szCs w:val="16"/>
                <w:lang w:eastAsia="ar-SA"/>
              </w:rPr>
              <w:t>κλ.π</w:t>
            </w:r>
            <w:proofErr w:type="spellEnd"/>
            <w:r w:rsidRPr="00400A44">
              <w:rPr>
                <w:rFonts w:ascii="Arial Narrow" w:hAnsi="Arial Narrow" w:cs="Tahoma"/>
                <w:b/>
                <w:sz w:val="16"/>
                <w:szCs w:val="16"/>
                <w:lang w:eastAsia="ar-SA"/>
              </w:rPr>
              <w:t xml:space="preserve">., είναι προφανές ότι θα πρέπει να γίνει συντονισμός και να εξασφαλιστεί η αλληλουχία εκτέλεσης των εργασιών.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lang w:eastAsia="ar-SA"/>
              </w:rPr>
              <w:t>3</w:t>
            </w:r>
            <w:r w:rsidRPr="00400A44">
              <w:rPr>
                <w:rFonts w:ascii="Arial Narrow" w:hAnsi="Arial Narrow" w:cs="Tahoma"/>
                <w:b/>
                <w:sz w:val="16"/>
                <w:szCs w:val="16"/>
                <w:u w:val="single"/>
                <w:lang w:eastAsia="ar-SA"/>
              </w:rPr>
              <w:t>. Ο ανάδοχος οφείλει να έχει επόπτη καθαριότητας</w:t>
            </w:r>
          </w:p>
          <w:p w:rsidR="006B05A0" w:rsidRPr="00400A44" w:rsidRDefault="006B05A0" w:rsidP="006B05A0">
            <w:pPr>
              <w:pStyle w:val="aa"/>
              <w:jc w:val="both"/>
              <w:rPr>
                <w:rFonts w:ascii="Arial Narrow" w:hAnsi="Arial Narrow" w:cs="Tahoma"/>
                <w:b/>
                <w:sz w:val="16"/>
                <w:szCs w:val="16"/>
                <w:u w:val="single"/>
                <w:lang w:eastAsia="ar-SA"/>
              </w:rPr>
            </w:pP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400A44"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ΣΥΧΝΟΤΗΤΑ</w:t>
                  </w:r>
                </w:p>
              </w:tc>
            </w:tr>
            <w:tr w:rsidR="006B05A0" w:rsidRPr="00400A44"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 σφουγγάρισμα δαπέδων, θαλάμων ασθενών και </w:t>
                  </w:r>
                  <w:r w:rsidRPr="00400A44">
                    <w:rPr>
                      <w:rFonts w:ascii="Arial Narrow" w:hAnsi="Arial Narrow" w:cs="Tahoma"/>
                      <w:sz w:val="16"/>
                      <w:szCs w:val="16"/>
                      <w:lang w:val="en-US" w:eastAsia="ar-SA"/>
                    </w:rPr>
                    <w:t>W</w:t>
                  </w:r>
                  <w:r w:rsidRPr="00400A44">
                    <w:rPr>
                      <w:rFonts w:ascii="Arial Narrow" w:hAnsi="Arial Narrow" w:cs="Tahoma"/>
                      <w:sz w:val="16"/>
                      <w:szCs w:val="16"/>
                      <w:lang w:eastAsia="ar-SA"/>
                    </w:rPr>
                    <w:t>/</w:t>
                  </w:r>
                  <w:r w:rsidRPr="00400A44">
                    <w:rPr>
                      <w:rFonts w:ascii="Arial Narrow" w:hAnsi="Arial Narrow" w:cs="Tahoma"/>
                      <w:sz w:val="16"/>
                      <w:szCs w:val="16"/>
                      <w:lang w:val="en-US" w:eastAsia="ar-SA"/>
                    </w:rPr>
                    <w:t>C</w:t>
                  </w:r>
                  <w:r w:rsidRPr="00400A44">
                    <w:rPr>
                      <w:rFonts w:ascii="Arial Narrow" w:hAnsi="Arial Narrow" w:cs="Tahoma"/>
                      <w:sz w:val="16"/>
                      <w:szCs w:val="16"/>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μία φορά σε κάθε βάρδια</w:t>
                  </w:r>
                </w:p>
              </w:tc>
            </w:tr>
            <w:tr w:rsidR="006B05A0" w:rsidRPr="00400A44"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Κάθε εβδομάδα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3</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rPr>
                  </w:pPr>
                  <w:r w:rsidRPr="00400A44">
                    <w:rPr>
                      <w:rFonts w:ascii="Arial Narrow" w:hAnsi="Arial Narrow" w:cs="Tahoma"/>
                      <w:sz w:val="16"/>
                      <w:szCs w:val="16"/>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 φορές ανά βάρδια (πιο συχνά στα Τ.Ε.Ι. και στα Τ.Ε.Π.)</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4</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Μηνιαία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5</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Όταν κριθεί απαραίτητο</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6</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7</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θαλάμων ασθενών (</w:t>
                  </w:r>
                  <w:r w:rsidRPr="00400A44">
                    <w:rPr>
                      <w:rFonts w:ascii="Arial Narrow" w:hAnsi="Arial Narrow" w:cs="Tahoma"/>
                      <w:sz w:val="16"/>
                      <w:szCs w:val="16"/>
                      <w:lang w:val="en-US" w:eastAsia="ar-SA"/>
                    </w:rPr>
                    <w:t>box</w:t>
                  </w:r>
                  <w:r w:rsidRPr="00400A44">
                    <w:rPr>
                      <w:rFonts w:ascii="Arial Narrow" w:hAnsi="Arial Narrow" w:cs="Tahoma"/>
                      <w:sz w:val="16"/>
                      <w:szCs w:val="16"/>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δύο φορές το πρωί και δύο φορές το απόγευμα και σε κάθε νέο ασθενή</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8</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κριθεί απαραίτητο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9</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10</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Σύμφωνα με τις υποδείξεις του Νοσοκομείου</w:t>
                  </w:r>
                </w:p>
              </w:tc>
            </w:tr>
          </w:tbl>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9</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rPr>
            </w:pPr>
            <w:r w:rsidRPr="00400A44">
              <w:rPr>
                <w:rFonts w:ascii="Arial Narrow" w:hAnsi="Arial Narrow" w:cs="Tahoma"/>
                <w:b/>
                <w:sz w:val="16"/>
                <w:szCs w:val="16"/>
                <w:u w:val="single"/>
              </w:rPr>
              <w:t>ΓΕΝΙΚΑ: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καθαριότητα σε όλους τους χώρους πρέπει να αρχίζει από τα καθαρότερα σημεία και να προχωράει προς τα πιο βρώμικα.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Για τις εμφανείς κηλίδες αίματος, ή άλλων βιολογικών υγρών σε μία επιφάνεια γίνονται τα ακόλουθα:</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Η κηλίδα καλύπτεται με </w:t>
            </w:r>
            <w:proofErr w:type="spellStart"/>
            <w:r w:rsidRPr="00400A44">
              <w:rPr>
                <w:rFonts w:ascii="Arial Narrow" w:hAnsi="Arial Narrow" w:cs="Tahoma"/>
                <w:sz w:val="16"/>
                <w:szCs w:val="16"/>
              </w:rPr>
              <w:t>χαρτοβάμβακα</w:t>
            </w:r>
            <w:proofErr w:type="spellEnd"/>
            <w:r w:rsidRPr="00400A44">
              <w:rPr>
                <w:rFonts w:ascii="Arial Narrow" w:hAnsi="Arial Narrow" w:cs="Tahoma"/>
                <w:sz w:val="16"/>
                <w:szCs w:val="16"/>
              </w:rPr>
              <w:t xml:space="preserve"> με το κατάλληλο απολυμαντικό (αδιάλυτη χλωρίνη, ή </w:t>
            </w:r>
            <w:r w:rsidRPr="00400A44">
              <w:rPr>
                <w:rFonts w:ascii="Arial Narrow" w:hAnsi="Arial Narrow" w:cs="Tahoma"/>
                <w:sz w:val="16"/>
                <w:szCs w:val="16"/>
              </w:rPr>
              <w:lastRenderedPageBreak/>
              <w:t xml:space="preserve">διάλυμα </w:t>
            </w:r>
            <w:proofErr w:type="spellStart"/>
            <w:r w:rsidRPr="00400A44">
              <w:rPr>
                <w:rFonts w:ascii="Arial Narrow" w:hAnsi="Arial Narrow" w:cs="Tahoma"/>
                <w:sz w:val="16"/>
                <w:szCs w:val="16"/>
              </w:rPr>
              <w:t>υποχλωριώδες</w:t>
            </w:r>
            <w:proofErr w:type="spellEnd"/>
            <w:r w:rsidRPr="00400A44">
              <w:rPr>
                <w:rFonts w:ascii="Arial Narrow" w:hAnsi="Arial Narrow" w:cs="Tahoma"/>
                <w:sz w:val="16"/>
                <w:szCs w:val="16"/>
              </w:rPr>
              <w:t xml:space="preserve"> 10.000 </w:t>
            </w:r>
            <w:proofErr w:type="spellStart"/>
            <w:r w:rsidRPr="00400A44">
              <w:rPr>
                <w:rFonts w:ascii="Arial Narrow" w:hAnsi="Arial Narrow" w:cs="Tahoma"/>
                <w:sz w:val="16"/>
                <w:szCs w:val="16"/>
              </w:rPr>
              <w:t>p.p.m</w:t>
            </w:r>
            <w:proofErr w:type="spellEnd"/>
            <w:r w:rsidRPr="00400A44">
              <w:rPr>
                <w:rFonts w:ascii="Arial Narrow" w:hAnsi="Arial Narrow" w:cs="Tahoma"/>
                <w:sz w:val="16"/>
                <w:szCs w:val="16"/>
              </w:rPr>
              <w:t>) για 10 λεπτά.</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Η κηλίδα και το απολυμαντικό απομακρύνονται με απορροφητική πετσέτα (</w:t>
            </w:r>
            <w:proofErr w:type="spellStart"/>
            <w:r w:rsidRPr="00400A44">
              <w:rPr>
                <w:rFonts w:ascii="Arial Narrow" w:hAnsi="Arial Narrow" w:cs="Tahoma"/>
                <w:sz w:val="16"/>
                <w:szCs w:val="16"/>
              </w:rPr>
              <w:t>χαρτοβάμβακο</w:t>
            </w:r>
            <w:proofErr w:type="spellEnd"/>
            <w:r w:rsidRPr="00400A44">
              <w:rPr>
                <w:rFonts w:ascii="Arial Narrow" w:hAnsi="Arial Narrow" w:cs="Tahoma"/>
                <w:sz w:val="16"/>
                <w:szCs w:val="16"/>
              </w:rPr>
              <w:t>) πάντα φορώντας γάντια, και στη συνέχεια καθαρίζεται η επιφάνεια με τον γνωστό τρόπο.</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Χρησιμοποιούνται οι σωστές δοσολογίες του καθαριστικού προϊόντος ή απολυμαντικού. Η </w:t>
            </w:r>
            <w:proofErr w:type="spellStart"/>
            <w:r w:rsidRPr="00400A44">
              <w:rPr>
                <w:rFonts w:ascii="Arial Narrow" w:hAnsi="Arial Narrow" w:cs="Tahoma"/>
                <w:sz w:val="16"/>
                <w:szCs w:val="16"/>
              </w:rPr>
              <w:t>υπερδοσολογία</w:t>
            </w:r>
            <w:proofErr w:type="spellEnd"/>
            <w:r w:rsidRPr="00400A44">
              <w:rPr>
                <w:rFonts w:ascii="Arial Narrow" w:hAnsi="Arial Narrow" w:cs="Tahoma"/>
                <w:sz w:val="16"/>
                <w:szCs w:val="16"/>
              </w:rPr>
              <w:t xml:space="preserve"> αφήνει υπολείμματα και η μικρή ποσότητα δεν καθαρίζει σωστά.</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ΠΡΟΣΟΧΗ: Απαγορεύεται η </w:t>
            </w:r>
            <w:proofErr w:type="spellStart"/>
            <w:r w:rsidRPr="00400A44">
              <w:rPr>
                <w:rFonts w:ascii="Arial Narrow" w:hAnsi="Arial Narrow" w:cs="Tahoma"/>
                <w:sz w:val="16"/>
                <w:szCs w:val="16"/>
              </w:rPr>
              <w:t>μή</w:t>
            </w:r>
            <w:proofErr w:type="spellEnd"/>
            <w:r w:rsidRPr="00400A44">
              <w:rPr>
                <w:rFonts w:ascii="Arial Narrow" w:hAnsi="Arial Narrow" w:cs="Tahoma"/>
                <w:sz w:val="16"/>
                <w:szCs w:val="16"/>
              </w:rPr>
              <w:t xml:space="preserve"> αιτιολογημένη χρήση γαντιών . </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Γάντια πρέπει να φοριούνται μόνο όταν πρόκειται να έλθουν σε επαφή με μολυσμένα υγρά ή με απολυμαντική διάλυση. </w:t>
            </w:r>
          </w:p>
          <w:p w:rsidR="00D82104"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w:t>
            </w:r>
          </w:p>
          <w:p w:rsidR="006B05A0" w:rsidRPr="00400A44" w:rsidRDefault="006B05A0" w:rsidP="006B05A0">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 xml:space="preserve">ΝΑΙ </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6B7E1B" w:rsidRPr="00400A44" w:rsidTr="00BD2F1E">
        <w:trPr>
          <w:trHeight w:val="479"/>
        </w:trPr>
        <w:tc>
          <w:tcPr>
            <w:tcW w:w="428"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10</w:t>
            </w:r>
          </w:p>
        </w:tc>
        <w:tc>
          <w:tcPr>
            <w:tcW w:w="5891" w:type="dxa"/>
            <w:shd w:val="clear" w:color="auto" w:fill="auto"/>
            <w:vAlign w:val="center"/>
          </w:tcPr>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ΣΥΝΤΗΡΗΣΗΣ ΚΗΠΟΥ ΚΑΙ ΠΕΡΙΒΑΛΛΟΝΤΟΣ ΧΩΡΟΥ ΤΟΥ ΝΟΣΟΚΟΜΕΙΟΥ</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bCs/>
                <w:sz w:val="16"/>
                <w:szCs w:val="16"/>
                <w:u w:val="single"/>
              </w:rPr>
              <w:t>ΥΠΟΧΡΕΩΣΕΙΣ ΑΝΑΔΟΧΟΥ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κηπουρός:</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400A44">
              <w:rPr>
                <w:rFonts w:ascii="Arial Narrow" w:hAnsi="Arial Narrow" w:cs="Tahoma"/>
                <w:b/>
                <w:sz w:val="16"/>
                <w:szCs w:val="16"/>
                <w:u w:val="single"/>
              </w:rPr>
              <w:t>απαιτείται,το</w:t>
            </w:r>
            <w:proofErr w:type="spellEnd"/>
            <w:r w:rsidRPr="00400A44">
              <w:rPr>
                <w:rFonts w:ascii="Arial Narrow" w:hAnsi="Arial Narrow" w:cs="Tahoma"/>
                <w:b/>
                <w:sz w:val="16"/>
                <w:szCs w:val="16"/>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400A44" w:rsidRDefault="006B7E1B" w:rsidP="006B7E1B">
            <w:pPr>
              <w:pStyle w:val="aa"/>
              <w:numPr>
                <w:ilvl w:val="0"/>
                <w:numId w:val="47"/>
              </w:numPr>
              <w:rPr>
                <w:rFonts w:ascii="Arial Narrow" w:hAnsi="Arial Narrow" w:cs="Tahoma"/>
                <w:b/>
                <w:sz w:val="16"/>
                <w:szCs w:val="16"/>
                <w:u w:val="single"/>
              </w:rPr>
            </w:pPr>
            <w:r w:rsidRPr="00400A44">
              <w:rPr>
                <w:rFonts w:ascii="Arial Narrow" w:hAnsi="Arial Narrow" w:cs="Tahoma"/>
                <w:b/>
                <w:sz w:val="16"/>
                <w:szCs w:val="16"/>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05A0">
            <w:pPr>
              <w:pStyle w:val="aa"/>
              <w:jc w:val="both"/>
              <w:rPr>
                <w:rFonts w:ascii="Arial Narrow" w:hAnsi="Arial Narrow" w:cs="Tahoma"/>
                <w:b/>
                <w:sz w:val="16"/>
                <w:szCs w:val="16"/>
                <w:u w:val="single"/>
              </w:rPr>
            </w:pPr>
          </w:p>
        </w:tc>
        <w:tc>
          <w:tcPr>
            <w:tcW w:w="871"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r>
    </w:tbl>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Τα αναγραφόμενα στον πίνακα συμμόρφωσης, </w:t>
      </w:r>
      <w:r w:rsidRPr="00400A44">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00A44">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00A44">
        <w:rPr>
          <w:rFonts w:ascii="Arial Narrow" w:hAnsi="Arial Narrow" w:cs="Arial Narrow"/>
          <w:color w:val="000000"/>
          <w:sz w:val="16"/>
          <w:szCs w:val="16"/>
          <w:lang w:eastAsia="el-GR"/>
        </w:rPr>
        <w:t>κ.λ.π</w:t>
      </w:r>
      <w:proofErr w:type="spellEnd"/>
      <w:r w:rsidRPr="00400A44">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θα αποκλείονται</w:t>
      </w:r>
      <w:r w:rsidRPr="00400A44">
        <w:rPr>
          <w:rFonts w:ascii="Arial Narrow" w:hAnsi="Arial Narrow" w:cs="Arial Narrow"/>
          <w:i/>
          <w:iCs/>
          <w:color w:val="000000"/>
          <w:sz w:val="16"/>
          <w:szCs w:val="16"/>
          <w:lang w:eastAsia="el-GR"/>
        </w:rPr>
        <w:t xml:space="preserve">.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1. </w:t>
      </w:r>
      <w:r w:rsidRPr="00400A44">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2. </w:t>
      </w:r>
      <w:r w:rsidRPr="00400A44">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00A44" w:rsidRDefault="00733240" w:rsidP="00733240">
      <w:pPr>
        <w:rPr>
          <w:rFonts w:ascii="Arial Narrow" w:hAnsi="Arial Narrow" w:cs="Arial Narrow"/>
          <w:b/>
          <w:bCs/>
          <w:sz w:val="16"/>
          <w:szCs w:val="16"/>
        </w:rPr>
      </w:pPr>
      <w:r w:rsidRPr="00400A44">
        <w:rPr>
          <w:rFonts w:ascii="Arial Narrow" w:hAnsi="Arial Narrow" w:cs="Arial Narrow"/>
          <w:b/>
          <w:bCs/>
          <w:color w:val="000000"/>
          <w:sz w:val="16"/>
          <w:szCs w:val="16"/>
          <w:lang w:eastAsia="el-GR"/>
        </w:rPr>
        <w:t xml:space="preserve">3. </w:t>
      </w:r>
      <w:r w:rsidRPr="00400A44">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00A44">
        <w:rPr>
          <w:rFonts w:ascii="Arial Narrow" w:hAnsi="Arial Narrow" w:cs="Arial Narrow"/>
          <w:b/>
          <w:bCs/>
          <w:sz w:val="16"/>
          <w:szCs w:val="16"/>
        </w:rPr>
        <w:t xml:space="preserve"> </w:t>
      </w:r>
    </w:p>
    <w:p w:rsidR="00733240" w:rsidRPr="00400A44"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00A44">
        <w:rPr>
          <w:rFonts w:ascii="Arial Narrow" w:hAnsi="Arial Narrow"/>
          <w:b/>
          <w:color w:val="auto"/>
          <w:sz w:val="16"/>
          <w:szCs w:val="16"/>
        </w:rPr>
        <w:t xml:space="preserve">4. </w:t>
      </w:r>
      <w:r w:rsidRPr="00400A44">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00A44">
        <w:rPr>
          <w:rFonts w:ascii="Arial Narrow" w:hAnsi="Arial Narrow"/>
          <w:color w:val="auto"/>
          <w:sz w:val="16"/>
          <w:szCs w:val="16"/>
        </w:rPr>
        <w:t>κ.λ.π</w:t>
      </w:r>
      <w:proofErr w:type="spellEnd"/>
      <w:r w:rsidRPr="00400A44">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00A44">
        <w:rPr>
          <w:rFonts w:ascii="Arial Narrow" w:hAnsi="Arial Narrow"/>
          <w:color w:val="auto"/>
          <w:sz w:val="16"/>
          <w:szCs w:val="16"/>
        </w:rPr>
        <w:t>Προδ</w:t>
      </w:r>
      <w:proofErr w:type="spellEnd"/>
      <w:r w:rsidRPr="00400A44">
        <w:rPr>
          <w:rFonts w:ascii="Arial Narrow" w:hAnsi="Arial Narrow"/>
          <w:color w:val="auto"/>
          <w:sz w:val="16"/>
          <w:szCs w:val="16"/>
        </w:rPr>
        <w:t>. 4.18).</w:t>
      </w:r>
    </w:p>
    <w:p w:rsidR="004D0DAA" w:rsidRPr="00400A44" w:rsidRDefault="004D0DAA">
      <w:pPr>
        <w:rPr>
          <w:rFonts w:ascii="Arial Narrow" w:hAnsi="Arial Narrow" w:cs="Segoe UI"/>
          <w:sz w:val="16"/>
          <w:szCs w:val="16"/>
        </w:rPr>
      </w:pPr>
      <w:r w:rsidRPr="00400A44">
        <w:rPr>
          <w:rFonts w:ascii="Arial Narrow" w:hAnsi="Arial Narrow"/>
          <w:sz w:val="16"/>
          <w:szCs w:val="16"/>
        </w:rPr>
        <w:br w:type="page"/>
      </w:r>
    </w:p>
    <w:p w:rsidR="004C451E" w:rsidRPr="00400A44" w:rsidRDefault="004C451E" w:rsidP="00733240">
      <w:pPr>
        <w:pStyle w:val="Default"/>
        <w:spacing w:after="120"/>
        <w:jc w:val="both"/>
        <w:rPr>
          <w:rFonts w:ascii="Arial Narrow" w:hAnsi="Arial Narrow"/>
          <w:color w:val="auto"/>
          <w:sz w:val="16"/>
          <w:szCs w:val="16"/>
        </w:rPr>
      </w:pPr>
    </w:p>
    <w:p w:rsidR="00CA1680" w:rsidRPr="00400A44" w:rsidRDefault="00CA1680" w:rsidP="00CA1680">
      <w:pPr>
        <w:pStyle w:val="Style4"/>
        <w:widowControl/>
        <w:spacing w:line="360" w:lineRule="auto"/>
        <w:rPr>
          <w:rFonts w:ascii="Arial Narrow" w:hAnsi="Arial Narrow" w:cs="Times New Roman"/>
          <w:sz w:val="16"/>
          <w:szCs w:val="16"/>
        </w:rPr>
      </w:pPr>
      <w:r w:rsidRPr="00400A44">
        <w:rPr>
          <w:rStyle w:val="FontStyle23"/>
          <w:rFonts w:ascii="Arial Narrow" w:hAnsi="Arial Narrow"/>
          <w:sz w:val="16"/>
          <w:szCs w:val="16"/>
        </w:rPr>
        <w:t xml:space="preserve">ΠΑΡΑΡΤΗΜΑ ΙΙ-ΥΠΟΔΕΙΓΜΑ ΟΙΚΟΝΟΜΙΚΗΣ ΠΡΟΣΦΟΡΑΣ </w:t>
      </w:r>
    </w:p>
    <w:p w:rsidR="00CA1680" w:rsidRPr="00400A44"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400A44" w:rsidTr="000B3DD9">
        <w:trPr>
          <w:trHeight w:val="1250"/>
          <w:jc w:val="center"/>
        </w:trPr>
        <w:tc>
          <w:tcPr>
            <w:tcW w:w="44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Α/Α</w:t>
            </w:r>
          </w:p>
        </w:tc>
        <w:tc>
          <w:tcPr>
            <w:tcW w:w="122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A1680" w:rsidRPr="00400A44" w:rsidRDefault="00CA1680" w:rsidP="008A2FA4">
            <w:pPr>
              <w:autoSpaceDE w:val="0"/>
              <w:autoSpaceDN w:val="0"/>
              <w:adjustRightInd w:val="0"/>
              <w:jc w:val="center"/>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ΠΕΡΙΓ</w:t>
            </w:r>
            <w:r w:rsidR="008A2FA4" w:rsidRPr="00400A44">
              <w:rPr>
                <w:rFonts w:ascii="Arial Narrow" w:hAnsi="Arial Narrow" w:cs="Microsoft Sans Serif"/>
                <w:b/>
                <w:bCs/>
                <w:sz w:val="16"/>
                <w:szCs w:val="16"/>
                <w:lang w:eastAsia="el-GR"/>
              </w:rPr>
              <w:t>Ρ</w:t>
            </w:r>
            <w:r w:rsidRPr="00400A44">
              <w:rPr>
                <w:rFonts w:ascii="Arial Narrow" w:hAnsi="Arial Narrow" w:cs="Microsoft Sans Serif"/>
                <w:b/>
                <w:bCs/>
                <w:sz w:val="16"/>
                <w:szCs w:val="16"/>
                <w:lang w:eastAsia="el-GR"/>
              </w:rPr>
              <w:t>Α</w:t>
            </w:r>
            <w:r w:rsidR="008A2FA4" w:rsidRPr="00400A44">
              <w:rPr>
                <w:rFonts w:ascii="Arial Narrow" w:hAnsi="Arial Narrow" w:cs="Microsoft Sans Serif"/>
                <w:b/>
                <w:bCs/>
                <w:sz w:val="16"/>
                <w:szCs w:val="16"/>
                <w:lang w:eastAsia="el-GR"/>
              </w:rPr>
              <w:t>ΦΗ ΥΠΗΡΕΣΙΑΣ</w:t>
            </w:r>
            <w:r w:rsidRPr="00400A44">
              <w:rPr>
                <w:rFonts w:ascii="Arial Narrow" w:hAnsi="Arial Narrow" w:cs="Microsoft Sans Serif"/>
                <w:b/>
                <w:bCs/>
                <w:sz w:val="16"/>
                <w:szCs w:val="16"/>
                <w:lang w:eastAsia="el-GR"/>
              </w:rPr>
              <w:t xml:space="preserve"> </w:t>
            </w:r>
          </w:p>
        </w:tc>
        <w:tc>
          <w:tcPr>
            <w:tcW w:w="116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ΠΟΣΟΤΗΤΑ</w:t>
            </w:r>
          </w:p>
        </w:tc>
        <w:tc>
          <w:tcPr>
            <w:tcW w:w="992"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ΤΕΛΙΚΗ ΤΙΜΗ ΣΥΜΠΛ. 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00A44" w:rsidTr="000B3DD9">
        <w:trPr>
          <w:trHeight w:val="70"/>
          <w:jc w:val="center"/>
        </w:trPr>
        <w:tc>
          <w:tcPr>
            <w:tcW w:w="44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22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38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6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2"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00A44" w:rsidRDefault="004D0DAA" w:rsidP="00FA3696">
      <w:pPr>
        <w:jc w:val="center"/>
        <w:rPr>
          <w:rFonts w:ascii="Arial Narrow" w:hAnsi="Arial Narrow" w:cs="Microsoft Sans Serif"/>
          <w:b/>
          <w:bCs/>
          <w:sz w:val="16"/>
          <w:szCs w:val="16"/>
          <w:u w:val="single"/>
          <w:lang w:eastAsia="el-GR"/>
        </w:rPr>
      </w:pPr>
    </w:p>
    <w:p w:rsidR="004D0DAA" w:rsidRPr="00400A44" w:rsidRDefault="004D0DAA">
      <w:pP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br w:type="page"/>
      </w:r>
    </w:p>
    <w:p w:rsidR="00FA3696" w:rsidRPr="00400A44" w:rsidRDefault="00FA3696" w:rsidP="00FA3696">
      <w:pPr>
        <w:jc w:val="cente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rPr>
        <w:t>ΥΠΕΥΘΥΝΗ ΔΗΛΩΣΗ</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00A44" w:rsidTr="000B3DD9">
        <w:tc>
          <w:tcPr>
            <w:tcW w:w="9708" w:type="dxa"/>
            <w:shd w:val="clear" w:color="auto" w:fill="auto"/>
          </w:tcPr>
          <w:p w:rsidR="00FA3696" w:rsidRPr="00400A44" w:rsidRDefault="00FA3696" w:rsidP="000B3DD9">
            <w:pPr>
              <w:jc w:val="center"/>
              <w:rPr>
                <w:rFonts w:ascii="Arial Narrow" w:hAnsi="Arial Narrow"/>
                <w:sz w:val="16"/>
                <w:szCs w:val="16"/>
              </w:rPr>
            </w:pPr>
            <w:r w:rsidRPr="00400A44">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00A44"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ΠΡΟΣ</w:t>
            </w:r>
            <w:r w:rsidRPr="00400A44">
              <w:rPr>
                <w:rFonts w:ascii="Arial Narrow" w:hAnsi="Arial Narrow" w:cs="Arial"/>
                <w:sz w:val="16"/>
                <w:szCs w:val="16"/>
                <w:vertAlign w:val="superscript"/>
              </w:rPr>
              <w:t>(1)</w:t>
            </w:r>
            <w:r w:rsidRPr="00400A44">
              <w:rPr>
                <w:rFonts w:ascii="Arial Narrow" w:hAnsi="Arial Narrow" w:cs="Arial"/>
                <w:sz w:val="16"/>
                <w:szCs w:val="16"/>
              </w:rPr>
              <w:t>:</w:t>
            </w:r>
          </w:p>
        </w:tc>
        <w:tc>
          <w:tcPr>
            <w:tcW w:w="8340" w:type="dxa"/>
            <w:gridSpan w:val="14"/>
          </w:tcPr>
          <w:p w:rsidR="00FA3696" w:rsidRPr="00400A44" w:rsidRDefault="00FA3696" w:rsidP="000B3DD9">
            <w:pPr>
              <w:spacing w:before="240"/>
              <w:ind w:right="-6878"/>
              <w:rPr>
                <w:rFonts w:ascii="Arial Narrow" w:hAnsi="Arial Narrow" w:cs="Arial"/>
                <w:b/>
                <w:sz w:val="16"/>
                <w:szCs w:val="16"/>
              </w:rPr>
            </w:pPr>
            <w:r w:rsidRPr="00400A44">
              <w:rPr>
                <w:rFonts w:ascii="Arial Narrow" w:hAnsi="Arial Narrow" w:cs="Arial"/>
                <w:b/>
                <w:sz w:val="16"/>
                <w:szCs w:val="16"/>
              </w:rPr>
              <w:t>ΓΕΝΙΚΟ ΝΟΣΟΚΟΜΕΙΟ ΑΘΗΝΩΝ «Η ΕΛΠΙΣ»</w:t>
            </w:r>
          </w:p>
        </w:tc>
      </w:tr>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Ο – Η Όνομα:</w:t>
            </w:r>
          </w:p>
        </w:tc>
        <w:tc>
          <w:tcPr>
            <w:tcW w:w="3749" w:type="dxa"/>
            <w:gridSpan w:val="5"/>
          </w:tcPr>
          <w:p w:rsidR="00FA3696" w:rsidRPr="00400A44" w:rsidRDefault="00FA3696" w:rsidP="000B3DD9">
            <w:pPr>
              <w:spacing w:before="240"/>
              <w:ind w:right="-6878"/>
              <w:rPr>
                <w:rFonts w:ascii="Arial Narrow" w:hAnsi="Arial Narrow" w:cs="Arial"/>
                <w:b/>
                <w:sz w:val="16"/>
                <w:szCs w:val="16"/>
              </w:rPr>
            </w:pPr>
          </w:p>
        </w:tc>
        <w:tc>
          <w:tcPr>
            <w:tcW w:w="1080" w:type="dxa"/>
            <w:gridSpan w:val="3"/>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Επώνυμο:</w:t>
            </w:r>
          </w:p>
        </w:tc>
        <w:tc>
          <w:tcPr>
            <w:tcW w:w="3511" w:type="dxa"/>
            <w:gridSpan w:val="6"/>
          </w:tcPr>
          <w:p w:rsidR="00FA3696" w:rsidRPr="00400A44" w:rsidRDefault="00FA3696" w:rsidP="000B3DD9">
            <w:pPr>
              <w:spacing w:before="240"/>
              <w:ind w:right="-6878"/>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Όνομα και Επώνυμο Πατέρα: </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Όνομα και Επώνυμο Μητέρας:</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ind w:right="-2332"/>
              <w:rPr>
                <w:rFonts w:ascii="Arial Narrow" w:hAnsi="Arial Narrow" w:cs="Arial"/>
                <w:sz w:val="16"/>
                <w:szCs w:val="16"/>
              </w:rPr>
            </w:pPr>
            <w:r w:rsidRPr="00400A44">
              <w:rPr>
                <w:rFonts w:ascii="Arial Narrow" w:hAnsi="Arial Narrow" w:cs="Arial"/>
                <w:sz w:val="16"/>
                <w:szCs w:val="16"/>
              </w:rPr>
              <w:t>Ημερομηνία γέννησης</w:t>
            </w:r>
            <w:r w:rsidRPr="00400A44">
              <w:rPr>
                <w:rFonts w:ascii="Arial Narrow" w:hAnsi="Arial Narrow" w:cs="Arial"/>
                <w:sz w:val="16"/>
                <w:szCs w:val="16"/>
                <w:vertAlign w:val="superscript"/>
              </w:rPr>
              <w:t>(2)</w:t>
            </w:r>
            <w:r w:rsidRPr="00400A44">
              <w:rPr>
                <w:rFonts w:ascii="Arial Narrow" w:hAnsi="Arial Narrow" w:cs="Arial"/>
                <w:sz w:val="16"/>
                <w:szCs w:val="16"/>
              </w:rPr>
              <w:t xml:space="preserve">: </w:t>
            </w:r>
          </w:p>
        </w:tc>
        <w:tc>
          <w:tcPr>
            <w:tcW w:w="7260" w:type="dxa"/>
            <w:gridSpan w:val="11"/>
          </w:tcPr>
          <w:p w:rsidR="00FA3696" w:rsidRPr="00400A44" w:rsidRDefault="00FA3696" w:rsidP="000B3DD9">
            <w:pPr>
              <w:spacing w:before="240"/>
              <w:ind w:right="-2332"/>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Αριθμός Δελτίου Ταυτότητας:</w:t>
            </w:r>
          </w:p>
        </w:tc>
        <w:tc>
          <w:tcPr>
            <w:tcW w:w="3029" w:type="dxa"/>
            <w:gridSpan w:val="3"/>
          </w:tcPr>
          <w:p w:rsidR="00FA3696" w:rsidRPr="00400A44" w:rsidRDefault="00FA3696" w:rsidP="000B3DD9">
            <w:pPr>
              <w:spacing w:before="240"/>
              <w:rPr>
                <w:rFonts w:ascii="Arial Narrow" w:hAnsi="Arial Narrow" w:cs="Arial"/>
                <w:b/>
                <w:sz w:val="16"/>
                <w:szCs w:val="16"/>
              </w:rPr>
            </w:pPr>
          </w:p>
        </w:tc>
        <w:tc>
          <w:tcPr>
            <w:tcW w:w="720" w:type="dxa"/>
            <w:gridSpan w:val="2"/>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Τηλ</w:t>
            </w:r>
            <w:proofErr w:type="spellEnd"/>
            <w:r w:rsidRPr="00400A44">
              <w:rPr>
                <w:rFonts w:ascii="Arial Narrow" w:hAnsi="Arial Narrow" w:cs="Arial"/>
                <w:sz w:val="16"/>
                <w:szCs w:val="16"/>
              </w:rPr>
              <w:t>:</w:t>
            </w:r>
          </w:p>
        </w:tc>
        <w:tc>
          <w:tcPr>
            <w:tcW w:w="3511" w:type="dxa"/>
            <w:gridSpan w:val="6"/>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1589" w:type="dxa"/>
            <w:gridSpan w:val="2"/>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Κατοικίας:</w:t>
            </w:r>
          </w:p>
        </w:tc>
        <w:tc>
          <w:tcPr>
            <w:tcW w:w="2700" w:type="dxa"/>
            <w:gridSpan w:val="3"/>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Οδός:</w:t>
            </w:r>
          </w:p>
        </w:tc>
        <w:tc>
          <w:tcPr>
            <w:tcW w:w="2160" w:type="dxa"/>
            <w:gridSpan w:val="5"/>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Αριθ</w:t>
            </w:r>
            <w:proofErr w:type="spellEnd"/>
            <w:r w:rsidRPr="00400A44">
              <w:rPr>
                <w:rFonts w:ascii="Arial Narrow" w:hAnsi="Arial Narrow" w:cs="Arial"/>
                <w:sz w:val="16"/>
                <w:szCs w:val="16"/>
              </w:rPr>
              <w:t>:</w:t>
            </w:r>
          </w:p>
        </w:tc>
        <w:tc>
          <w:tcPr>
            <w:tcW w:w="540" w:type="dxa"/>
          </w:tcPr>
          <w:p w:rsidR="00FA3696" w:rsidRPr="00400A44" w:rsidRDefault="00FA3696" w:rsidP="000B3DD9">
            <w:pPr>
              <w:spacing w:before="240"/>
              <w:rPr>
                <w:rFonts w:ascii="Arial Narrow" w:hAnsi="Arial Narrow" w:cs="Arial"/>
                <w:b/>
                <w:sz w:val="16"/>
                <w:szCs w:val="16"/>
              </w:rPr>
            </w:pPr>
          </w:p>
        </w:tc>
        <w:tc>
          <w:tcPr>
            <w:tcW w:w="54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ΤΚ:</w:t>
            </w:r>
          </w:p>
        </w:tc>
        <w:tc>
          <w:tcPr>
            <w:tcW w:w="631" w:type="dxa"/>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520"/>
        </w:trPr>
        <w:tc>
          <w:tcPr>
            <w:tcW w:w="2247" w:type="dxa"/>
            <w:gridSpan w:val="3"/>
            <w:vAlign w:val="bottom"/>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Αρ. </w:t>
            </w:r>
            <w:proofErr w:type="spellStart"/>
            <w:r w:rsidRPr="00400A44">
              <w:rPr>
                <w:rFonts w:ascii="Arial Narrow" w:hAnsi="Arial Narrow" w:cs="Arial"/>
                <w:sz w:val="16"/>
                <w:szCs w:val="16"/>
              </w:rPr>
              <w:t>Τηλεομοιοτύπου</w:t>
            </w:r>
            <w:proofErr w:type="spellEnd"/>
            <w:r w:rsidRPr="00400A44">
              <w:rPr>
                <w:rFonts w:ascii="Arial Narrow" w:hAnsi="Arial Narrow" w:cs="Arial"/>
                <w:sz w:val="16"/>
                <w:szCs w:val="16"/>
              </w:rPr>
              <w:t xml:space="preserve"> (</w:t>
            </w:r>
            <w:r w:rsidRPr="00400A44">
              <w:rPr>
                <w:rFonts w:ascii="Arial Narrow" w:hAnsi="Arial Narrow" w:cs="Arial"/>
                <w:sz w:val="16"/>
                <w:szCs w:val="16"/>
                <w:lang w:val="en-US"/>
              </w:rPr>
              <w:t>Fax</w:t>
            </w:r>
            <w:r w:rsidRPr="00400A44">
              <w:rPr>
                <w:rFonts w:ascii="Arial Narrow" w:hAnsi="Arial Narrow" w:cs="Arial"/>
                <w:sz w:val="16"/>
                <w:szCs w:val="16"/>
              </w:rPr>
              <w:t>):</w:t>
            </w:r>
          </w:p>
        </w:tc>
        <w:tc>
          <w:tcPr>
            <w:tcW w:w="3153" w:type="dxa"/>
            <w:gridSpan w:val="5"/>
            <w:vAlign w:val="bottom"/>
          </w:tcPr>
          <w:p w:rsidR="00FA3696" w:rsidRPr="00400A44" w:rsidRDefault="00FA3696" w:rsidP="000B3DD9">
            <w:pPr>
              <w:spacing w:before="240"/>
              <w:rPr>
                <w:rFonts w:ascii="Arial Narrow" w:hAnsi="Arial Narrow" w:cs="Arial"/>
                <w:b/>
                <w:sz w:val="16"/>
                <w:szCs w:val="16"/>
              </w:rPr>
            </w:pPr>
          </w:p>
        </w:tc>
        <w:tc>
          <w:tcPr>
            <w:tcW w:w="1440" w:type="dxa"/>
            <w:gridSpan w:val="2"/>
            <w:vAlign w:val="bottom"/>
          </w:tcPr>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Δ/νση Ηλεκτρ. Ταχυδρομείου</w:t>
            </w:r>
          </w:p>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(Ε</w:t>
            </w:r>
            <w:r w:rsidRPr="00400A44">
              <w:rPr>
                <w:rFonts w:ascii="Arial Narrow" w:hAnsi="Arial Narrow" w:cs="Arial"/>
                <w:sz w:val="16"/>
                <w:szCs w:val="16"/>
                <w:lang w:val="en-US"/>
              </w:rPr>
              <w:t>mail</w:t>
            </w:r>
            <w:r w:rsidRPr="00400A44">
              <w:rPr>
                <w:rFonts w:ascii="Arial Narrow" w:hAnsi="Arial Narrow" w:cs="Arial"/>
                <w:sz w:val="16"/>
                <w:szCs w:val="16"/>
              </w:rPr>
              <w:t>):</w:t>
            </w:r>
          </w:p>
        </w:tc>
        <w:tc>
          <w:tcPr>
            <w:tcW w:w="2760" w:type="dxa"/>
            <w:gridSpan w:val="5"/>
            <w:vAlign w:val="bottom"/>
          </w:tcPr>
          <w:p w:rsidR="00FA3696" w:rsidRPr="00400A44" w:rsidRDefault="00FA3696" w:rsidP="000B3DD9">
            <w:pPr>
              <w:spacing w:before="240"/>
              <w:rPr>
                <w:rFonts w:ascii="Arial Narrow" w:hAnsi="Arial Narrow" w:cs="Arial"/>
                <w:b/>
                <w:sz w:val="16"/>
                <w:szCs w:val="16"/>
              </w:rPr>
            </w:pPr>
          </w:p>
        </w:tc>
      </w:tr>
      <w:tr w:rsidR="00FA3696" w:rsidRPr="00400A44" w:rsidTr="000B3DD9">
        <w:tc>
          <w:tcPr>
            <w:tcW w:w="9800" w:type="dxa"/>
            <w:gridSpan w:val="16"/>
            <w:tcBorders>
              <w:top w:val="nil"/>
              <w:left w:val="nil"/>
              <w:bottom w:val="nil"/>
              <w:right w:val="nil"/>
            </w:tcBorders>
          </w:tcPr>
          <w:p w:rsidR="00FA3696" w:rsidRPr="00400A44" w:rsidRDefault="00FA3696" w:rsidP="000B3DD9">
            <w:pPr>
              <w:rPr>
                <w:rFonts w:ascii="Arial Narrow" w:hAnsi="Arial Narrow"/>
                <w:sz w:val="16"/>
                <w:szCs w:val="16"/>
              </w:rPr>
            </w:pP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Με ατομική μου ευθύνη και γνωρίζοντας τις κυρώσεις </w:t>
            </w:r>
            <w:r w:rsidRPr="00400A44">
              <w:rPr>
                <w:rFonts w:ascii="Arial Narrow" w:hAnsi="Arial Narrow"/>
                <w:sz w:val="16"/>
                <w:szCs w:val="16"/>
                <w:vertAlign w:val="superscript"/>
              </w:rPr>
              <w:t>(3)</w:t>
            </w:r>
            <w:r w:rsidRPr="00400A44">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00A44" w:rsidTr="000B3DD9">
        <w:tc>
          <w:tcPr>
            <w:tcW w:w="9800" w:type="dxa"/>
            <w:gridSpan w:val="16"/>
            <w:tcBorders>
              <w:top w:val="nil"/>
              <w:left w:val="nil"/>
              <w:bottom w:val="dashed" w:sz="4" w:space="0" w:color="auto"/>
              <w:right w:val="nil"/>
            </w:tcBorders>
          </w:tcPr>
          <w:p w:rsidR="00FA3696" w:rsidRPr="00400A44" w:rsidRDefault="00FA3696" w:rsidP="000B3DD9">
            <w:pPr>
              <w:rPr>
                <w:rFonts w:ascii="Arial Narrow" w:hAnsi="Arial Narrow"/>
                <w:sz w:val="16"/>
                <w:szCs w:val="16"/>
              </w:rPr>
            </w:pPr>
            <w:r w:rsidRPr="00400A44">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00A44">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00A44">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00A44">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00A44">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00A44">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00A44">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αποδέχονται ανεπιφύλακτα τους όρους της παρούσας πρόσκλησης,</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00A44">
              <w:rPr>
                <w:rFonts w:ascii="Arial Narrow" w:hAnsi="Arial Narrow"/>
                <w:color w:val="000000"/>
                <w:sz w:val="16"/>
                <w:szCs w:val="16"/>
              </w:rPr>
              <w:t xml:space="preserve">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00A44" w:rsidRDefault="00FA3696" w:rsidP="000B3DD9">
            <w:pPr>
              <w:rPr>
                <w:rFonts w:ascii="Arial Narrow" w:eastAsia="Calibri" w:hAnsi="Arial Narrow"/>
                <w:sz w:val="16"/>
                <w:szCs w:val="16"/>
              </w:rPr>
            </w:pPr>
          </w:p>
        </w:tc>
      </w:tr>
    </w:tbl>
    <w:p w:rsidR="00FA3696" w:rsidRPr="00400A44" w:rsidRDefault="00FA3696" w:rsidP="00FA3696">
      <w:pPr>
        <w:rPr>
          <w:rFonts w:ascii="Arial Narrow" w:hAnsi="Arial Narrow"/>
          <w:sz w:val="16"/>
          <w:szCs w:val="16"/>
        </w:rPr>
      </w:pP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Ημερομηνία:      ……….20……</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Ο – Η Δηλ.</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(Υπογραφή)</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 xml:space="preserve">(2) Αναγράφεται ολογράφως. </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400A44">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693" w:rsidRDefault="00491693" w:rsidP="006C01D4">
      <w:pPr>
        <w:spacing w:after="0" w:line="240" w:lineRule="auto"/>
      </w:pPr>
      <w:r>
        <w:separator/>
      </w:r>
    </w:p>
  </w:endnote>
  <w:endnote w:type="continuationSeparator" w:id="0">
    <w:p w:rsidR="00491693" w:rsidRDefault="00491693"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93" w:rsidRDefault="00BB3D68">
    <w:pPr>
      <w:pStyle w:val="Style2"/>
      <w:widowControl/>
      <w:ind w:left="4147"/>
      <w:jc w:val="both"/>
      <w:rPr>
        <w:rStyle w:val="FontStyle48"/>
      </w:rPr>
    </w:pPr>
    <w:r>
      <w:rPr>
        <w:rStyle w:val="FontStyle48"/>
      </w:rPr>
      <w:fldChar w:fldCharType="begin"/>
    </w:r>
    <w:r w:rsidR="00491693">
      <w:rPr>
        <w:rStyle w:val="FontStyle48"/>
      </w:rPr>
      <w:instrText>PAGE</w:instrText>
    </w:r>
    <w:r>
      <w:rPr>
        <w:rStyle w:val="FontStyle48"/>
      </w:rPr>
      <w:fldChar w:fldCharType="separate"/>
    </w:r>
    <w:r w:rsidR="00000ACD">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693" w:rsidRDefault="00491693" w:rsidP="006C01D4">
      <w:pPr>
        <w:spacing w:after="0" w:line="240" w:lineRule="auto"/>
      </w:pPr>
      <w:r>
        <w:separator/>
      </w:r>
    </w:p>
  </w:footnote>
  <w:footnote w:type="continuationSeparator" w:id="0">
    <w:p w:rsidR="00491693" w:rsidRDefault="00491693"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footnotePr>
    <w:footnote w:id="-1"/>
    <w:footnote w:id="0"/>
  </w:footnotePr>
  <w:endnotePr>
    <w:endnote w:id="-1"/>
    <w:endnote w:id="0"/>
  </w:endnotePr>
  <w:compat/>
  <w:rsids>
    <w:rsidRoot w:val="007D2BA9"/>
    <w:rsid w:val="00000ACD"/>
    <w:rsid w:val="00001A0C"/>
    <w:rsid w:val="0000226A"/>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643"/>
    <w:rsid w:val="000644E8"/>
    <w:rsid w:val="000668EE"/>
    <w:rsid w:val="00066E87"/>
    <w:rsid w:val="00071538"/>
    <w:rsid w:val="00081ACD"/>
    <w:rsid w:val="00083F37"/>
    <w:rsid w:val="00085A91"/>
    <w:rsid w:val="00087B4B"/>
    <w:rsid w:val="000934D4"/>
    <w:rsid w:val="000956C4"/>
    <w:rsid w:val="00095EE3"/>
    <w:rsid w:val="00096569"/>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5473E"/>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4DA5"/>
    <w:rsid w:val="00197247"/>
    <w:rsid w:val="001A3079"/>
    <w:rsid w:val="001A37D8"/>
    <w:rsid w:val="001A64FA"/>
    <w:rsid w:val="001A7E57"/>
    <w:rsid w:val="001B5442"/>
    <w:rsid w:val="001D1DA6"/>
    <w:rsid w:val="001D2453"/>
    <w:rsid w:val="001D35DA"/>
    <w:rsid w:val="001D6E60"/>
    <w:rsid w:val="001E0FB2"/>
    <w:rsid w:val="001E4FA0"/>
    <w:rsid w:val="001F2788"/>
    <w:rsid w:val="00200188"/>
    <w:rsid w:val="00202706"/>
    <w:rsid w:val="002060DC"/>
    <w:rsid w:val="00206DDA"/>
    <w:rsid w:val="0021021B"/>
    <w:rsid w:val="0021041D"/>
    <w:rsid w:val="00217A14"/>
    <w:rsid w:val="002220D3"/>
    <w:rsid w:val="00233DAA"/>
    <w:rsid w:val="002350E9"/>
    <w:rsid w:val="00235501"/>
    <w:rsid w:val="00235686"/>
    <w:rsid w:val="002359C2"/>
    <w:rsid w:val="00241648"/>
    <w:rsid w:val="00244D5B"/>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194F"/>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7485"/>
    <w:rsid w:val="00371C01"/>
    <w:rsid w:val="00377C60"/>
    <w:rsid w:val="0038073B"/>
    <w:rsid w:val="00384DD7"/>
    <w:rsid w:val="00385B2A"/>
    <w:rsid w:val="00386001"/>
    <w:rsid w:val="003870F1"/>
    <w:rsid w:val="00391691"/>
    <w:rsid w:val="003972C5"/>
    <w:rsid w:val="003A10E1"/>
    <w:rsid w:val="003A2940"/>
    <w:rsid w:val="003A3656"/>
    <w:rsid w:val="003A3980"/>
    <w:rsid w:val="003A4ADC"/>
    <w:rsid w:val="003B3C50"/>
    <w:rsid w:val="003B3CD3"/>
    <w:rsid w:val="003B69F0"/>
    <w:rsid w:val="003B784A"/>
    <w:rsid w:val="003C713C"/>
    <w:rsid w:val="003D2D20"/>
    <w:rsid w:val="003D2F68"/>
    <w:rsid w:val="003D7234"/>
    <w:rsid w:val="003E19A6"/>
    <w:rsid w:val="003E4F6C"/>
    <w:rsid w:val="003F2117"/>
    <w:rsid w:val="003F4526"/>
    <w:rsid w:val="00400A44"/>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693"/>
    <w:rsid w:val="00491767"/>
    <w:rsid w:val="00491BC8"/>
    <w:rsid w:val="00491F5C"/>
    <w:rsid w:val="004956F1"/>
    <w:rsid w:val="004A1063"/>
    <w:rsid w:val="004A19AD"/>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25AE"/>
    <w:rsid w:val="005A066C"/>
    <w:rsid w:val="005A1510"/>
    <w:rsid w:val="005A1EA3"/>
    <w:rsid w:val="005A3AF8"/>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5C2E"/>
    <w:rsid w:val="006C732D"/>
    <w:rsid w:val="006D0805"/>
    <w:rsid w:val="006D6B10"/>
    <w:rsid w:val="006E0693"/>
    <w:rsid w:val="006E25E8"/>
    <w:rsid w:val="006F1399"/>
    <w:rsid w:val="006F4636"/>
    <w:rsid w:val="006F5FC5"/>
    <w:rsid w:val="0070422F"/>
    <w:rsid w:val="00706A6E"/>
    <w:rsid w:val="007163DC"/>
    <w:rsid w:val="00726D3F"/>
    <w:rsid w:val="007270CE"/>
    <w:rsid w:val="00733240"/>
    <w:rsid w:val="00744F1E"/>
    <w:rsid w:val="0074618E"/>
    <w:rsid w:val="007509FE"/>
    <w:rsid w:val="0075469B"/>
    <w:rsid w:val="00757D9F"/>
    <w:rsid w:val="00764B77"/>
    <w:rsid w:val="00771063"/>
    <w:rsid w:val="007727B5"/>
    <w:rsid w:val="00775979"/>
    <w:rsid w:val="00782759"/>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16EE"/>
    <w:rsid w:val="007C46DA"/>
    <w:rsid w:val="007C7DBA"/>
    <w:rsid w:val="007C7DD4"/>
    <w:rsid w:val="007D2BA9"/>
    <w:rsid w:val="007D45CB"/>
    <w:rsid w:val="007E1DA8"/>
    <w:rsid w:val="007E337C"/>
    <w:rsid w:val="007F0420"/>
    <w:rsid w:val="007F0C99"/>
    <w:rsid w:val="007F3725"/>
    <w:rsid w:val="007F5371"/>
    <w:rsid w:val="007F66BF"/>
    <w:rsid w:val="007F69A5"/>
    <w:rsid w:val="008009F7"/>
    <w:rsid w:val="00805DD6"/>
    <w:rsid w:val="00807004"/>
    <w:rsid w:val="008119C3"/>
    <w:rsid w:val="008142A3"/>
    <w:rsid w:val="00817D9F"/>
    <w:rsid w:val="0082743A"/>
    <w:rsid w:val="00830AF9"/>
    <w:rsid w:val="00832E38"/>
    <w:rsid w:val="0083465E"/>
    <w:rsid w:val="00837A2B"/>
    <w:rsid w:val="00841C3C"/>
    <w:rsid w:val="00843A6A"/>
    <w:rsid w:val="00844085"/>
    <w:rsid w:val="00844627"/>
    <w:rsid w:val="00844683"/>
    <w:rsid w:val="00844FDB"/>
    <w:rsid w:val="0084599E"/>
    <w:rsid w:val="0084767B"/>
    <w:rsid w:val="00852F0F"/>
    <w:rsid w:val="00866CC6"/>
    <w:rsid w:val="008678D2"/>
    <w:rsid w:val="008734BF"/>
    <w:rsid w:val="008805C9"/>
    <w:rsid w:val="0088351D"/>
    <w:rsid w:val="008955C1"/>
    <w:rsid w:val="008A2FA4"/>
    <w:rsid w:val="008A6FF5"/>
    <w:rsid w:val="008B5357"/>
    <w:rsid w:val="008B6173"/>
    <w:rsid w:val="008B685E"/>
    <w:rsid w:val="008B73BF"/>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C00CF"/>
    <w:rsid w:val="00AC0152"/>
    <w:rsid w:val="00AC2B1C"/>
    <w:rsid w:val="00AC6247"/>
    <w:rsid w:val="00AD052B"/>
    <w:rsid w:val="00AD1740"/>
    <w:rsid w:val="00AD56A9"/>
    <w:rsid w:val="00AE06E3"/>
    <w:rsid w:val="00AE6112"/>
    <w:rsid w:val="00AF0658"/>
    <w:rsid w:val="00AF0F64"/>
    <w:rsid w:val="00AF1926"/>
    <w:rsid w:val="00AF25CA"/>
    <w:rsid w:val="00AF3CCD"/>
    <w:rsid w:val="00AF72C7"/>
    <w:rsid w:val="00B00ADD"/>
    <w:rsid w:val="00B039B1"/>
    <w:rsid w:val="00B04EEC"/>
    <w:rsid w:val="00B0587C"/>
    <w:rsid w:val="00B06EFC"/>
    <w:rsid w:val="00B17084"/>
    <w:rsid w:val="00B17756"/>
    <w:rsid w:val="00B20944"/>
    <w:rsid w:val="00B24E30"/>
    <w:rsid w:val="00B25E6A"/>
    <w:rsid w:val="00B34765"/>
    <w:rsid w:val="00B406E0"/>
    <w:rsid w:val="00B40755"/>
    <w:rsid w:val="00B46B25"/>
    <w:rsid w:val="00B47563"/>
    <w:rsid w:val="00B47726"/>
    <w:rsid w:val="00B528F7"/>
    <w:rsid w:val="00B6036E"/>
    <w:rsid w:val="00B61269"/>
    <w:rsid w:val="00B62C3D"/>
    <w:rsid w:val="00B65A7B"/>
    <w:rsid w:val="00B67D89"/>
    <w:rsid w:val="00B764D3"/>
    <w:rsid w:val="00B818AB"/>
    <w:rsid w:val="00B81CEA"/>
    <w:rsid w:val="00B91CC7"/>
    <w:rsid w:val="00B965B0"/>
    <w:rsid w:val="00BA6C7F"/>
    <w:rsid w:val="00BB246E"/>
    <w:rsid w:val="00BB3D68"/>
    <w:rsid w:val="00BC10D5"/>
    <w:rsid w:val="00BC7F58"/>
    <w:rsid w:val="00BD2273"/>
    <w:rsid w:val="00BD2897"/>
    <w:rsid w:val="00BD2F1E"/>
    <w:rsid w:val="00BD3931"/>
    <w:rsid w:val="00BE00D7"/>
    <w:rsid w:val="00BE60D4"/>
    <w:rsid w:val="00BE68AF"/>
    <w:rsid w:val="00C02268"/>
    <w:rsid w:val="00C02964"/>
    <w:rsid w:val="00C03D7B"/>
    <w:rsid w:val="00C055F2"/>
    <w:rsid w:val="00C06E94"/>
    <w:rsid w:val="00C075E8"/>
    <w:rsid w:val="00C124AF"/>
    <w:rsid w:val="00C12780"/>
    <w:rsid w:val="00C1329A"/>
    <w:rsid w:val="00C14AA4"/>
    <w:rsid w:val="00C16834"/>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5FC"/>
    <w:rsid w:val="00CA1680"/>
    <w:rsid w:val="00CA2637"/>
    <w:rsid w:val="00CB1BC5"/>
    <w:rsid w:val="00CB4739"/>
    <w:rsid w:val="00CB7340"/>
    <w:rsid w:val="00CC48A5"/>
    <w:rsid w:val="00CC6C19"/>
    <w:rsid w:val="00CD002D"/>
    <w:rsid w:val="00CD0C13"/>
    <w:rsid w:val="00CE14D3"/>
    <w:rsid w:val="00CE6213"/>
    <w:rsid w:val="00CE75D3"/>
    <w:rsid w:val="00CF042C"/>
    <w:rsid w:val="00CF0B23"/>
    <w:rsid w:val="00CF5459"/>
    <w:rsid w:val="00CF724E"/>
    <w:rsid w:val="00D03311"/>
    <w:rsid w:val="00D064D5"/>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2156"/>
    <w:rsid w:val="00D969C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0F50"/>
    <w:rsid w:val="00E21DA8"/>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4F98-ED42-4E17-B45F-D54EEB0C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14</Pages>
  <Words>8014</Words>
  <Characters>43281</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103</cp:revision>
  <cp:lastPrinted>2024-07-08T11:08:00Z</cp:lastPrinted>
  <dcterms:created xsi:type="dcterms:W3CDTF">2023-09-07T11:10:00Z</dcterms:created>
  <dcterms:modified xsi:type="dcterms:W3CDTF">2025-03-12T12:06:00Z</dcterms:modified>
</cp:coreProperties>
</file>