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099C" w:rsidRPr="00F2099C" w:rsidRDefault="00F2099C" w:rsidP="00C71685">
      <w:pPr>
        <w:rPr>
          <w:b/>
          <w:sz w:val="16"/>
          <w:szCs w:val="16"/>
          <w:lang w:val="el-GR"/>
        </w:rPr>
      </w:pPr>
      <w:r>
        <w:rPr>
          <w:b/>
          <w:sz w:val="16"/>
          <w:szCs w:val="16"/>
          <w:lang w:val="el-GR"/>
        </w:rPr>
        <w:t xml:space="preserve">ΠΑΡΑΡΤΗΜΑ  </w:t>
      </w:r>
      <w:r>
        <w:rPr>
          <w:b/>
          <w:sz w:val="16"/>
          <w:szCs w:val="16"/>
          <w:lang w:val="en-US"/>
        </w:rPr>
        <w:t xml:space="preserve">II  </w:t>
      </w:r>
      <w:r w:rsidRPr="00F2099C">
        <w:rPr>
          <w:b/>
          <w:sz w:val="16"/>
          <w:szCs w:val="16"/>
          <w:lang w:val="el-GR"/>
        </w:rPr>
        <w:t xml:space="preserve">ΠΙΝΑΚΑΣ ΣΥΜΜΟΡΦΩΣΗΣ </w:t>
      </w:r>
    </w:p>
    <w:tbl>
      <w:tblPr>
        <w:tblW w:w="0" w:type="auto"/>
        <w:tblInd w:w="182" w:type="dxa"/>
        <w:tblCellMar>
          <w:left w:w="40" w:type="dxa"/>
          <w:right w:w="40" w:type="dxa"/>
        </w:tblCellMar>
        <w:tblLook w:val="0000"/>
      </w:tblPr>
      <w:tblGrid>
        <w:gridCol w:w="327"/>
        <w:gridCol w:w="4055"/>
        <w:gridCol w:w="1531"/>
        <w:gridCol w:w="1674"/>
        <w:gridCol w:w="1949"/>
      </w:tblGrid>
      <w:tr w:rsidR="00F2099C" w:rsidRPr="00F2099C" w:rsidTr="006179E0">
        <w:trPr>
          <w:trHeight w:hRule="exact" w:val="726"/>
        </w:trPr>
        <w:tc>
          <w:tcPr>
            <w:tcW w:w="112" w:type="dxa"/>
            <w:tcBorders>
              <w:top w:val="single" w:sz="6" w:space="0" w:color="auto"/>
              <w:left w:val="single" w:sz="6" w:space="0" w:color="auto"/>
              <w:bottom w:val="single" w:sz="12" w:space="0" w:color="auto"/>
              <w:right w:val="single" w:sz="12" w:space="0" w:color="auto"/>
            </w:tcBorders>
            <w:shd w:val="clear" w:color="auto" w:fill="FFFFFF"/>
            <w:vAlign w:val="center"/>
          </w:tcPr>
          <w:p w:rsidR="00F2099C" w:rsidRPr="00F2099C" w:rsidRDefault="00F2099C" w:rsidP="00F2099C">
            <w:pPr>
              <w:rPr>
                <w:sz w:val="16"/>
                <w:szCs w:val="16"/>
              </w:rPr>
            </w:pPr>
            <w:r w:rsidRPr="00F2099C">
              <w:rPr>
                <w:sz w:val="16"/>
                <w:szCs w:val="16"/>
              </w:rPr>
              <w:t>Α/Α</w:t>
            </w:r>
          </w:p>
        </w:tc>
        <w:tc>
          <w:tcPr>
            <w:tcW w:w="4141" w:type="dxa"/>
            <w:tcBorders>
              <w:top w:val="single" w:sz="6" w:space="0" w:color="auto"/>
              <w:left w:val="single" w:sz="12" w:space="0" w:color="auto"/>
              <w:bottom w:val="single" w:sz="12" w:space="0" w:color="auto"/>
              <w:right w:val="single" w:sz="6" w:space="0" w:color="auto"/>
            </w:tcBorders>
            <w:shd w:val="clear" w:color="auto" w:fill="FFFFFF"/>
            <w:vAlign w:val="center"/>
          </w:tcPr>
          <w:p w:rsidR="00F2099C" w:rsidRPr="00F2099C" w:rsidRDefault="00F2099C" w:rsidP="00F2099C">
            <w:pPr>
              <w:rPr>
                <w:sz w:val="16"/>
                <w:szCs w:val="16"/>
              </w:rPr>
            </w:pPr>
            <w:r w:rsidRPr="00F2099C">
              <w:rPr>
                <w:sz w:val="16"/>
                <w:szCs w:val="16"/>
              </w:rPr>
              <w:t>ΤΕΧΝΙΚΗ ΠΡΟΔΙΑΓΡΑΦΗ</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rsidR="00F2099C" w:rsidRPr="00F2099C" w:rsidRDefault="00F2099C" w:rsidP="00F2099C">
            <w:pPr>
              <w:rPr>
                <w:sz w:val="16"/>
                <w:szCs w:val="16"/>
                <w:lang w:val="el-GR"/>
              </w:rPr>
            </w:pPr>
            <w:r w:rsidRPr="00F2099C">
              <w:rPr>
                <w:sz w:val="16"/>
                <w:szCs w:val="16"/>
                <w:lang w:val="el-GR"/>
              </w:rPr>
              <w:t>ΑΠΑΙΤΗΣΗ</w:t>
            </w:r>
          </w:p>
        </w:tc>
        <w:tc>
          <w:tcPr>
            <w:tcW w:w="1701" w:type="dxa"/>
            <w:tcBorders>
              <w:top w:val="single" w:sz="6" w:space="0" w:color="auto"/>
              <w:left w:val="single" w:sz="6" w:space="0" w:color="auto"/>
              <w:bottom w:val="single" w:sz="12" w:space="0" w:color="auto"/>
              <w:right w:val="single" w:sz="6" w:space="0" w:color="auto"/>
            </w:tcBorders>
            <w:shd w:val="clear" w:color="auto" w:fill="FFFFFF"/>
          </w:tcPr>
          <w:p w:rsidR="00F2099C" w:rsidRPr="00F2099C" w:rsidRDefault="00F2099C" w:rsidP="00F2099C">
            <w:pPr>
              <w:rPr>
                <w:sz w:val="16"/>
                <w:szCs w:val="16"/>
                <w:lang w:val="el-GR"/>
              </w:rPr>
            </w:pPr>
            <w:r w:rsidRPr="00F2099C">
              <w:rPr>
                <w:sz w:val="16"/>
                <w:szCs w:val="16"/>
              </w:rPr>
              <w:t>ΑΠΑΝΤΗΣΗ</w:t>
            </w:r>
            <w:r w:rsidRPr="00F2099C">
              <w:rPr>
                <w:sz w:val="16"/>
                <w:szCs w:val="16"/>
                <w:lang w:val="el-GR"/>
              </w:rPr>
              <w:t xml:space="preserve"> </w:t>
            </w:r>
          </w:p>
          <w:p w:rsidR="00F2099C" w:rsidRPr="00F2099C" w:rsidRDefault="00F2099C" w:rsidP="00F2099C">
            <w:pPr>
              <w:rPr>
                <w:sz w:val="16"/>
                <w:szCs w:val="16"/>
              </w:rPr>
            </w:pPr>
            <w:r w:rsidRPr="00F2099C">
              <w:rPr>
                <w:sz w:val="16"/>
                <w:szCs w:val="16"/>
                <w:lang w:val="el-GR"/>
              </w:rPr>
              <w:t>ΥΠΟΨΗΦΙΟΥ</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F2099C" w:rsidRPr="00F2099C" w:rsidRDefault="00F2099C" w:rsidP="00F2099C">
            <w:pPr>
              <w:rPr>
                <w:sz w:val="16"/>
                <w:szCs w:val="16"/>
              </w:rPr>
            </w:pPr>
            <w:r w:rsidRPr="00F2099C">
              <w:rPr>
                <w:sz w:val="16"/>
                <w:szCs w:val="16"/>
              </w:rPr>
              <w:t>ΠΑΡΑΠΟΜΠΗ</w:t>
            </w:r>
          </w:p>
        </w:tc>
      </w:tr>
      <w:tr w:rsidR="00F2099C" w:rsidRPr="00F2099C" w:rsidTr="00381A8E">
        <w:trPr>
          <w:trHeight w:hRule="exact" w:val="3109"/>
        </w:trPr>
        <w:tc>
          <w:tcPr>
            <w:tcW w:w="112" w:type="dxa"/>
            <w:tcBorders>
              <w:top w:val="single" w:sz="12"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w:t>
            </w:r>
          </w:p>
        </w:tc>
        <w:tc>
          <w:tcPr>
            <w:tcW w:w="4141" w:type="dxa"/>
            <w:tcBorders>
              <w:top w:val="single" w:sz="12" w:space="0" w:color="auto"/>
              <w:left w:val="single" w:sz="12" w:space="0" w:color="auto"/>
              <w:bottom w:val="single" w:sz="6" w:space="0" w:color="auto"/>
              <w:right w:val="single" w:sz="6" w:space="0" w:color="auto"/>
            </w:tcBorders>
            <w:shd w:val="clear" w:color="auto" w:fill="FFFFFF"/>
          </w:tcPr>
          <w:p w:rsidR="00381A8E" w:rsidRPr="00381A8E" w:rsidRDefault="00381A8E" w:rsidP="00F2099C">
            <w:pPr>
              <w:rPr>
                <w:sz w:val="16"/>
                <w:szCs w:val="16"/>
                <w:lang w:val="el-GR"/>
              </w:rPr>
            </w:pPr>
            <w:proofErr w:type="spellStart"/>
            <w:r>
              <w:rPr>
                <w:sz w:val="16"/>
                <w:szCs w:val="16"/>
                <w:lang w:val="el-GR"/>
              </w:rPr>
              <w:t>Ημιστοιχειακά</w:t>
            </w:r>
            <w:proofErr w:type="spellEnd"/>
            <w:r>
              <w:rPr>
                <w:sz w:val="16"/>
                <w:szCs w:val="16"/>
                <w:lang w:val="el-GR"/>
              </w:rPr>
              <w:t xml:space="preserve"> ισοθερμιδικά</w:t>
            </w:r>
          </w:p>
          <w:p w:rsidR="00F2099C" w:rsidRPr="00703585" w:rsidRDefault="00C05C55" w:rsidP="00F2099C">
            <w:pPr>
              <w:rPr>
                <w:sz w:val="16"/>
                <w:szCs w:val="16"/>
                <w:lang w:val="el-GR"/>
              </w:rPr>
            </w:pPr>
            <w:r w:rsidRPr="00C05C55">
              <w:rPr>
                <w:sz w:val="16"/>
                <w:szCs w:val="16"/>
                <w:lang w:val="el-GR"/>
              </w:rPr>
              <w:t>διαλύματα πλήρους εντερικής διατροφής, σε υγρή</w:t>
            </w:r>
            <w:r w:rsidRPr="00C05C55">
              <w:rPr>
                <w:sz w:val="16"/>
                <w:szCs w:val="16"/>
                <w:lang w:val="el-GR"/>
              </w:rPr>
              <w:br/>
              <w:t xml:space="preserve">μορφή, να περιέχουν  MCT, </w:t>
            </w:r>
            <w:proofErr w:type="spellStart"/>
            <w:r w:rsidRPr="00C05C55">
              <w:rPr>
                <w:sz w:val="16"/>
                <w:szCs w:val="16"/>
                <w:lang w:val="el-GR"/>
              </w:rPr>
              <w:t>υδρολυμένη</w:t>
            </w:r>
            <w:proofErr w:type="spellEnd"/>
            <w:r w:rsidRPr="00C05C55">
              <w:rPr>
                <w:sz w:val="16"/>
                <w:szCs w:val="16"/>
                <w:lang w:val="el-GR"/>
              </w:rPr>
              <w:t xml:space="preserve"> πρωτεΐνη ορού γάλακτος συμπεριλαμβανομένων πεπτιδίων, </w:t>
            </w:r>
            <w:proofErr w:type="spellStart"/>
            <w:r w:rsidRPr="00C05C55">
              <w:rPr>
                <w:sz w:val="16"/>
                <w:szCs w:val="16"/>
                <w:lang w:val="el-GR"/>
              </w:rPr>
              <w:t>ολιγοπεπτιδίων</w:t>
            </w:r>
            <w:proofErr w:type="spellEnd"/>
            <w:r w:rsidRPr="00C05C55">
              <w:rPr>
                <w:sz w:val="16"/>
                <w:szCs w:val="16"/>
                <w:lang w:val="el-GR"/>
              </w:rPr>
              <w:t xml:space="preserve"> και ελεύθερων αμινοξέων και ιχθυέλαια. </w:t>
            </w:r>
            <w:r w:rsidRPr="00C05C55">
              <w:rPr>
                <w:sz w:val="16"/>
                <w:szCs w:val="16"/>
                <w:lang w:val="el-GR"/>
              </w:rPr>
              <w:br/>
              <w:t xml:space="preserve">Για ασθενείς με μειωμένη γαστρεντερική λειτουργία και/ή </w:t>
            </w:r>
            <w:proofErr w:type="spellStart"/>
            <w:r w:rsidRPr="00C05C55">
              <w:rPr>
                <w:sz w:val="16"/>
                <w:szCs w:val="16"/>
                <w:lang w:val="el-GR"/>
              </w:rPr>
              <w:t>δυσαπορροφήσεις</w:t>
            </w:r>
            <w:proofErr w:type="spellEnd"/>
            <w:r w:rsidRPr="00C05C55">
              <w:rPr>
                <w:sz w:val="16"/>
                <w:szCs w:val="16"/>
                <w:lang w:val="el-GR"/>
              </w:rPr>
              <w:t>. Κατάλληλο</w:t>
            </w:r>
            <w:r w:rsidRPr="00C05C55">
              <w:rPr>
                <w:sz w:val="16"/>
                <w:szCs w:val="16"/>
                <w:lang w:val="el-GR"/>
              </w:rPr>
              <w:br/>
              <w:t xml:space="preserve">για έναρξη εντερικής σίτισης ή/και σε μετάβαση </w:t>
            </w:r>
            <w:proofErr w:type="spellStart"/>
            <w:r w:rsidRPr="00C05C55">
              <w:rPr>
                <w:sz w:val="16"/>
                <w:szCs w:val="16"/>
                <w:lang w:val="el-GR"/>
              </w:rPr>
              <w:t>απο</w:t>
            </w:r>
            <w:proofErr w:type="spellEnd"/>
            <w:r w:rsidRPr="00C05C55">
              <w:rPr>
                <w:sz w:val="16"/>
                <w:szCs w:val="16"/>
                <w:lang w:val="el-GR"/>
              </w:rPr>
              <w:t xml:space="preserve"> παρεντερική. Με χαμηλή </w:t>
            </w:r>
            <w:proofErr w:type="spellStart"/>
            <w:r w:rsidRPr="00C05C55">
              <w:rPr>
                <w:sz w:val="16"/>
                <w:szCs w:val="16"/>
                <w:lang w:val="el-GR"/>
              </w:rPr>
              <w:t>ωσμωτικότητα</w:t>
            </w:r>
            <w:proofErr w:type="spellEnd"/>
            <w:r w:rsidRPr="00C05C55">
              <w:rPr>
                <w:sz w:val="16"/>
                <w:szCs w:val="16"/>
                <w:lang w:val="el-GR"/>
              </w:rPr>
              <w:t xml:space="preserve"> (300 </w:t>
            </w:r>
            <w:proofErr w:type="spellStart"/>
            <w:r w:rsidRPr="00C05C55">
              <w:rPr>
                <w:sz w:val="16"/>
                <w:szCs w:val="16"/>
                <w:lang w:val="el-GR"/>
              </w:rPr>
              <w:t>mOsm</w:t>
            </w:r>
            <w:proofErr w:type="spellEnd"/>
            <w:r w:rsidRPr="00C05C55">
              <w:rPr>
                <w:sz w:val="16"/>
                <w:szCs w:val="16"/>
                <w:lang w:val="el-GR"/>
              </w:rPr>
              <w:t>/</w:t>
            </w:r>
            <w:proofErr w:type="spellStart"/>
            <w:r w:rsidRPr="00C05C55">
              <w:rPr>
                <w:sz w:val="16"/>
                <w:szCs w:val="16"/>
                <w:lang w:val="el-GR"/>
              </w:rPr>
              <w:t>lt</w:t>
            </w:r>
            <w:proofErr w:type="spellEnd"/>
            <w:r w:rsidRPr="00C05C55">
              <w:rPr>
                <w:sz w:val="16"/>
                <w:szCs w:val="16"/>
                <w:lang w:val="el-GR"/>
              </w:rPr>
              <w:t xml:space="preserve"> ή και χαμηλότερη)</w:t>
            </w:r>
            <w:r w:rsidRPr="00C05C55">
              <w:rPr>
                <w:sz w:val="16"/>
                <w:szCs w:val="16"/>
                <w:lang w:val="el-GR"/>
              </w:rPr>
              <w:br/>
              <w:t xml:space="preserve">Να είναι ελεύθερα </w:t>
            </w:r>
            <w:proofErr w:type="spellStart"/>
            <w:r w:rsidRPr="00C05C55">
              <w:rPr>
                <w:sz w:val="16"/>
                <w:szCs w:val="16"/>
                <w:lang w:val="el-GR"/>
              </w:rPr>
              <w:t>γλουτένης</w:t>
            </w:r>
            <w:proofErr w:type="spellEnd"/>
            <w:r w:rsidRPr="00C05C55">
              <w:rPr>
                <w:sz w:val="16"/>
                <w:szCs w:val="16"/>
                <w:lang w:val="el-GR"/>
              </w:rPr>
              <w:t xml:space="preserve"> και λακτόζης</w:t>
            </w:r>
          </w:p>
          <w:p w:rsidR="00381A8E" w:rsidRPr="00381A8E" w:rsidRDefault="00381A8E" w:rsidP="00381A8E">
            <w:pPr>
              <w:rPr>
                <w:sz w:val="16"/>
                <w:szCs w:val="16"/>
                <w:lang w:val="el-GR"/>
              </w:rPr>
            </w:pPr>
            <w:r w:rsidRPr="00381A8E">
              <w:rPr>
                <w:sz w:val="16"/>
                <w:szCs w:val="16"/>
                <w:lang w:val="el-GR"/>
              </w:rPr>
              <w:t>ΚΩΔΙΚΟΣ ΝΟΣΟΚ</w:t>
            </w:r>
            <w:r>
              <w:rPr>
                <w:sz w:val="16"/>
                <w:szCs w:val="16"/>
                <w:lang w:val="en-US"/>
              </w:rPr>
              <w:t>:</w:t>
            </w:r>
            <w:r w:rsidRPr="00381A8E">
              <w:rPr>
                <w:sz w:val="16"/>
                <w:szCs w:val="16"/>
                <w:lang w:val="el-GR"/>
              </w:rPr>
              <w:t xml:space="preserve">  905074</w:t>
            </w:r>
          </w:p>
          <w:p w:rsidR="00381A8E" w:rsidRPr="00381A8E" w:rsidRDefault="00381A8E" w:rsidP="00381A8E">
            <w:pPr>
              <w:rPr>
                <w:sz w:val="16"/>
                <w:szCs w:val="16"/>
                <w:lang w:val="en-US"/>
              </w:rPr>
            </w:pPr>
            <w:r w:rsidRPr="00381A8E">
              <w:rPr>
                <w:sz w:val="16"/>
                <w:szCs w:val="16"/>
                <w:lang w:val="el-GR"/>
              </w:rPr>
              <w:t xml:space="preserve">ΠΟΣΟΤΗΤΑ </w:t>
            </w:r>
            <w:r>
              <w:rPr>
                <w:sz w:val="16"/>
                <w:szCs w:val="16"/>
                <w:lang w:val="en-US"/>
              </w:rPr>
              <w:t>: 1600</w:t>
            </w:r>
            <w:r w:rsidRPr="00381A8E">
              <w:rPr>
                <w:sz w:val="16"/>
                <w:szCs w:val="16"/>
                <w:lang w:val="el-GR"/>
              </w:rPr>
              <w:t xml:space="preserve"> </w:t>
            </w:r>
          </w:p>
        </w:tc>
        <w:tc>
          <w:tcPr>
            <w:tcW w:w="1559" w:type="dxa"/>
            <w:tcBorders>
              <w:top w:val="single" w:sz="12"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12"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AB44A7">
        <w:trPr>
          <w:trHeight w:hRule="exact" w:val="2968"/>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AB44A7" w:rsidP="00AB44A7">
            <w:pPr>
              <w:rPr>
                <w:sz w:val="16"/>
                <w:szCs w:val="16"/>
                <w:lang w:val="el-GR"/>
              </w:rPr>
            </w:pPr>
            <w:proofErr w:type="spellStart"/>
            <w:r w:rsidRPr="00AB44A7">
              <w:rPr>
                <w:sz w:val="16"/>
                <w:szCs w:val="16"/>
                <w:lang w:val="el-GR"/>
              </w:rPr>
              <w:t>Υπέρθερμιδικάπολυμερή</w:t>
            </w:r>
            <w:proofErr w:type="spellEnd"/>
            <w:r w:rsidRPr="00AB44A7">
              <w:rPr>
                <w:sz w:val="16"/>
                <w:szCs w:val="16"/>
                <w:lang w:val="el-GR"/>
              </w:rPr>
              <w:t xml:space="preserve"> </w:t>
            </w:r>
            <w:r w:rsidRPr="00AB44A7">
              <w:rPr>
                <w:sz w:val="16"/>
                <w:szCs w:val="16"/>
                <w:lang w:val="el-GR"/>
              </w:rPr>
              <w:br/>
              <w:t>διαλύματα πλήρους εντερικής διατροφής</w:t>
            </w:r>
          </w:p>
          <w:p w:rsidR="00AB44A7" w:rsidRDefault="00AB44A7" w:rsidP="00AB44A7">
            <w:pPr>
              <w:rPr>
                <w:sz w:val="16"/>
                <w:szCs w:val="16"/>
                <w:lang w:val="el-GR"/>
              </w:rPr>
            </w:pPr>
            <w:r w:rsidRPr="00AB44A7">
              <w:rPr>
                <w:sz w:val="16"/>
                <w:szCs w:val="16"/>
                <w:u w:val="single"/>
                <w:lang w:val="el-GR"/>
              </w:rPr>
              <w:t>1,5</w:t>
            </w:r>
            <w:r w:rsidRPr="00AB44A7">
              <w:rPr>
                <w:sz w:val="16"/>
                <w:szCs w:val="16"/>
                <w:u w:val="single"/>
                <w:lang w:val="en-US"/>
              </w:rPr>
              <w:t>kcal</w:t>
            </w:r>
            <w:r w:rsidRPr="00AB44A7">
              <w:rPr>
                <w:sz w:val="16"/>
                <w:szCs w:val="16"/>
                <w:u w:val="single"/>
                <w:lang w:val="el-GR"/>
              </w:rPr>
              <w:t>/</w:t>
            </w:r>
            <w:r w:rsidRPr="00AB44A7">
              <w:rPr>
                <w:sz w:val="16"/>
                <w:szCs w:val="16"/>
                <w:u w:val="single"/>
                <w:lang w:val="en-US"/>
              </w:rPr>
              <w:t>ml</w:t>
            </w:r>
            <w:r w:rsidRPr="00AB44A7">
              <w:rPr>
                <w:sz w:val="16"/>
                <w:szCs w:val="16"/>
                <w:u w:val="single"/>
                <w:lang w:val="el-GR"/>
              </w:rPr>
              <w:t>, χωρίς υπόλειμμα</w:t>
            </w:r>
            <w:r w:rsidRPr="00AB44A7">
              <w:rPr>
                <w:sz w:val="16"/>
                <w:szCs w:val="16"/>
                <w:lang w:val="el-GR"/>
              </w:rPr>
              <w:t xml:space="preserve"> για ασθενείς χωρίς μεταβολικές </w:t>
            </w:r>
            <w:r w:rsidRPr="00AB44A7">
              <w:rPr>
                <w:sz w:val="16"/>
                <w:szCs w:val="16"/>
                <w:lang w:val="el-GR"/>
              </w:rPr>
              <w:br/>
              <w:t xml:space="preserve">διαταραχές. Με χαμηλή </w:t>
            </w:r>
            <w:proofErr w:type="spellStart"/>
            <w:r w:rsidRPr="00AB44A7">
              <w:rPr>
                <w:sz w:val="16"/>
                <w:szCs w:val="16"/>
                <w:lang w:val="el-GR"/>
              </w:rPr>
              <w:t>ωσμωτικότητα</w:t>
            </w:r>
            <w:proofErr w:type="spellEnd"/>
            <w:r w:rsidRPr="00AB44A7">
              <w:rPr>
                <w:sz w:val="16"/>
                <w:szCs w:val="16"/>
                <w:lang w:val="el-GR"/>
              </w:rPr>
              <w:t xml:space="preserve"> (300 </w:t>
            </w:r>
            <w:proofErr w:type="spellStart"/>
            <w:r w:rsidRPr="00AB44A7">
              <w:rPr>
                <w:sz w:val="16"/>
                <w:szCs w:val="16"/>
                <w:lang w:val="el-GR"/>
              </w:rPr>
              <w:t>mOsm</w:t>
            </w:r>
            <w:proofErr w:type="spellEnd"/>
            <w:r w:rsidRPr="00AB44A7">
              <w:rPr>
                <w:sz w:val="16"/>
                <w:szCs w:val="16"/>
                <w:lang w:val="el-GR"/>
              </w:rPr>
              <w:t>/</w:t>
            </w:r>
            <w:proofErr w:type="spellStart"/>
            <w:r w:rsidRPr="00AB44A7">
              <w:rPr>
                <w:sz w:val="16"/>
                <w:szCs w:val="16"/>
                <w:lang w:val="el-GR"/>
              </w:rPr>
              <w:t>lt</w:t>
            </w:r>
            <w:proofErr w:type="spellEnd"/>
            <w:r w:rsidRPr="00AB44A7">
              <w:rPr>
                <w:sz w:val="16"/>
                <w:szCs w:val="16"/>
                <w:lang w:val="el-GR"/>
              </w:rPr>
              <w:t xml:space="preserve"> ή και χαμηλότερη). Κατάλληλο</w:t>
            </w:r>
            <w:r w:rsidRPr="00AB44A7">
              <w:rPr>
                <w:sz w:val="16"/>
                <w:szCs w:val="16"/>
                <w:lang w:val="el-GR"/>
              </w:rPr>
              <w:br/>
              <w:t xml:space="preserve">για έναρξη εντερικής σίτισης. </w:t>
            </w:r>
            <w:r w:rsidRPr="00AB44A7">
              <w:rPr>
                <w:sz w:val="16"/>
                <w:szCs w:val="16"/>
                <w:lang w:val="el-GR"/>
              </w:rPr>
              <w:br/>
              <w:t xml:space="preserve">Να είναι πλούσια σε </w:t>
            </w:r>
            <w:proofErr w:type="spellStart"/>
            <w:r w:rsidRPr="00AB44A7">
              <w:rPr>
                <w:sz w:val="16"/>
                <w:szCs w:val="16"/>
                <w:lang w:val="el-GR"/>
              </w:rPr>
              <w:t>μονοακόρεστα</w:t>
            </w:r>
            <w:proofErr w:type="spellEnd"/>
            <w:r w:rsidRPr="00AB44A7">
              <w:rPr>
                <w:sz w:val="16"/>
                <w:szCs w:val="16"/>
                <w:lang w:val="el-GR"/>
              </w:rPr>
              <w:t xml:space="preserve"> λιπαρά οξέα και να περιέχουν ιχθυέλαια.(&gt;30%)  </w:t>
            </w:r>
            <w:r w:rsidRPr="00AB44A7">
              <w:rPr>
                <w:sz w:val="16"/>
                <w:szCs w:val="16"/>
                <w:lang w:val="el-GR"/>
              </w:rPr>
              <w:br/>
              <w:t xml:space="preserve">Να είναι ελεύθερα </w:t>
            </w:r>
            <w:proofErr w:type="spellStart"/>
            <w:r w:rsidRPr="00AB44A7">
              <w:rPr>
                <w:sz w:val="16"/>
                <w:szCs w:val="16"/>
                <w:lang w:val="el-GR"/>
              </w:rPr>
              <w:t>γλουτένης</w:t>
            </w:r>
            <w:proofErr w:type="spellEnd"/>
            <w:r w:rsidRPr="00AB44A7">
              <w:rPr>
                <w:sz w:val="16"/>
                <w:szCs w:val="16"/>
                <w:lang w:val="el-GR"/>
              </w:rPr>
              <w:t xml:space="preserve"> και λακτόζης.</w:t>
            </w:r>
          </w:p>
          <w:p w:rsidR="00AB44A7" w:rsidRPr="00AB44A7" w:rsidRDefault="00AB44A7" w:rsidP="00AB44A7">
            <w:pPr>
              <w:rPr>
                <w:sz w:val="16"/>
                <w:szCs w:val="16"/>
                <w:lang w:val="el-GR"/>
              </w:rPr>
            </w:pPr>
            <w:r w:rsidRPr="00AB44A7">
              <w:rPr>
                <w:sz w:val="16"/>
                <w:szCs w:val="16"/>
                <w:lang w:val="el-GR"/>
              </w:rPr>
              <w:t>ΚΩΔΙΚΟΣ ΝΟΣΟΚ</w:t>
            </w:r>
            <w:r w:rsidRPr="00AB44A7">
              <w:rPr>
                <w:sz w:val="16"/>
                <w:szCs w:val="16"/>
                <w:lang w:val="en-US"/>
              </w:rPr>
              <w:t>:</w:t>
            </w:r>
            <w:r w:rsidRPr="00AB44A7">
              <w:rPr>
                <w:sz w:val="16"/>
                <w:szCs w:val="16"/>
                <w:lang w:val="el-GR"/>
              </w:rPr>
              <w:t xml:space="preserve">  905</w:t>
            </w:r>
            <w:r w:rsidR="00587B1A">
              <w:rPr>
                <w:sz w:val="16"/>
                <w:szCs w:val="16"/>
                <w:lang w:val="el-GR"/>
              </w:rPr>
              <w:t>001</w:t>
            </w:r>
          </w:p>
          <w:p w:rsidR="00AB44A7" w:rsidRPr="00F2099C" w:rsidRDefault="00AB44A7" w:rsidP="00587B1A">
            <w:pPr>
              <w:rPr>
                <w:sz w:val="16"/>
                <w:szCs w:val="16"/>
                <w:lang w:val="el-GR"/>
              </w:rPr>
            </w:pPr>
            <w:r w:rsidRPr="00AB44A7">
              <w:rPr>
                <w:sz w:val="16"/>
                <w:szCs w:val="16"/>
                <w:lang w:val="el-GR"/>
              </w:rPr>
              <w:t xml:space="preserve">ΠΟΣΟΤΗΤΑ </w:t>
            </w:r>
            <w:r w:rsidRPr="00AB44A7">
              <w:rPr>
                <w:sz w:val="16"/>
                <w:szCs w:val="16"/>
                <w:lang w:val="en-US"/>
              </w:rPr>
              <w:t>: 1</w:t>
            </w:r>
            <w:r w:rsidR="00587B1A">
              <w:rPr>
                <w:sz w:val="16"/>
                <w:szCs w:val="16"/>
                <w:lang w:val="el-GR"/>
              </w:rPr>
              <w:t>0</w:t>
            </w:r>
            <w:r w:rsidRPr="00AB44A7">
              <w:rPr>
                <w:sz w:val="16"/>
                <w:szCs w:val="16"/>
                <w:lang w:val="en-US"/>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587B1A">
        <w:trPr>
          <w:trHeight w:hRule="exact" w:val="3123"/>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587B1A" w:rsidP="00587B1A">
            <w:pPr>
              <w:rPr>
                <w:sz w:val="16"/>
                <w:szCs w:val="16"/>
                <w:lang w:val="el-GR"/>
              </w:rPr>
            </w:pPr>
            <w:proofErr w:type="spellStart"/>
            <w:r w:rsidRPr="00587B1A">
              <w:rPr>
                <w:sz w:val="16"/>
                <w:szCs w:val="16"/>
                <w:lang w:val="el-GR"/>
              </w:rPr>
              <w:t>Ισοθερμιδικάπολυμερή</w:t>
            </w:r>
            <w:proofErr w:type="spellEnd"/>
            <w:r w:rsidRPr="00587B1A">
              <w:rPr>
                <w:sz w:val="16"/>
                <w:szCs w:val="16"/>
                <w:lang w:val="el-GR"/>
              </w:rPr>
              <w:t xml:space="preserve"> </w:t>
            </w:r>
            <w:r w:rsidRPr="00587B1A">
              <w:rPr>
                <w:sz w:val="16"/>
                <w:szCs w:val="16"/>
                <w:lang w:val="el-GR"/>
              </w:rPr>
              <w:br/>
              <w:t>διαλύματα πλήρους εντερικής διατροφής, ισορροπημένης σύνθεσης</w:t>
            </w:r>
          </w:p>
          <w:p w:rsidR="00587B1A" w:rsidRDefault="00587B1A" w:rsidP="00587B1A">
            <w:pPr>
              <w:rPr>
                <w:sz w:val="16"/>
                <w:szCs w:val="16"/>
                <w:lang w:val="el-GR"/>
              </w:rPr>
            </w:pPr>
            <w:r w:rsidRPr="00587B1A">
              <w:rPr>
                <w:sz w:val="16"/>
                <w:szCs w:val="16"/>
                <w:u w:val="single"/>
                <w:lang w:val="el-GR"/>
              </w:rPr>
              <w:t>με φυτικές ίνες</w:t>
            </w:r>
            <w:r w:rsidRPr="00587B1A">
              <w:rPr>
                <w:sz w:val="16"/>
                <w:szCs w:val="16"/>
                <w:lang w:val="el-GR"/>
              </w:rPr>
              <w:t xml:space="preserve"> (18 </w:t>
            </w:r>
            <w:proofErr w:type="spellStart"/>
            <w:r w:rsidRPr="00587B1A">
              <w:rPr>
                <w:sz w:val="16"/>
                <w:szCs w:val="16"/>
                <w:lang w:val="el-GR"/>
              </w:rPr>
              <w:t>γρ</w:t>
            </w:r>
            <w:proofErr w:type="spellEnd"/>
            <w:r w:rsidRPr="00587B1A">
              <w:rPr>
                <w:sz w:val="16"/>
                <w:szCs w:val="16"/>
                <w:lang w:val="el-GR"/>
              </w:rPr>
              <w:t>/</w:t>
            </w:r>
            <w:proofErr w:type="spellStart"/>
            <w:r w:rsidRPr="00587B1A">
              <w:rPr>
                <w:sz w:val="16"/>
                <w:szCs w:val="16"/>
                <w:lang w:val="el-GR"/>
              </w:rPr>
              <w:t>lt</w:t>
            </w:r>
            <w:proofErr w:type="spellEnd"/>
            <w:r w:rsidRPr="00587B1A">
              <w:rPr>
                <w:sz w:val="16"/>
                <w:szCs w:val="16"/>
                <w:lang w:val="el-GR"/>
              </w:rPr>
              <w:t xml:space="preserve"> και υψηλότερη), χαμηλά σε υδατάνθρακες (35%-45% της ενέργειας) κατάλληλα </w:t>
            </w:r>
            <w:r w:rsidRPr="00587B1A">
              <w:rPr>
                <w:sz w:val="16"/>
                <w:szCs w:val="16"/>
                <w:u w:val="single"/>
                <w:lang w:val="el-GR"/>
              </w:rPr>
              <w:t>και για διαβητικούς.</w:t>
            </w:r>
            <w:r w:rsidRPr="00587B1A">
              <w:rPr>
                <w:sz w:val="16"/>
                <w:szCs w:val="16"/>
                <w:lang w:val="el-GR"/>
              </w:rPr>
              <w:t xml:space="preserve"> </w:t>
            </w:r>
            <w:r w:rsidRPr="00587B1A">
              <w:rPr>
                <w:sz w:val="16"/>
                <w:szCs w:val="16"/>
                <w:lang w:val="el-GR"/>
              </w:rPr>
              <w:br/>
              <w:t xml:space="preserve">Με χαμηλή </w:t>
            </w:r>
            <w:proofErr w:type="spellStart"/>
            <w:r w:rsidRPr="00587B1A">
              <w:rPr>
                <w:sz w:val="16"/>
                <w:szCs w:val="16"/>
                <w:lang w:val="el-GR"/>
              </w:rPr>
              <w:t>ωσμωτικότητα</w:t>
            </w:r>
            <w:proofErr w:type="spellEnd"/>
            <w:r w:rsidRPr="00587B1A">
              <w:rPr>
                <w:sz w:val="16"/>
                <w:szCs w:val="16"/>
                <w:lang w:val="el-GR"/>
              </w:rPr>
              <w:t xml:space="preserve"> (300 </w:t>
            </w:r>
            <w:proofErr w:type="spellStart"/>
            <w:r w:rsidRPr="00587B1A">
              <w:rPr>
                <w:sz w:val="16"/>
                <w:szCs w:val="16"/>
                <w:lang w:val="el-GR"/>
              </w:rPr>
              <w:t>mOsm</w:t>
            </w:r>
            <w:proofErr w:type="spellEnd"/>
            <w:r w:rsidRPr="00587B1A">
              <w:rPr>
                <w:sz w:val="16"/>
                <w:szCs w:val="16"/>
                <w:lang w:val="el-GR"/>
              </w:rPr>
              <w:t>/</w:t>
            </w:r>
            <w:proofErr w:type="spellStart"/>
            <w:r w:rsidRPr="00587B1A">
              <w:rPr>
                <w:sz w:val="16"/>
                <w:szCs w:val="16"/>
                <w:lang w:val="el-GR"/>
              </w:rPr>
              <w:t>lt</w:t>
            </w:r>
            <w:proofErr w:type="spellEnd"/>
            <w:r w:rsidRPr="00587B1A">
              <w:rPr>
                <w:sz w:val="16"/>
                <w:szCs w:val="16"/>
                <w:lang w:val="el-GR"/>
              </w:rPr>
              <w:t xml:space="preserve"> ή και χαμηλότερη) </w:t>
            </w:r>
            <w:r w:rsidRPr="00587B1A">
              <w:rPr>
                <w:sz w:val="16"/>
                <w:szCs w:val="16"/>
                <w:lang w:val="el-GR"/>
              </w:rPr>
              <w:br/>
              <w:t xml:space="preserve">Να είναι πλούσια σε </w:t>
            </w:r>
            <w:proofErr w:type="spellStart"/>
            <w:r w:rsidRPr="00587B1A">
              <w:rPr>
                <w:sz w:val="16"/>
                <w:szCs w:val="16"/>
                <w:lang w:val="el-GR"/>
              </w:rPr>
              <w:t>μονοακόρεστα</w:t>
            </w:r>
            <w:proofErr w:type="spellEnd"/>
            <w:r w:rsidRPr="00587B1A">
              <w:rPr>
                <w:sz w:val="16"/>
                <w:szCs w:val="16"/>
                <w:lang w:val="el-GR"/>
              </w:rPr>
              <w:t xml:space="preserve"> λιπαρά οξέα και να περιέχουν ιχθυέλαια.  </w:t>
            </w:r>
            <w:r w:rsidRPr="00587B1A">
              <w:rPr>
                <w:sz w:val="16"/>
                <w:szCs w:val="16"/>
                <w:lang w:val="el-GR"/>
              </w:rPr>
              <w:br/>
              <w:t xml:space="preserve">Να είναι ελεύθερα </w:t>
            </w:r>
            <w:proofErr w:type="spellStart"/>
            <w:r w:rsidRPr="00587B1A">
              <w:rPr>
                <w:sz w:val="16"/>
                <w:szCs w:val="16"/>
                <w:lang w:val="el-GR"/>
              </w:rPr>
              <w:t>γλουτένης</w:t>
            </w:r>
            <w:proofErr w:type="spellEnd"/>
            <w:r w:rsidRPr="00587B1A">
              <w:rPr>
                <w:sz w:val="16"/>
                <w:szCs w:val="16"/>
                <w:lang w:val="el-GR"/>
              </w:rPr>
              <w:t xml:space="preserve"> και λακτόζης.</w:t>
            </w:r>
          </w:p>
          <w:p w:rsidR="00587B1A" w:rsidRPr="00587B1A" w:rsidRDefault="00587B1A" w:rsidP="00587B1A">
            <w:pPr>
              <w:rPr>
                <w:sz w:val="16"/>
                <w:szCs w:val="16"/>
                <w:lang w:val="el-GR"/>
              </w:rPr>
            </w:pPr>
            <w:r w:rsidRPr="00587B1A">
              <w:rPr>
                <w:sz w:val="16"/>
                <w:szCs w:val="16"/>
                <w:lang w:val="el-GR"/>
              </w:rPr>
              <w:t>ΚΩΔΙΚΟΣ ΝΟΣΟΚ</w:t>
            </w:r>
            <w:r w:rsidRPr="00587B1A">
              <w:rPr>
                <w:sz w:val="16"/>
                <w:szCs w:val="16"/>
                <w:lang w:val="en-US"/>
              </w:rPr>
              <w:t>:</w:t>
            </w:r>
            <w:r w:rsidRPr="00587B1A">
              <w:rPr>
                <w:sz w:val="16"/>
                <w:szCs w:val="16"/>
                <w:lang w:val="el-GR"/>
              </w:rPr>
              <w:t xml:space="preserve">  9050</w:t>
            </w:r>
            <w:r>
              <w:rPr>
                <w:sz w:val="16"/>
                <w:szCs w:val="16"/>
                <w:lang w:val="el-GR"/>
              </w:rPr>
              <w:t>76</w:t>
            </w:r>
          </w:p>
          <w:p w:rsidR="00587B1A" w:rsidRPr="00F2099C" w:rsidRDefault="00587B1A" w:rsidP="00587B1A">
            <w:pPr>
              <w:rPr>
                <w:sz w:val="16"/>
                <w:szCs w:val="16"/>
                <w:lang w:val="el-GR"/>
              </w:rPr>
            </w:pPr>
            <w:r w:rsidRPr="00587B1A">
              <w:rPr>
                <w:sz w:val="16"/>
                <w:szCs w:val="16"/>
                <w:lang w:val="el-GR"/>
              </w:rPr>
              <w:t xml:space="preserve">ΠΟΣΟΤΗΤΑ </w:t>
            </w:r>
            <w:r w:rsidRPr="00587B1A">
              <w:rPr>
                <w:sz w:val="16"/>
                <w:szCs w:val="16"/>
                <w:lang w:val="en-US"/>
              </w:rPr>
              <w:t>: 1</w:t>
            </w:r>
            <w:r>
              <w:rPr>
                <w:sz w:val="16"/>
                <w:szCs w:val="16"/>
                <w:lang w:val="el-GR"/>
              </w:rPr>
              <w:t>6</w:t>
            </w:r>
            <w:r w:rsidRPr="00587B1A">
              <w:rPr>
                <w:sz w:val="16"/>
                <w:szCs w:val="16"/>
                <w:lang w:val="en-US"/>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587B1A">
        <w:trPr>
          <w:trHeight w:hRule="exact" w:val="2403"/>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587B1A" w:rsidP="00F2099C">
            <w:pPr>
              <w:rPr>
                <w:sz w:val="16"/>
                <w:szCs w:val="16"/>
                <w:lang w:val="el-GR"/>
              </w:rPr>
            </w:pPr>
            <w:r w:rsidRPr="00587B1A">
              <w:rPr>
                <w:sz w:val="16"/>
                <w:szCs w:val="16"/>
                <w:lang w:val="el-GR"/>
              </w:rPr>
              <w:t xml:space="preserve">Αποξηραμένο σιρόπι γλυκόζης για </w:t>
            </w:r>
            <w:proofErr w:type="spellStart"/>
            <w:r w:rsidRPr="00587B1A">
              <w:rPr>
                <w:sz w:val="16"/>
                <w:szCs w:val="16"/>
                <w:lang w:val="el-GR"/>
              </w:rPr>
              <w:t>προεγχειρητική</w:t>
            </w:r>
            <w:proofErr w:type="spellEnd"/>
            <w:r w:rsidRPr="00587B1A">
              <w:rPr>
                <w:sz w:val="16"/>
                <w:szCs w:val="16"/>
                <w:lang w:val="el-GR"/>
              </w:rPr>
              <w:t xml:space="preserve"> φόρτιση σύμφωνα με το πρωτόκολλο </w:t>
            </w:r>
            <w:r w:rsidRPr="00587B1A">
              <w:rPr>
                <w:sz w:val="16"/>
                <w:szCs w:val="16"/>
                <w:lang w:val="en-US"/>
              </w:rPr>
              <w:t>ERAS</w:t>
            </w:r>
          </w:p>
          <w:p w:rsidR="00587B1A" w:rsidRPr="00587B1A" w:rsidRDefault="00587B1A" w:rsidP="00F2099C">
            <w:pPr>
              <w:rPr>
                <w:sz w:val="16"/>
                <w:szCs w:val="16"/>
                <w:lang w:val="el-GR"/>
              </w:rPr>
            </w:pPr>
          </w:p>
          <w:p w:rsidR="00587B1A" w:rsidRDefault="00587B1A" w:rsidP="00F2099C">
            <w:pPr>
              <w:rPr>
                <w:sz w:val="16"/>
                <w:szCs w:val="16"/>
                <w:lang w:val="el-GR"/>
              </w:rPr>
            </w:pPr>
            <w:r w:rsidRPr="00587B1A">
              <w:rPr>
                <w:sz w:val="16"/>
                <w:szCs w:val="16"/>
                <w:lang w:val="el-GR"/>
              </w:rPr>
              <w:t xml:space="preserve">Ανά συσκευασία 190 θερμίδες, (45 </w:t>
            </w:r>
            <w:proofErr w:type="spellStart"/>
            <w:r w:rsidRPr="00587B1A">
              <w:rPr>
                <w:sz w:val="16"/>
                <w:szCs w:val="16"/>
                <w:lang w:val="el-GR"/>
              </w:rPr>
              <w:t>γρ</w:t>
            </w:r>
            <w:proofErr w:type="spellEnd"/>
            <w:r w:rsidRPr="00587B1A">
              <w:rPr>
                <w:sz w:val="16"/>
                <w:szCs w:val="16"/>
                <w:lang w:val="el-GR"/>
              </w:rPr>
              <w:t xml:space="preserve"> υδατανθράκων εκ των οποίων τα 4,5 απλά)  χωρίς λίπος . </w:t>
            </w:r>
            <w:proofErr w:type="spellStart"/>
            <w:r w:rsidRPr="00587B1A">
              <w:rPr>
                <w:sz w:val="16"/>
                <w:szCs w:val="16"/>
                <w:lang w:val="el-GR"/>
              </w:rPr>
              <w:t>Ωσμωτικότητα</w:t>
            </w:r>
            <w:proofErr w:type="spellEnd"/>
            <w:r w:rsidRPr="00587B1A">
              <w:rPr>
                <w:sz w:val="16"/>
                <w:szCs w:val="16"/>
                <w:lang w:val="el-GR"/>
              </w:rPr>
              <w:t xml:space="preserve"> 135 </w:t>
            </w:r>
            <w:proofErr w:type="spellStart"/>
            <w:r w:rsidRPr="00587B1A">
              <w:rPr>
                <w:sz w:val="16"/>
                <w:szCs w:val="16"/>
                <w:lang w:val="en-US"/>
              </w:rPr>
              <w:t>mosm</w:t>
            </w:r>
            <w:proofErr w:type="spellEnd"/>
            <w:r w:rsidRPr="00587B1A">
              <w:rPr>
                <w:sz w:val="16"/>
                <w:szCs w:val="16"/>
                <w:lang w:val="en-US"/>
              </w:rPr>
              <w:t>/</w:t>
            </w:r>
            <w:proofErr w:type="spellStart"/>
            <w:r w:rsidRPr="00587B1A">
              <w:rPr>
                <w:sz w:val="16"/>
                <w:szCs w:val="16"/>
                <w:lang w:val="en-US"/>
              </w:rPr>
              <w:t>kgr</w:t>
            </w:r>
            <w:proofErr w:type="spellEnd"/>
            <w:r w:rsidRPr="00587B1A">
              <w:rPr>
                <w:sz w:val="16"/>
                <w:szCs w:val="16"/>
                <w:lang w:val="el-GR"/>
              </w:rPr>
              <w:t>.</w:t>
            </w:r>
          </w:p>
          <w:p w:rsidR="00587B1A" w:rsidRDefault="00587B1A" w:rsidP="00587B1A">
            <w:pPr>
              <w:rPr>
                <w:sz w:val="16"/>
                <w:szCs w:val="16"/>
                <w:lang w:val="el-GR"/>
              </w:rPr>
            </w:pPr>
            <w:r w:rsidRPr="00587B1A">
              <w:rPr>
                <w:sz w:val="16"/>
                <w:szCs w:val="16"/>
                <w:lang w:val="el-GR"/>
              </w:rPr>
              <w:t>ΚΩΔΙΚΟΣ ΝΟΣΟΚ</w:t>
            </w:r>
            <w:r w:rsidRPr="00587B1A">
              <w:rPr>
                <w:sz w:val="16"/>
                <w:szCs w:val="16"/>
                <w:lang w:val="en-US"/>
              </w:rPr>
              <w:t>:</w:t>
            </w:r>
            <w:r w:rsidRPr="00587B1A">
              <w:rPr>
                <w:sz w:val="16"/>
                <w:szCs w:val="16"/>
                <w:lang w:val="el-GR"/>
              </w:rPr>
              <w:t xml:space="preserve">  </w:t>
            </w:r>
            <w:r>
              <w:rPr>
                <w:sz w:val="16"/>
                <w:szCs w:val="16"/>
                <w:lang w:val="el-GR"/>
              </w:rPr>
              <w:t>9050302</w:t>
            </w:r>
          </w:p>
          <w:p w:rsidR="00587B1A" w:rsidRPr="00587B1A" w:rsidRDefault="00587B1A" w:rsidP="00587B1A">
            <w:pPr>
              <w:rPr>
                <w:sz w:val="16"/>
                <w:szCs w:val="16"/>
                <w:lang w:val="el-GR"/>
              </w:rPr>
            </w:pPr>
            <w:r w:rsidRPr="00587B1A">
              <w:rPr>
                <w:sz w:val="16"/>
                <w:szCs w:val="16"/>
                <w:lang w:val="el-GR"/>
              </w:rPr>
              <w:t xml:space="preserve">ΠΟΣΟΤΗΤΑ </w:t>
            </w:r>
            <w:r w:rsidRPr="00587B1A">
              <w:rPr>
                <w:sz w:val="16"/>
                <w:szCs w:val="16"/>
                <w:lang w:val="en-US"/>
              </w:rPr>
              <w:t xml:space="preserve">: </w:t>
            </w:r>
            <w:r>
              <w:rPr>
                <w:sz w:val="16"/>
                <w:szCs w:val="16"/>
                <w:lang w:val="el-GR"/>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A96A2E">
        <w:trPr>
          <w:trHeight w:hRule="exact" w:val="2849"/>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lastRenderedPageBreak/>
              <w:t>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A96A2E" w:rsidP="00F2099C">
            <w:pPr>
              <w:rPr>
                <w:sz w:val="16"/>
                <w:szCs w:val="16"/>
                <w:lang w:val="el-GR"/>
              </w:rPr>
            </w:pPr>
            <w:proofErr w:type="spellStart"/>
            <w:r w:rsidRPr="00A96A2E">
              <w:rPr>
                <w:sz w:val="16"/>
                <w:szCs w:val="16"/>
                <w:lang w:val="el-GR"/>
              </w:rPr>
              <w:t>Υπερθερμιδικά</w:t>
            </w:r>
            <w:proofErr w:type="spellEnd"/>
            <w:r w:rsidRPr="00A96A2E">
              <w:rPr>
                <w:sz w:val="16"/>
                <w:szCs w:val="16"/>
                <w:lang w:val="el-GR"/>
              </w:rPr>
              <w:t xml:space="preserve"> πολυμερή </w:t>
            </w:r>
            <w:r w:rsidRPr="00A96A2E">
              <w:rPr>
                <w:sz w:val="16"/>
                <w:szCs w:val="16"/>
                <w:lang w:val="el-GR"/>
              </w:rPr>
              <w:br/>
              <w:t xml:space="preserve">διαλύματα πλήρους εντερικής διατροφής </w:t>
            </w:r>
            <w:r w:rsidRPr="00A96A2E">
              <w:rPr>
                <w:sz w:val="16"/>
                <w:szCs w:val="16"/>
                <w:lang w:val="el-GR"/>
              </w:rPr>
              <w:br/>
            </w:r>
            <w:proofErr w:type="spellStart"/>
            <w:r w:rsidRPr="00A96A2E">
              <w:rPr>
                <w:sz w:val="16"/>
                <w:szCs w:val="16"/>
                <w:lang w:val="el-GR"/>
              </w:rPr>
              <w:t>τροποιημένης</w:t>
            </w:r>
            <w:proofErr w:type="spellEnd"/>
            <w:r w:rsidRPr="00A96A2E">
              <w:rPr>
                <w:sz w:val="16"/>
                <w:szCs w:val="16"/>
                <w:lang w:val="el-GR"/>
              </w:rPr>
              <w:t xml:space="preserve"> σύνθεσης</w:t>
            </w:r>
            <w:r>
              <w:rPr>
                <w:sz w:val="16"/>
                <w:szCs w:val="16"/>
                <w:lang w:val="el-GR"/>
              </w:rPr>
              <w:t>.</w:t>
            </w:r>
          </w:p>
          <w:p w:rsidR="00A96A2E" w:rsidRDefault="00A96A2E" w:rsidP="00F2099C">
            <w:pPr>
              <w:rPr>
                <w:sz w:val="16"/>
                <w:szCs w:val="16"/>
                <w:lang w:val="el-GR"/>
              </w:rPr>
            </w:pPr>
            <w:r w:rsidRPr="00A96A2E">
              <w:rPr>
                <w:sz w:val="16"/>
                <w:szCs w:val="16"/>
                <w:u w:val="single"/>
                <w:lang w:val="el-GR"/>
              </w:rPr>
              <w:t>με φυτικές ίνες</w:t>
            </w:r>
            <w:r w:rsidRPr="00A96A2E">
              <w:rPr>
                <w:sz w:val="16"/>
                <w:szCs w:val="16"/>
                <w:lang w:val="el-GR"/>
              </w:rPr>
              <w:br/>
              <w:t xml:space="preserve">με υψηλή θερμιδική αξία (1,5 </w:t>
            </w:r>
            <w:proofErr w:type="spellStart"/>
            <w:r w:rsidRPr="00A96A2E">
              <w:rPr>
                <w:sz w:val="16"/>
                <w:szCs w:val="16"/>
                <w:lang w:val="el-GR"/>
              </w:rPr>
              <w:t>kcal</w:t>
            </w:r>
            <w:proofErr w:type="spellEnd"/>
            <w:r w:rsidRPr="00A96A2E">
              <w:rPr>
                <w:sz w:val="16"/>
                <w:szCs w:val="16"/>
                <w:lang w:val="el-GR"/>
              </w:rPr>
              <w:t xml:space="preserve">/ml) </w:t>
            </w:r>
            <w:r w:rsidRPr="00A96A2E">
              <w:rPr>
                <w:sz w:val="16"/>
                <w:szCs w:val="16"/>
                <w:lang w:val="el-GR"/>
              </w:rPr>
              <w:br/>
              <w:t xml:space="preserve">και υψηλή περιεκτικότητα σε </w:t>
            </w:r>
            <w:proofErr w:type="spellStart"/>
            <w:r w:rsidRPr="00A96A2E">
              <w:rPr>
                <w:sz w:val="16"/>
                <w:szCs w:val="16"/>
                <w:lang w:val="el-GR"/>
              </w:rPr>
              <w:t>πρωτεϊνες</w:t>
            </w:r>
            <w:proofErr w:type="spellEnd"/>
            <w:r w:rsidRPr="00A96A2E">
              <w:rPr>
                <w:sz w:val="16"/>
                <w:szCs w:val="16"/>
                <w:lang w:val="el-GR"/>
              </w:rPr>
              <w:t xml:space="preserve"> (17% της ενέργειας και υψηλότερης)</w:t>
            </w:r>
            <w:r w:rsidRPr="00A96A2E">
              <w:rPr>
                <w:sz w:val="16"/>
                <w:szCs w:val="16"/>
                <w:lang w:val="el-GR"/>
              </w:rPr>
              <w:br/>
              <w:t xml:space="preserve">Με πολύ χαμηλή </w:t>
            </w:r>
            <w:proofErr w:type="spellStart"/>
            <w:r w:rsidRPr="00A96A2E">
              <w:rPr>
                <w:sz w:val="16"/>
                <w:szCs w:val="16"/>
                <w:lang w:val="el-GR"/>
              </w:rPr>
              <w:t>ωσμ</w:t>
            </w:r>
            <w:proofErr w:type="spellEnd"/>
            <w:r w:rsidRPr="00A96A2E">
              <w:rPr>
                <w:sz w:val="16"/>
                <w:szCs w:val="16"/>
                <w:lang w:val="el-GR"/>
              </w:rPr>
              <w:t xml:space="preserve">                                                  </w:t>
            </w:r>
            <w:proofErr w:type="spellStart"/>
            <w:r w:rsidRPr="00A96A2E">
              <w:rPr>
                <w:sz w:val="16"/>
                <w:szCs w:val="16"/>
                <w:lang w:val="el-GR"/>
              </w:rPr>
              <w:t>ωτικότητα</w:t>
            </w:r>
            <w:proofErr w:type="spellEnd"/>
            <w:r w:rsidRPr="00A96A2E">
              <w:rPr>
                <w:sz w:val="16"/>
                <w:szCs w:val="16"/>
                <w:lang w:val="el-GR"/>
              </w:rPr>
              <w:t xml:space="preserve">  (150 </w:t>
            </w:r>
            <w:proofErr w:type="spellStart"/>
            <w:r w:rsidRPr="00A96A2E">
              <w:rPr>
                <w:sz w:val="16"/>
                <w:szCs w:val="16"/>
                <w:lang w:val="el-GR"/>
              </w:rPr>
              <w:t>mOsm</w:t>
            </w:r>
            <w:proofErr w:type="spellEnd"/>
            <w:r w:rsidRPr="00A96A2E">
              <w:rPr>
                <w:sz w:val="16"/>
                <w:szCs w:val="16"/>
                <w:lang w:val="el-GR"/>
              </w:rPr>
              <w:t>/</w:t>
            </w:r>
            <w:proofErr w:type="spellStart"/>
            <w:r w:rsidRPr="00A96A2E">
              <w:rPr>
                <w:sz w:val="16"/>
                <w:szCs w:val="16"/>
                <w:lang w:val="el-GR"/>
              </w:rPr>
              <w:t>lt</w:t>
            </w:r>
            <w:proofErr w:type="spellEnd"/>
            <w:r w:rsidRPr="00A96A2E">
              <w:rPr>
                <w:sz w:val="16"/>
                <w:szCs w:val="16"/>
                <w:lang w:val="el-GR"/>
              </w:rPr>
              <w:t xml:space="preserve"> ή και χαμηλότερη) για αποφυγή διαρροιών.</w:t>
            </w:r>
            <w:r w:rsidRPr="00A96A2E">
              <w:rPr>
                <w:sz w:val="16"/>
                <w:szCs w:val="16"/>
                <w:lang w:val="el-GR"/>
              </w:rPr>
              <w:br/>
              <w:t xml:space="preserve">Να είναι ελεύθερα </w:t>
            </w:r>
            <w:proofErr w:type="spellStart"/>
            <w:r w:rsidRPr="00A96A2E">
              <w:rPr>
                <w:sz w:val="16"/>
                <w:szCs w:val="16"/>
                <w:lang w:val="el-GR"/>
              </w:rPr>
              <w:t>γλουτένης</w:t>
            </w:r>
            <w:proofErr w:type="spellEnd"/>
            <w:r w:rsidRPr="00A96A2E">
              <w:rPr>
                <w:sz w:val="16"/>
                <w:szCs w:val="16"/>
                <w:lang w:val="el-GR"/>
              </w:rPr>
              <w:t xml:space="preserve"> και λακτόζης.</w:t>
            </w:r>
          </w:p>
          <w:p w:rsidR="00A96A2E" w:rsidRPr="00A96A2E" w:rsidRDefault="00A96A2E" w:rsidP="00A96A2E">
            <w:pPr>
              <w:rPr>
                <w:sz w:val="16"/>
                <w:szCs w:val="16"/>
                <w:lang w:val="el-GR"/>
              </w:rPr>
            </w:pPr>
            <w:r w:rsidRPr="00A96A2E">
              <w:rPr>
                <w:sz w:val="16"/>
                <w:szCs w:val="16"/>
                <w:lang w:val="el-GR"/>
              </w:rPr>
              <w:t>ΚΩΔΙΚΟΣ ΝΟΣΟΚ</w:t>
            </w:r>
            <w:r w:rsidRPr="00A96A2E">
              <w:rPr>
                <w:sz w:val="16"/>
                <w:szCs w:val="16"/>
                <w:lang w:val="en-US"/>
              </w:rPr>
              <w:t>:</w:t>
            </w:r>
            <w:r w:rsidRPr="00A96A2E">
              <w:rPr>
                <w:sz w:val="16"/>
                <w:szCs w:val="16"/>
                <w:lang w:val="el-GR"/>
              </w:rPr>
              <w:t xml:space="preserve">  </w:t>
            </w:r>
            <w:r>
              <w:rPr>
                <w:sz w:val="16"/>
                <w:szCs w:val="16"/>
                <w:lang w:val="el-GR"/>
              </w:rPr>
              <w:t>905094</w:t>
            </w:r>
          </w:p>
          <w:p w:rsidR="00A96A2E" w:rsidRPr="00F2099C" w:rsidRDefault="00A96A2E" w:rsidP="00A96A2E">
            <w:pPr>
              <w:rPr>
                <w:sz w:val="16"/>
                <w:szCs w:val="16"/>
                <w:lang w:val="el-GR"/>
              </w:rPr>
            </w:pPr>
            <w:r w:rsidRPr="00A96A2E">
              <w:rPr>
                <w:sz w:val="16"/>
                <w:szCs w:val="16"/>
                <w:lang w:val="el-GR"/>
              </w:rPr>
              <w:t xml:space="preserve">ΠΟΣΟΤΗΤΑ </w:t>
            </w:r>
            <w:r w:rsidRPr="00A96A2E">
              <w:rPr>
                <w:sz w:val="16"/>
                <w:szCs w:val="16"/>
                <w:lang w:val="en-US"/>
              </w:rPr>
              <w:t xml:space="preserve">: </w:t>
            </w:r>
            <w:r>
              <w:rPr>
                <w:sz w:val="16"/>
                <w:szCs w:val="16"/>
                <w:lang w:val="el-GR"/>
              </w:rPr>
              <w:t>1600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833A08">
        <w:trPr>
          <w:trHeight w:hRule="exact" w:val="2549"/>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6</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833A08" w:rsidP="00833A08">
            <w:pPr>
              <w:rPr>
                <w:sz w:val="16"/>
                <w:szCs w:val="16"/>
                <w:lang w:val="el-GR"/>
              </w:rPr>
            </w:pPr>
            <w:proofErr w:type="spellStart"/>
            <w:r w:rsidRPr="00833A08">
              <w:rPr>
                <w:sz w:val="16"/>
                <w:szCs w:val="16"/>
                <w:lang w:val="el-GR"/>
              </w:rPr>
              <w:t>Υποθερμιδικάπολυμερή</w:t>
            </w:r>
            <w:proofErr w:type="spellEnd"/>
            <w:r w:rsidRPr="00833A08">
              <w:rPr>
                <w:sz w:val="16"/>
                <w:szCs w:val="16"/>
                <w:lang w:val="el-GR"/>
              </w:rPr>
              <w:t xml:space="preserve"> </w:t>
            </w:r>
            <w:r w:rsidRPr="00833A08">
              <w:rPr>
                <w:sz w:val="16"/>
                <w:szCs w:val="16"/>
                <w:lang w:val="el-GR"/>
              </w:rPr>
              <w:br/>
              <w:t xml:space="preserve">σκευάσματα </w:t>
            </w:r>
            <w:proofErr w:type="spellStart"/>
            <w:r w:rsidRPr="00833A08">
              <w:rPr>
                <w:sz w:val="16"/>
                <w:szCs w:val="16"/>
                <w:lang w:val="el-GR"/>
              </w:rPr>
              <w:t>ανοσοδιατροφής</w:t>
            </w:r>
            <w:proofErr w:type="spellEnd"/>
          </w:p>
          <w:p w:rsidR="00833A08" w:rsidRDefault="00833A08" w:rsidP="00833A08">
            <w:pPr>
              <w:rPr>
                <w:sz w:val="16"/>
                <w:szCs w:val="16"/>
                <w:lang w:val="el-GR"/>
              </w:rPr>
            </w:pPr>
            <w:r w:rsidRPr="00833A08">
              <w:rPr>
                <w:sz w:val="16"/>
                <w:szCs w:val="16"/>
                <w:u w:val="single"/>
                <w:lang w:val="el-GR"/>
              </w:rPr>
              <w:t>χωρίς υπόλειμμα</w:t>
            </w:r>
            <w:r w:rsidRPr="00833A08">
              <w:rPr>
                <w:sz w:val="16"/>
                <w:szCs w:val="16"/>
                <w:u w:val="single"/>
                <w:lang w:val="el-GR"/>
              </w:rPr>
              <w:br/>
            </w:r>
            <w:r w:rsidRPr="00833A08">
              <w:rPr>
                <w:sz w:val="16"/>
                <w:szCs w:val="16"/>
                <w:lang w:val="el-GR"/>
              </w:rPr>
              <w:t xml:space="preserve">με 0,5% </w:t>
            </w:r>
            <w:proofErr w:type="spellStart"/>
            <w:r w:rsidRPr="00833A08">
              <w:rPr>
                <w:sz w:val="16"/>
                <w:szCs w:val="16"/>
                <w:lang w:val="el-GR"/>
              </w:rPr>
              <w:t>kcal</w:t>
            </w:r>
            <w:proofErr w:type="spellEnd"/>
            <w:r w:rsidRPr="00833A08">
              <w:rPr>
                <w:sz w:val="16"/>
                <w:szCs w:val="16"/>
                <w:lang w:val="el-GR"/>
              </w:rPr>
              <w:t xml:space="preserve">/ml πολύ υψηλής περιεκτικότητας σε </w:t>
            </w:r>
            <w:proofErr w:type="spellStart"/>
            <w:r w:rsidRPr="00833A08">
              <w:rPr>
                <w:sz w:val="16"/>
                <w:szCs w:val="16"/>
                <w:lang w:val="el-GR"/>
              </w:rPr>
              <w:t>γλουταμίνη</w:t>
            </w:r>
            <w:proofErr w:type="spellEnd"/>
            <w:r w:rsidRPr="00833A08">
              <w:rPr>
                <w:sz w:val="16"/>
                <w:szCs w:val="16"/>
                <w:lang w:val="el-GR"/>
              </w:rPr>
              <w:t xml:space="preserve"> (άνω των 50 </w:t>
            </w:r>
            <w:proofErr w:type="spellStart"/>
            <w:r w:rsidRPr="00833A08">
              <w:rPr>
                <w:sz w:val="16"/>
                <w:szCs w:val="16"/>
                <w:lang w:val="el-GR"/>
              </w:rPr>
              <w:t>γρ</w:t>
            </w:r>
            <w:proofErr w:type="spellEnd"/>
            <w:r w:rsidRPr="00833A08">
              <w:rPr>
                <w:sz w:val="16"/>
                <w:szCs w:val="16"/>
                <w:lang w:val="el-GR"/>
              </w:rPr>
              <w:t>/</w:t>
            </w:r>
            <w:proofErr w:type="spellStart"/>
            <w:r w:rsidRPr="00833A08">
              <w:rPr>
                <w:sz w:val="16"/>
                <w:szCs w:val="16"/>
                <w:lang w:val="el-GR"/>
              </w:rPr>
              <w:t>lt</w:t>
            </w:r>
            <w:proofErr w:type="spellEnd"/>
            <w:r w:rsidRPr="00833A08">
              <w:rPr>
                <w:sz w:val="16"/>
                <w:szCs w:val="16"/>
                <w:lang w:val="el-GR"/>
              </w:rPr>
              <w:t xml:space="preserve">) για διατήρηση της </w:t>
            </w:r>
            <w:r w:rsidRPr="00833A08">
              <w:rPr>
                <w:sz w:val="16"/>
                <w:szCs w:val="16"/>
                <w:lang w:val="el-GR"/>
              </w:rPr>
              <w:br/>
              <w:t xml:space="preserve">ακεραιότητας του εντερικού βλεννογόνου και </w:t>
            </w:r>
            <w:proofErr w:type="spellStart"/>
            <w:r w:rsidRPr="00833A08">
              <w:rPr>
                <w:sz w:val="16"/>
                <w:szCs w:val="16"/>
                <w:lang w:val="el-GR"/>
              </w:rPr>
              <w:t>τριβουτυρίνη</w:t>
            </w:r>
            <w:proofErr w:type="spellEnd"/>
            <w:r w:rsidRPr="00833A08">
              <w:rPr>
                <w:sz w:val="16"/>
                <w:szCs w:val="16"/>
                <w:lang w:val="el-GR"/>
              </w:rPr>
              <w:t>. Για πρώιμη ή συμπληρωματική σίτιση σε βαρέως πάσχοντες.</w:t>
            </w:r>
          </w:p>
          <w:p w:rsidR="00833A08" w:rsidRPr="00833A08" w:rsidRDefault="00833A08" w:rsidP="00833A08">
            <w:pPr>
              <w:rPr>
                <w:sz w:val="16"/>
                <w:szCs w:val="16"/>
                <w:lang w:val="el-GR"/>
              </w:rPr>
            </w:pPr>
            <w:r w:rsidRPr="00833A08">
              <w:rPr>
                <w:sz w:val="16"/>
                <w:szCs w:val="16"/>
                <w:lang w:val="el-GR"/>
              </w:rPr>
              <w:t>ΚΩΔΙΚΟΣ ΝΟΣΟΚ</w:t>
            </w:r>
            <w:r w:rsidRPr="00703585">
              <w:rPr>
                <w:sz w:val="16"/>
                <w:szCs w:val="16"/>
                <w:lang w:val="el-GR"/>
              </w:rPr>
              <w:t>:</w:t>
            </w:r>
            <w:r w:rsidRPr="00833A08">
              <w:rPr>
                <w:sz w:val="16"/>
                <w:szCs w:val="16"/>
                <w:lang w:val="el-GR"/>
              </w:rPr>
              <w:t xml:space="preserve">  9050</w:t>
            </w:r>
            <w:r w:rsidR="00C6223F">
              <w:rPr>
                <w:sz w:val="16"/>
                <w:szCs w:val="16"/>
                <w:lang w:val="el-GR"/>
              </w:rPr>
              <w:t>79</w:t>
            </w:r>
          </w:p>
          <w:p w:rsidR="00833A08" w:rsidRPr="00F2099C" w:rsidRDefault="00833A08" w:rsidP="00C6223F">
            <w:pPr>
              <w:rPr>
                <w:sz w:val="16"/>
                <w:szCs w:val="16"/>
                <w:lang w:val="el-GR"/>
              </w:rPr>
            </w:pPr>
            <w:r w:rsidRPr="00833A08">
              <w:rPr>
                <w:sz w:val="16"/>
                <w:szCs w:val="16"/>
                <w:lang w:val="el-GR"/>
              </w:rPr>
              <w:t xml:space="preserve">ΠΟΣΟΤΗΤΑ </w:t>
            </w:r>
            <w:r w:rsidRPr="00833A08">
              <w:rPr>
                <w:sz w:val="16"/>
                <w:szCs w:val="16"/>
                <w:lang w:val="en-US"/>
              </w:rPr>
              <w:t xml:space="preserve">: </w:t>
            </w:r>
            <w:r w:rsidRPr="00833A08">
              <w:rPr>
                <w:sz w:val="16"/>
                <w:szCs w:val="16"/>
                <w:lang w:val="el-GR"/>
              </w:rPr>
              <w:t>160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001051">
        <w:trPr>
          <w:trHeight w:hRule="exact" w:val="1989"/>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7</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001051" w:rsidP="00F2099C">
            <w:pPr>
              <w:rPr>
                <w:sz w:val="16"/>
                <w:szCs w:val="16"/>
                <w:lang w:val="el-GR"/>
              </w:rPr>
            </w:pPr>
            <w:proofErr w:type="spellStart"/>
            <w:r w:rsidRPr="00001051">
              <w:rPr>
                <w:sz w:val="16"/>
                <w:szCs w:val="16"/>
                <w:lang w:val="el-GR"/>
              </w:rPr>
              <w:t>Υπερθερμιδικά</w:t>
            </w:r>
            <w:proofErr w:type="spellEnd"/>
            <w:r w:rsidRPr="00001051">
              <w:rPr>
                <w:sz w:val="16"/>
                <w:szCs w:val="16"/>
                <w:lang w:val="el-GR"/>
              </w:rPr>
              <w:t xml:space="preserve"> πολυμερή σκευάσματα πλήρους εντερικής διατροφής</w:t>
            </w:r>
          </w:p>
          <w:p w:rsidR="00001051" w:rsidRDefault="00001051" w:rsidP="00001051">
            <w:pPr>
              <w:rPr>
                <w:sz w:val="16"/>
                <w:szCs w:val="16"/>
                <w:lang w:val="el-GR"/>
              </w:rPr>
            </w:pPr>
            <w:r w:rsidRPr="00001051">
              <w:rPr>
                <w:sz w:val="16"/>
                <w:szCs w:val="16"/>
                <w:lang w:val="el-GR"/>
              </w:rPr>
              <w:t>Για</w:t>
            </w:r>
            <w:r>
              <w:rPr>
                <w:sz w:val="16"/>
                <w:szCs w:val="16"/>
                <w:lang w:val="el-GR"/>
              </w:rPr>
              <w:t xml:space="preserve"> </w:t>
            </w:r>
            <w:r w:rsidRPr="00001051">
              <w:rPr>
                <w:sz w:val="16"/>
                <w:szCs w:val="16"/>
                <w:lang w:val="el-GR"/>
              </w:rPr>
              <w:t xml:space="preserve">ασθενείς με </w:t>
            </w:r>
            <w:r w:rsidRPr="00001051">
              <w:rPr>
                <w:sz w:val="16"/>
                <w:szCs w:val="16"/>
                <w:lang w:val="el-GR"/>
              </w:rPr>
              <w:br/>
              <w:t xml:space="preserve">ηπατοπάθεια. Εμπλουτισμένα με αμινοξέα </w:t>
            </w:r>
            <w:r w:rsidRPr="00001051">
              <w:rPr>
                <w:sz w:val="16"/>
                <w:szCs w:val="16"/>
                <w:lang w:val="el-GR"/>
              </w:rPr>
              <w:br/>
              <w:t>διακλαδωμένης αλύσου (BCAA), με MCT και φυτικές ίνες</w:t>
            </w:r>
            <w:r w:rsidRPr="00001051">
              <w:rPr>
                <w:sz w:val="16"/>
                <w:szCs w:val="16"/>
                <w:lang w:val="el-GR"/>
              </w:rPr>
              <w:br/>
              <w:t xml:space="preserve">Να είναι ελεύθερα </w:t>
            </w:r>
            <w:proofErr w:type="spellStart"/>
            <w:r w:rsidRPr="00001051">
              <w:rPr>
                <w:sz w:val="16"/>
                <w:szCs w:val="16"/>
                <w:lang w:val="el-GR"/>
              </w:rPr>
              <w:t>γλουτένης</w:t>
            </w:r>
            <w:proofErr w:type="spellEnd"/>
            <w:r w:rsidRPr="00001051">
              <w:rPr>
                <w:sz w:val="16"/>
                <w:szCs w:val="16"/>
                <w:lang w:val="el-GR"/>
              </w:rPr>
              <w:t xml:space="preserve"> και λακτόζης.</w:t>
            </w:r>
          </w:p>
          <w:p w:rsidR="00001051" w:rsidRPr="00001051" w:rsidRDefault="00001051" w:rsidP="00001051">
            <w:pPr>
              <w:rPr>
                <w:sz w:val="16"/>
                <w:szCs w:val="16"/>
                <w:lang w:val="el-GR"/>
              </w:rPr>
            </w:pPr>
            <w:r w:rsidRPr="00001051">
              <w:rPr>
                <w:sz w:val="16"/>
                <w:szCs w:val="16"/>
                <w:lang w:val="el-GR"/>
              </w:rPr>
              <w:t>ΚΩΔΙΚΟΣ ΝΟΣΟΚ</w:t>
            </w:r>
            <w:r w:rsidRPr="00001051">
              <w:rPr>
                <w:sz w:val="16"/>
                <w:szCs w:val="16"/>
                <w:lang w:val="en-US"/>
              </w:rPr>
              <w:t>:</w:t>
            </w:r>
            <w:r w:rsidRPr="00001051">
              <w:rPr>
                <w:sz w:val="16"/>
                <w:szCs w:val="16"/>
                <w:lang w:val="el-GR"/>
              </w:rPr>
              <w:t xml:space="preserve">  9050</w:t>
            </w:r>
            <w:r>
              <w:rPr>
                <w:sz w:val="16"/>
                <w:szCs w:val="16"/>
                <w:lang w:val="el-GR"/>
              </w:rPr>
              <w:t>98</w:t>
            </w:r>
          </w:p>
          <w:p w:rsidR="00001051" w:rsidRPr="00F2099C" w:rsidRDefault="00001051" w:rsidP="00001051">
            <w:pPr>
              <w:rPr>
                <w:sz w:val="16"/>
                <w:szCs w:val="16"/>
                <w:lang w:val="el-GR"/>
              </w:rPr>
            </w:pPr>
            <w:r w:rsidRPr="00001051">
              <w:rPr>
                <w:sz w:val="16"/>
                <w:szCs w:val="16"/>
                <w:lang w:val="el-GR"/>
              </w:rPr>
              <w:t xml:space="preserve">ΠΟΣΟΤΗΤΑ </w:t>
            </w:r>
            <w:r w:rsidRPr="00001051">
              <w:rPr>
                <w:sz w:val="16"/>
                <w:szCs w:val="16"/>
                <w:lang w:val="en-US"/>
              </w:rPr>
              <w:t xml:space="preserve">: </w:t>
            </w:r>
            <w:r w:rsidRPr="00001051">
              <w:rPr>
                <w:sz w:val="16"/>
                <w:szCs w:val="16"/>
                <w:lang w:val="el-GR"/>
              </w:rPr>
              <w:t>1</w:t>
            </w:r>
            <w:r>
              <w:rPr>
                <w:sz w:val="16"/>
                <w:szCs w:val="16"/>
                <w:lang w:val="el-GR"/>
              </w:rPr>
              <w:t>2</w:t>
            </w:r>
            <w:r w:rsidRPr="00001051">
              <w:rPr>
                <w:sz w:val="16"/>
                <w:szCs w:val="16"/>
                <w:lang w:val="el-GR"/>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001051">
        <w:trPr>
          <w:trHeight w:hRule="exact" w:val="1834"/>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8</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001051" w:rsidP="00F2099C">
            <w:pPr>
              <w:rPr>
                <w:sz w:val="16"/>
                <w:szCs w:val="16"/>
                <w:lang w:val="el-GR"/>
              </w:rPr>
            </w:pPr>
            <w:r w:rsidRPr="00001051">
              <w:rPr>
                <w:sz w:val="16"/>
                <w:szCs w:val="16"/>
                <w:lang w:val="el-GR"/>
              </w:rPr>
              <w:t>Εντερικό σκεύασμα μέσω καθετήρα/</w:t>
            </w:r>
            <w:proofErr w:type="spellStart"/>
            <w:r w:rsidRPr="00001051">
              <w:rPr>
                <w:sz w:val="16"/>
                <w:szCs w:val="16"/>
                <w:lang w:val="el-GR"/>
              </w:rPr>
              <w:t>στομίας,</w:t>
            </w:r>
            <w:proofErr w:type="spellEnd"/>
            <w:r w:rsidRPr="00001051">
              <w:rPr>
                <w:sz w:val="16"/>
                <w:szCs w:val="16"/>
                <w:lang w:val="el-GR"/>
              </w:rPr>
              <w:t xml:space="preserve"> </w:t>
            </w:r>
            <w:proofErr w:type="spellStart"/>
            <w:r w:rsidRPr="00001051">
              <w:rPr>
                <w:sz w:val="16"/>
                <w:szCs w:val="16"/>
                <w:lang w:val="el-GR"/>
              </w:rPr>
              <w:t>υπερθερμιδικό</w:t>
            </w:r>
            <w:proofErr w:type="spellEnd"/>
          </w:p>
          <w:p w:rsidR="00001051" w:rsidRDefault="00001051" w:rsidP="00F2099C">
            <w:pPr>
              <w:rPr>
                <w:sz w:val="16"/>
                <w:szCs w:val="16"/>
                <w:lang w:val="el-GR"/>
              </w:rPr>
            </w:pPr>
            <w:r w:rsidRPr="00001051">
              <w:rPr>
                <w:sz w:val="16"/>
                <w:szCs w:val="16"/>
                <w:lang w:val="el-GR"/>
              </w:rPr>
              <w:t xml:space="preserve">Χαμηλής περιεκτικότητας σε υδατάνθρακες (εμπλουτισμένο με </w:t>
            </w:r>
            <w:r w:rsidRPr="00001051">
              <w:rPr>
                <w:sz w:val="16"/>
                <w:szCs w:val="16"/>
                <w:lang w:val="en-US"/>
              </w:rPr>
              <w:t>EPA</w:t>
            </w:r>
            <w:r w:rsidRPr="00001051">
              <w:rPr>
                <w:sz w:val="16"/>
                <w:szCs w:val="16"/>
                <w:lang w:val="el-GR"/>
              </w:rPr>
              <w:t>) με μεγάλη περιεκτικότητα σε λίπος : 55%.</w:t>
            </w:r>
          </w:p>
          <w:p w:rsidR="00001051" w:rsidRPr="00001051" w:rsidRDefault="00001051" w:rsidP="00001051">
            <w:pPr>
              <w:rPr>
                <w:sz w:val="16"/>
                <w:szCs w:val="16"/>
                <w:lang w:val="el-GR"/>
              </w:rPr>
            </w:pPr>
            <w:r w:rsidRPr="00001051">
              <w:rPr>
                <w:sz w:val="16"/>
                <w:szCs w:val="16"/>
                <w:lang w:val="el-GR"/>
              </w:rPr>
              <w:t>ΚΩΔΙΚΟΣ ΝΟΣΟΚ</w:t>
            </w:r>
            <w:r w:rsidRPr="00001051">
              <w:rPr>
                <w:sz w:val="16"/>
                <w:szCs w:val="16"/>
                <w:lang w:val="en-US"/>
              </w:rPr>
              <w:t>:</w:t>
            </w:r>
            <w:r w:rsidRPr="00001051">
              <w:rPr>
                <w:sz w:val="16"/>
                <w:szCs w:val="16"/>
                <w:lang w:val="el-GR"/>
              </w:rPr>
              <w:t xml:space="preserve">  </w:t>
            </w:r>
            <w:r>
              <w:rPr>
                <w:sz w:val="16"/>
                <w:szCs w:val="16"/>
                <w:lang w:val="el-GR"/>
              </w:rPr>
              <w:t>905006</w:t>
            </w:r>
          </w:p>
          <w:p w:rsidR="00001051" w:rsidRPr="00F2099C" w:rsidRDefault="00001051" w:rsidP="00001051">
            <w:pPr>
              <w:rPr>
                <w:sz w:val="16"/>
                <w:szCs w:val="16"/>
                <w:lang w:val="el-GR"/>
              </w:rPr>
            </w:pPr>
            <w:r w:rsidRPr="00001051">
              <w:rPr>
                <w:sz w:val="16"/>
                <w:szCs w:val="16"/>
                <w:lang w:val="el-GR"/>
              </w:rPr>
              <w:t xml:space="preserve">ΠΟΣΟΤΗΤΑ </w:t>
            </w:r>
            <w:r w:rsidRPr="00001051">
              <w:rPr>
                <w:sz w:val="16"/>
                <w:szCs w:val="16"/>
                <w:lang w:val="en-US"/>
              </w:rPr>
              <w:t xml:space="preserve">: </w:t>
            </w:r>
            <w:r w:rsidRPr="00001051">
              <w:rPr>
                <w:sz w:val="16"/>
                <w:szCs w:val="16"/>
                <w:lang w:val="el-GR"/>
              </w:rPr>
              <w:t>1</w:t>
            </w:r>
            <w:r>
              <w:rPr>
                <w:sz w:val="16"/>
                <w:szCs w:val="16"/>
                <w:lang w:val="el-GR"/>
              </w:rPr>
              <w:t>0</w:t>
            </w:r>
            <w:r w:rsidRPr="00001051">
              <w:rPr>
                <w:sz w:val="16"/>
                <w:szCs w:val="16"/>
                <w:lang w:val="el-GR"/>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001051">
        <w:trPr>
          <w:trHeight w:hRule="exact" w:val="1846"/>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9</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001051" w:rsidP="00F2099C">
            <w:pPr>
              <w:rPr>
                <w:sz w:val="16"/>
                <w:szCs w:val="16"/>
                <w:lang w:val="el-GR"/>
              </w:rPr>
            </w:pPr>
            <w:r w:rsidRPr="00001051">
              <w:rPr>
                <w:sz w:val="16"/>
                <w:szCs w:val="16"/>
                <w:lang w:val="el-GR"/>
              </w:rPr>
              <w:t>Πολυμερές διάλυμα εντερικής διατροφής(ασκός 500</w:t>
            </w:r>
            <w:r w:rsidRPr="00001051">
              <w:rPr>
                <w:sz w:val="16"/>
                <w:szCs w:val="16"/>
                <w:lang w:val="en-US"/>
              </w:rPr>
              <w:t>ml</w:t>
            </w:r>
            <w:r w:rsidRPr="00001051">
              <w:rPr>
                <w:sz w:val="16"/>
                <w:szCs w:val="16"/>
                <w:lang w:val="el-GR"/>
              </w:rPr>
              <w:t>)</w:t>
            </w:r>
          </w:p>
          <w:p w:rsidR="00001051" w:rsidRDefault="00001051" w:rsidP="00F2099C">
            <w:pPr>
              <w:rPr>
                <w:sz w:val="16"/>
                <w:szCs w:val="16"/>
                <w:lang w:val="el-GR"/>
              </w:rPr>
            </w:pPr>
            <w:proofErr w:type="spellStart"/>
            <w:r w:rsidRPr="00001051">
              <w:rPr>
                <w:sz w:val="16"/>
                <w:szCs w:val="16"/>
                <w:lang w:val="el-GR"/>
              </w:rPr>
              <w:t>Υπερθερμιδικό</w:t>
            </w:r>
            <w:proofErr w:type="spellEnd"/>
            <w:r w:rsidRPr="00001051">
              <w:rPr>
                <w:sz w:val="16"/>
                <w:szCs w:val="16"/>
                <w:lang w:val="el-GR"/>
              </w:rPr>
              <w:t xml:space="preserve">, με τουλάχιστον 45 </w:t>
            </w:r>
            <w:proofErr w:type="spellStart"/>
            <w:r w:rsidRPr="00001051">
              <w:rPr>
                <w:sz w:val="16"/>
                <w:szCs w:val="16"/>
                <w:lang w:val="el-GR"/>
              </w:rPr>
              <w:t>γρ</w:t>
            </w:r>
            <w:proofErr w:type="spellEnd"/>
            <w:r w:rsidRPr="00001051">
              <w:rPr>
                <w:sz w:val="16"/>
                <w:szCs w:val="16"/>
                <w:lang w:val="el-GR"/>
              </w:rPr>
              <w:t xml:space="preserve"> </w:t>
            </w:r>
            <w:proofErr w:type="spellStart"/>
            <w:r w:rsidRPr="00001051">
              <w:rPr>
                <w:sz w:val="16"/>
                <w:szCs w:val="16"/>
                <w:lang w:val="el-GR"/>
              </w:rPr>
              <w:t>πρωτείνης</w:t>
            </w:r>
            <w:proofErr w:type="spellEnd"/>
            <w:r w:rsidRPr="00001051">
              <w:rPr>
                <w:sz w:val="16"/>
                <w:szCs w:val="16"/>
                <w:lang w:val="el-GR"/>
              </w:rPr>
              <w:t xml:space="preserve"> ανά ασκό κατάλληλο για καθετήρα ή </w:t>
            </w:r>
            <w:proofErr w:type="spellStart"/>
            <w:r w:rsidRPr="00001051">
              <w:rPr>
                <w:sz w:val="16"/>
                <w:szCs w:val="16"/>
                <w:lang w:val="el-GR"/>
              </w:rPr>
              <w:t>στομία</w:t>
            </w:r>
            <w:proofErr w:type="spellEnd"/>
            <w:r w:rsidRPr="00001051">
              <w:rPr>
                <w:sz w:val="16"/>
                <w:szCs w:val="16"/>
                <w:lang w:val="el-GR"/>
              </w:rPr>
              <w:t xml:space="preserve">(να περιέχει </w:t>
            </w:r>
            <w:r w:rsidRPr="00001051">
              <w:rPr>
                <w:sz w:val="16"/>
                <w:szCs w:val="16"/>
                <w:lang w:val="en-US"/>
              </w:rPr>
              <w:t>EPA</w:t>
            </w:r>
            <w:r w:rsidRPr="00001051">
              <w:rPr>
                <w:sz w:val="16"/>
                <w:szCs w:val="16"/>
                <w:lang w:val="el-GR"/>
              </w:rPr>
              <w:t xml:space="preserve">, </w:t>
            </w:r>
            <w:r w:rsidRPr="00001051">
              <w:rPr>
                <w:sz w:val="16"/>
                <w:szCs w:val="16"/>
                <w:lang w:val="en-US"/>
              </w:rPr>
              <w:t>DHA</w:t>
            </w:r>
            <w:r w:rsidRPr="00001051">
              <w:rPr>
                <w:sz w:val="16"/>
                <w:szCs w:val="16"/>
                <w:lang w:val="el-GR"/>
              </w:rPr>
              <w:t xml:space="preserve">, και </w:t>
            </w:r>
            <w:r w:rsidRPr="00001051">
              <w:rPr>
                <w:sz w:val="16"/>
                <w:szCs w:val="16"/>
                <w:lang w:val="en-US"/>
              </w:rPr>
              <w:t>MCT</w:t>
            </w:r>
            <w:r w:rsidRPr="00001051">
              <w:rPr>
                <w:sz w:val="16"/>
                <w:szCs w:val="16"/>
                <w:lang w:val="el-GR"/>
              </w:rPr>
              <w:t xml:space="preserve">).Ελεύθερο λακτόζης και </w:t>
            </w:r>
            <w:proofErr w:type="spellStart"/>
            <w:r w:rsidRPr="00001051">
              <w:rPr>
                <w:sz w:val="16"/>
                <w:szCs w:val="16"/>
                <w:lang w:val="el-GR"/>
              </w:rPr>
              <w:t>γλουτένης</w:t>
            </w:r>
            <w:proofErr w:type="spellEnd"/>
            <w:r w:rsidRPr="00001051">
              <w:rPr>
                <w:sz w:val="16"/>
                <w:szCs w:val="16"/>
                <w:lang w:val="el-GR"/>
              </w:rPr>
              <w:t>. Ελεύθερο εδώδιμων ινών.</w:t>
            </w:r>
          </w:p>
          <w:p w:rsidR="00001051" w:rsidRPr="00001051" w:rsidRDefault="00001051" w:rsidP="00001051">
            <w:pPr>
              <w:rPr>
                <w:sz w:val="16"/>
                <w:szCs w:val="16"/>
                <w:lang w:val="el-GR"/>
              </w:rPr>
            </w:pPr>
            <w:r w:rsidRPr="00001051">
              <w:rPr>
                <w:sz w:val="16"/>
                <w:szCs w:val="16"/>
                <w:lang w:val="el-GR"/>
              </w:rPr>
              <w:t>ΚΩΔΙΚΟΣ ΝΟΣΟΚ</w:t>
            </w:r>
            <w:r w:rsidRPr="00001051">
              <w:rPr>
                <w:sz w:val="16"/>
                <w:szCs w:val="16"/>
                <w:lang w:val="en-US"/>
              </w:rPr>
              <w:t>:</w:t>
            </w:r>
            <w:r w:rsidRPr="00001051">
              <w:rPr>
                <w:sz w:val="16"/>
                <w:szCs w:val="16"/>
                <w:lang w:val="el-GR"/>
              </w:rPr>
              <w:t xml:space="preserve">  9050</w:t>
            </w:r>
            <w:r>
              <w:rPr>
                <w:sz w:val="16"/>
                <w:szCs w:val="16"/>
                <w:lang w:val="el-GR"/>
              </w:rPr>
              <w:t>306</w:t>
            </w:r>
          </w:p>
          <w:p w:rsidR="00001051" w:rsidRPr="00F2099C" w:rsidRDefault="00001051" w:rsidP="00001051">
            <w:pPr>
              <w:rPr>
                <w:sz w:val="16"/>
                <w:szCs w:val="16"/>
                <w:lang w:val="el-GR"/>
              </w:rPr>
            </w:pPr>
            <w:r w:rsidRPr="00001051">
              <w:rPr>
                <w:sz w:val="16"/>
                <w:szCs w:val="16"/>
                <w:lang w:val="el-GR"/>
              </w:rPr>
              <w:t xml:space="preserve">ΠΟΣΟΤΗΤΑ </w:t>
            </w:r>
            <w:r w:rsidRPr="00001051">
              <w:rPr>
                <w:sz w:val="16"/>
                <w:szCs w:val="16"/>
                <w:lang w:val="en-US"/>
              </w:rPr>
              <w:t xml:space="preserve">: </w:t>
            </w:r>
            <w:r>
              <w:rPr>
                <w:sz w:val="16"/>
                <w:szCs w:val="16"/>
                <w:lang w:val="el-GR"/>
              </w:rPr>
              <w:t>2</w:t>
            </w:r>
            <w:r w:rsidRPr="00001051">
              <w:rPr>
                <w:sz w:val="16"/>
                <w:szCs w:val="16"/>
                <w:lang w:val="el-GR"/>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001051">
        <w:trPr>
          <w:trHeight w:hRule="exact" w:val="2269"/>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10</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001051" w:rsidP="00F2099C">
            <w:pPr>
              <w:rPr>
                <w:sz w:val="16"/>
                <w:szCs w:val="16"/>
                <w:lang w:val="el-GR"/>
              </w:rPr>
            </w:pPr>
            <w:r w:rsidRPr="00001051">
              <w:rPr>
                <w:sz w:val="16"/>
                <w:szCs w:val="16"/>
                <w:lang w:val="el-GR"/>
              </w:rPr>
              <w:t xml:space="preserve">Μερικώς </w:t>
            </w:r>
            <w:proofErr w:type="spellStart"/>
            <w:r w:rsidRPr="00001051">
              <w:rPr>
                <w:sz w:val="16"/>
                <w:szCs w:val="16"/>
                <w:lang w:val="el-GR"/>
              </w:rPr>
              <w:t>υδρολυμένη</w:t>
            </w:r>
            <w:proofErr w:type="spellEnd"/>
            <w:r w:rsidRPr="00001051">
              <w:rPr>
                <w:sz w:val="16"/>
                <w:szCs w:val="16"/>
                <w:lang w:val="el-GR"/>
              </w:rPr>
              <w:t xml:space="preserve"> πρωτεΐνη σε σκόνη, </w:t>
            </w:r>
            <w:r w:rsidRPr="00001051">
              <w:rPr>
                <w:sz w:val="16"/>
                <w:szCs w:val="16"/>
                <w:lang w:val="el-GR"/>
              </w:rPr>
              <w:br/>
              <w:t>ουδέτερη γεύση</w:t>
            </w:r>
          </w:p>
          <w:p w:rsidR="00001051" w:rsidRDefault="00001051" w:rsidP="00F2099C">
            <w:pPr>
              <w:rPr>
                <w:sz w:val="16"/>
                <w:szCs w:val="16"/>
                <w:lang w:val="el-GR"/>
              </w:rPr>
            </w:pPr>
            <w:r w:rsidRPr="00001051">
              <w:rPr>
                <w:sz w:val="16"/>
                <w:szCs w:val="16"/>
                <w:lang w:val="el-GR"/>
              </w:rPr>
              <w:t xml:space="preserve">με περιεκτικότητα 75 </w:t>
            </w:r>
            <w:proofErr w:type="spellStart"/>
            <w:r w:rsidRPr="00001051">
              <w:rPr>
                <w:sz w:val="16"/>
                <w:szCs w:val="16"/>
                <w:lang w:val="el-GR"/>
              </w:rPr>
              <w:t>γρ</w:t>
            </w:r>
            <w:proofErr w:type="spellEnd"/>
            <w:r w:rsidRPr="00001051">
              <w:rPr>
                <w:sz w:val="16"/>
                <w:szCs w:val="16"/>
                <w:lang w:val="el-GR"/>
              </w:rPr>
              <w:t xml:space="preserve"> πρωτεϊνών / 100 </w:t>
            </w:r>
            <w:proofErr w:type="spellStart"/>
            <w:r w:rsidRPr="00001051">
              <w:rPr>
                <w:sz w:val="16"/>
                <w:szCs w:val="16"/>
                <w:lang w:val="el-GR"/>
              </w:rPr>
              <w:t>γρ</w:t>
            </w:r>
            <w:proofErr w:type="spellEnd"/>
            <w:r w:rsidRPr="00001051">
              <w:rPr>
                <w:sz w:val="16"/>
                <w:szCs w:val="16"/>
                <w:lang w:val="el-GR"/>
              </w:rPr>
              <w:t xml:space="preserve"> προϊόντος και υψηλότερη.</w:t>
            </w:r>
            <w:r w:rsidRPr="00001051">
              <w:rPr>
                <w:sz w:val="16"/>
                <w:szCs w:val="16"/>
                <w:lang w:val="el-GR"/>
              </w:rPr>
              <w:br/>
              <w:t xml:space="preserve">Να είναι ελεύθερα </w:t>
            </w:r>
            <w:proofErr w:type="spellStart"/>
            <w:r w:rsidRPr="00001051">
              <w:rPr>
                <w:sz w:val="16"/>
                <w:szCs w:val="16"/>
                <w:lang w:val="el-GR"/>
              </w:rPr>
              <w:t>γλουτένης</w:t>
            </w:r>
            <w:proofErr w:type="spellEnd"/>
            <w:r w:rsidRPr="00001051">
              <w:rPr>
                <w:sz w:val="16"/>
                <w:szCs w:val="16"/>
                <w:lang w:val="el-GR"/>
              </w:rPr>
              <w:t xml:space="preserve">, λακτόζης, χοληστερόλης και </w:t>
            </w:r>
            <w:proofErr w:type="spellStart"/>
            <w:r w:rsidRPr="00001051">
              <w:rPr>
                <w:sz w:val="16"/>
                <w:szCs w:val="16"/>
                <w:lang w:val="el-GR"/>
              </w:rPr>
              <w:t>πουρινών</w:t>
            </w:r>
            <w:proofErr w:type="spellEnd"/>
            <w:r w:rsidRPr="00001051">
              <w:rPr>
                <w:sz w:val="16"/>
                <w:szCs w:val="16"/>
                <w:lang w:val="el-GR"/>
              </w:rPr>
              <w:t>.</w:t>
            </w:r>
          </w:p>
          <w:p w:rsidR="00001051" w:rsidRPr="00001051" w:rsidRDefault="00001051" w:rsidP="00001051">
            <w:pPr>
              <w:rPr>
                <w:sz w:val="16"/>
                <w:szCs w:val="16"/>
                <w:lang w:val="el-GR"/>
              </w:rPr>
            </w:pPr>
            <w:r w:rsidRPr="00001051">
              <w:rPr>
                <w:sz w:val="16"/>
                <w:szCs w:val="16"/>
                <w:lang w:val="el-GR"/>
              </w:rPr>
              <w:t>ΚΩΔΙΚΟΣ ΝΟΣΟΚ</w:t>
            </w:r>
            <w:r w:rsidRPr="00703585">
              <w:rPr>
                <w:sz w:val="16"/>
                <w:szCs w:val="16"/>
                <w:lang w:val="el-GR"/>
              </w:rPr>
              <w:t>:</w:t>
            </w:r>
            <w:r w:rsidRPr="00001051">
              <w:rPr>
                <w:sz w:val="16"/>
                <w:szCs w:val="16"/>
                <w:lang w:val="el-GR"/>
              </w:rPr>
              <w:t xml:space="preserve">  </w:t>
            </w:r>
            <w:r w:rsidR="007F1E95">
              <w:rPr>
                <w:sz w:val="16"/>
                <w:szCs w:val="16"/>
                <w:lang w:val="el-GR"/>
              </w:rPr>
              <w:t>905085</w:t>
            </w:r>
          </w:p>
          <w:p w:rsidR="00001051" w:rsidRPr="00F2099C" w:rsidRDefault="00001051" w:rsidP="007F1E95">
            <w:pPr>
              <w:rPr>
                <w:sz w:val="16"/>
                <w:szCs w:val="16"/>
                <w:lang w:val="el-GR"/>
              </w:rPr>
            </w:pPr>
            <w:r w:rsidRPr="00001051">
              <w:rPr>
                <w:sz w:val="16"/>
                <w:szCs w:val="16"/>
                <w:lang w:val="el-GR"/>
              </w:rPr>
              <w:t xml:space="preserve">ΠΟΣΟΤΗΤΑ </w:t>
            </w:r>
            <w:r w:rsidRPr="00001051">
              <w:rPr>
                <w:sz w:val="16"/>
                <w:szCs w:val="16"/>
                <w:lang w:val="en-US"/>
              </w:rPr>
              <w:t xml:space="preserve">: </w:t>
            </w:r>
            <w:r w:rsidR="007F1E95">
              <w:rPr>
                <w:sz w:val="16"/>
                <w:szCs w:val="16"/>
                <w:lang w:val="el-GR"/>
              </w:rPr>
              <w:t>60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7F1E95">
        <w:trPr>
          <w:trHeight w:hRule="exact" w:val="1975"/>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lastRenderedPageBreak/>
              <w:t>11</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7F1E95" w:rsidP="00F2099C">
            <w:pPr>
              <w:rPr>
                <w:sz w:val="16"/>
                <w:szCs w:val="16"/>
                <w:lang w:val="el-GR"/>
              </w:rPr>
            </w:pPr>
            <w:r w:rsidRPr="007F1E95">
              <w:rPr>
                <w:sz w:val="16"/>
                <w:szCs w:val="16"/>
                <w:lang w:val="el-GR"/>
              </w:rPr>
              <w:t xml:space="preserve">Πολυμερές σκεύασμα </w:t>
            </w:r>
            <w:r w:rsidRPr="007F1E95">
              <w:rPr>
                <w:sz w:val="16"/>
                <w:szCs w:val="16"/>
                <w:lang w:val="el-GR"/>
              </w:rPr>
              <w:br/>
              <w:t>σε μορφή σκόνης με ευχάριστη γεύση</w:t>
            </w:r>
          </w:p>
          <w:p w:rsidR="007F1E95" w:rsidRDefault="007F1E95" w:rsidP="00F2099C">
            <w:pPr>
              <w:rPr>
                <w:sz w:val="16"/>
                <w:szCs w:val="16"/>
                <w:lang w:val="el-GR"/>
              </w:rPr>
            </w:pPr>
            <w:r w:rsidRPr="007F1E95">
              <w:rPr>
                <w:sz w:val="16"/>
                <w:szCs w:val="16"/>
                <w:lang w:val="el-GR"/>
              </w:rPr>
              <w:t xml:space="preserve">με αντιφλεγμονώδη παράγοντα ΤGF-b2, </w:t>
            </w:r>
            <w:r w:rsidRPr="007F1E95">
              <w:rPr>
                <w:sz w:val="16"/>
                <w:szCs w:val="16"/>
                <w:lang w:val="el-GR"/>
              </w:rPr>
              <w:br/>
              <w:t>υψηλής περιεκτικότητας σε ω-3 λιπαρά οξέα. Κατάλληλο για αποκλειστική σίτιση ασθενών με Ι.Φ.Ν.Ε.</w:t>
            </w:r>
          </w:p>
          <w:p w:rsidR="007F1E95" w:rsidRPr="007F1E95" w:rsidRDefault="007F1E95" w:rsidP="007F1E95">
            <w:pPr>
              <w:rPr>
                <w:sz w:val="16"/>
                <w:szCs w:val="16"/>
                <w:lang w:val="el-GR"/>
              </w:rPr>
            </w:pPr>
            <w:r w:rsidRPr="007F1E95">
              <w:rPr>
                <w:sz w:val="16"/>
                <w:szCs w:val="16"/>
                <w:lang w:val="el-GR"/>
              </w:rPr>
              <w:t>ΚΩΔΙΚΟΣ ΝΟΣΟΚ</w:t>
            </w:r>
            <w:r w:rsidRPr="007F1E95">
              <w:rPr>
                <w:sz w:val="16"/>
                <w:szCs w:val="16"/>
                <w:lang w:val="en-US"/>
              </w:rPr>
              <w:t>:</w:t>
            </w:r>
            <w:r w:rsidRPr="007F1E95">
              <w:rPr>
                <w:sz w:val="16"/>
                <w:szCs w:val="16"/>
                <w:lang w:val="el-GR"/>
              </w:rPr>
              <w:t xml:space="preserve">  </w:t>
            </w:r>
            <w:r>
              <w:rPr>
                <w:sz w:val="16"/>
                <w:szCs w:val="16"/>
                <w:lang w:val="el-GR"/>
              </w:rPr>
              <w:t>905113</w:t>
            </w:r>
          </w:p>
          <w:p w:rsidR="007F1E95" w:rsidRPr="00F2099C" w:rsidRDefault="007F1E95" w:rsidP="007F1E95">
            <w:pPr>
              <w:rPr>
                <w:sz w:val="16"/>
                <w:szCs w:val="16"/>
                <w:lang w:val="el-GR"/>
              </w:rPr>
            </w:pPr>
            <w:r w:rsidRPr="007F1E95">
              <w:rPr>
                <w:sz w:val="16"/>
                <w:szCs w:val="16"/>
                <w:lang w:val="el-GR"/>
              </w:rPr>
              <w:t xml:space="preserve">ΠΟΣΟΤΗΤΑ </w:t>
            </w:r>
            <w:r w:rsidRPr="007F1E95">
              <w:rPr>
                <w:sz w:val="16"/>
                <w:szCs w:val="16"/>
                <w:lang w:val="en-US"/>
              </w:rPr>
              <w:t xml:space="preserve">: </w:t>
            </w:r>
            <w:r>
              <w:rPr>
                <w:sz w:val="16"/>
                <w:szCs w:val="16"/>
                <w:lang w:val="el-GR"/>
              </w:rPr>
              <w:t>16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7F1E95">
        <w:trPr>
          <w:trHeight w:hRule="exact" w:val="2565"/>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7F1E95" w:rsidP="00F2099C">
            <w:pPr>
              <w:rPr>
                <w:sz w:val="16"/>
                <w:szCs w:val="16"/>
                <w:lang w:val="el-GR"/>
              </w:rPr>
            </w:pPr>
            <w:r w:rsidRPr="007F1E95">
              <w:rPr>
                <w:sz w:val="16"/>
                <w:szCs w:val="16"/>
                <w:lang w:val="el-GR"/>
              </w:rPr>
              <w:t xml:space="preserve">Νεφροπαθών </w:t>
            </w:r>
            <w:r w:rsidRPr="007F1E95">
              <w:rPr>
                <w:sz w:val="16"/>
                <w:szCs w:val="16"/>
                <w:lang w:val="el-GR"/>
              </w:rPr>
              <w:br/>
              <w:t xml:space="preserve">  ≥ 200 ml</w:t>
            </w:r>
          </w:p>
          <w:p w:rsidR="007F1E95" w:rsidRDefault="007F1E95" w:rsidP="00F2099C">
            <w:pPr>
              <w:rPr>
                <w:sz w:val="16"/>
                <w:szCs w:val="16"/>
                <w:lang w:val="el-GR"/>
              </w:rPr>
            </w:pPr>
            <w:r w:rsidRPr="007F1E95">
              <w:rPr>
                <w:sz w:val="16"/>
                <w:szCs w:val="16"/>
                <w:lang w:val="el-GR"/>
              </w:rPr>
              <w:t>για ασθενείς με Χ.Ν.Α. που δεν υποβάλλονται σε</w:t>
            </w:r>
            <w:r w:rsidRPr="007F1E95">
              <w:rPr>
                <w:sz w:val="16"/>
                <w:szCs w:val="16"/>
                <w:lang w:val="el-GR"/>
              </w:rPr>
              <w:br/>
              <w:t xml:space="preserve">θεραπεία υποκατάστασης. </w:t>
            </w:r>
            <w:r w:rsidRPr="007F1E95">
              <w:rPr>
                <w:sz w:val="16"/>
                <w:szCs w:val="16"/>
                <w:lang w:val="el-GR"/>
              </w:rPr>
              <w:br/>
              <w:t xml:space="preserve">Να είναι χαμηλής περιεκτικότητας σε πρωτεΐνη (έως και 6% της ενέργειας) και ηλεκτρολύτες. </w:t>
            </w:r>
            <w:r w:rsidRPr="007F1E95">
              <w:rPr>
                <w:sz w:val="16"/>
                <w:szCs w:val="16"/>
                <w:lang w:val="el-GR"/>
              </w:rPr>
              <w:br/>
              <w:t xml:space="preserve">Να είναι με χαμηλό </w:t>
            </w:r>
            <w:proofErr w:type="spellStart"/>
            <w:r w:rsidRPr="007F1E95">
              <w:rPr>
                <w:sz w:val="16"/>
                <w:szCs w:val="16"/>
                <w:lang w:val="el-GR"/>
              </w:rPr>
              <w:t>γλυκαιμικό</w:t>
            </w:r>
            <w:proofErr w:type="spellEnd"/>
            <w:r w:rsidRPr="007F1E95">
              <w:rPr>
                <w:sz w:val="16"/>
                <w:szCs w:val="16"/>
                <w:lang w:val="el-GR"/>
              </w:rPr>
              <w:t xml:space="preserve"> δείκτη για να μπορεί να γίνει χρήση τους και από διαβητικούς ασθενείς.</w:t>
            </w:r>
          </w:p>
          <w:p w:rsidR="007F1E95" w:rsidRPr="007F1E95" w:rsidRDefault="007F1E95" w:rsidP="007F1E95">
            <w:pPr>
              <w:rPr>
                <w:sz w:val="16"/>
                <w:szCs w:val="16"/>
                <w:lang w:val="el-GR"/>
              </w:rPr>
            </w:pPr>
            <w:r w:rsidRPr="007F1E95">
              <w:rPr>
                <w:sz w:val="16"/>
                <w:szCs w:val="16"/>
                <w:lang w:val="el-GR"/>
              </w:rPr>
              <w:t>ΚΩΔΙΚΟΣ ΝΟΣΟΚ</w:t>
            </w:r>
            <w:r w:rsidRPr="007F1E95">
              <w:rPr>
                <w:sz w:val="16"/>
                <w:szCs w:val="16"/>
                <w:lang w:val="en-US"/>
              </w:rPr>
              <w:t>:</w:t>
            </w:r>
            <w:r w:rsidRPr="007F1E95">
              <w:rPr>
                <w:sz w:val="16"/>
                <w:szCs w:val="16"/>
                <w:lang w:val="el-GR"/>
              </w:rPr>
              <w:t xml:space="preserve">  9051</w:t>
            </w:r>
            <w:r>
              <w:rPr>
                <w:sz w:val="16"/>
                <w:szCs w:val="16"/>
                <w:lang w:val="el-GR"/>
              </w:rPr>
              <w:t>00</w:t>
            </w:r>
          </w:p>
          <w:p w:rsidR="007F1E95" w:rsidRPr="00F2099C" w:rsidRDefault="007F1E95" w:rsidP="007F1E95">
            <w:pPr>
              <w:rPr>
                <w:sz w:val="16"/>
                <w:szCs w:val="16"/>
                <w:lang w:val="el-GR"/>
              </w:rPr>
            </w:pPr>
            <w:r w:rsidRPr="007F1E95">
              <w:rPr>
                <w:sz w:val="16"/>
                <w:szCs w:val="16"/>
                <w:lang w:val="el-GR"/>
              </w:rPr>
              <w:t xml:space="preserve">ΠΟΣΟΤΗΤΑ </w:t>
            </w:r>
            <w:r w:rsidRPr="007F1E95">
              <w:rPr>
                <w:sz w:val="16"/>
                <w:szCs w:val="16"/>
                <w:lang w:val="en-US"/>
              </w:rPr>
              <w:t xml:space="preserve">: </w:t>
            </w:r>
            <w:r>
              <w:rPr>
                <w:sz w:val="16"/>
                <w:szCs w:val="16"/>
                <w:lang w:val="el-GR"/>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987DC5">
        <w:trPr>
          <w:trHeight w:hRule="exact" w:val="2120"/>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7F1E95" w:rsidP="00F2099C">
            <w:pPr>
              <w:rPr>
                <w:sz w:val="16"/>
                <w:szCs w:val="16"/>
                <w:lang w:val="el-GR"/>
              </w:rPr>
            </w:pPr>
            <w:r w:rsidRPr="007F1E95">
              <w:rPr>
                <w:sz w:val="16"/>
                <w:szCs w:val="16"/>
                <w:lang w:val="el-GR"/>
              </w:rPr>
              <w:t>Διαβητικών</w:t>
            </w:r>
            <w:r w:rsidRPr="007F1E95">
              <w:rPr>
                <w:sz w:val="16"/>
                <w:szCs w:val="16"/>
                <w:lang w:val="el-GR"/>
              </w:rPr>
              <w:br/>
              <w:t xml:space="preserve"> ≥ 200 ml</w:t>
            </w:r>
          </w:p>
          <w:p w:rsidR="007F1E95" w:rsidRDefault="007F1E95" w:rsidP="00F2099C">
            <w:pPr>
              <w:rPr>
                <w:sz w:val="16"/>
                <w:szCs w:val="16"/>
                <w:lang w:val="el-GR"/>
              </w:rPr>
            </w:pPr>
            <w:r w:rsidRPr="007F1E95">
              <w:rPr>
                <w:sz w:val="16"/>
                <w:szCs w:val="16"/>
                <w:lang w:val="el-GR"/>
              </w:rPr>
              <w:t>με φυτικές ίνες</w:t>
            </w:r>
            <w:r w:rsidRPr="007F1E95">
              <w:rPr>
                <w:sz w:val="16"/>
                <w:szCs w:val="16"/>
                <w:lang w:val="el-GR"/>
              </w:rPr>
              <w:br/>
            </w:r>
            <w:proofErr w:type="spellStart"/>
            <w:r w:rsidRPr="007F1E95">
              <w:rPr>
                <w:sz w:val="16"/>
                <w:szCs w:val="16"/>
                <w:lang w:val="el-GR"/>
              </w:rPr>
              <w:t>Υπερθερμιδικά</w:t>
            </w:r>
            <w:proofErr w:type="spellEnd"/>
            <w:r w:rsidRPr="007F1E95">
              <w:rPr>
                <w:sz w:val="16"/>
                <w:szCs w:val="16"/>
                <w:lang w:val="el-GR"/>
              </w:rPr>
              <w:t xml:space="preserve"> (1,5 </w:t>
            </w:r>
            <w:proofErr w:type="spellStart"/>
            <w:r w:rsidRPr="007F1E95">
              <w:rPr>
                <w:sz w:val="16"/>
                <w:szCs w:val="16"/>
                <w:lang w:val="el-GR"/>
              </w:rPr>
              <w:t>kcal</w:t>
            </w:r>
            <w:proofErr w:type="spellEnd"/>
            <w:r w:rsidRPr="007F1E95">
              <w:rPr>
                <w:sz w:val="16"/>
                <w:szCs w:val="16"/>
                <w:lang w:val="el-GR"/>
              </w:rPr>
              <w:t>/ml και άνω), υψηλής περιεκτικότητας σε πρωτεΐνη (20% της ενέργειας και άνω), χαμηλά σε υδατάνθρακες (35%-45% της ενέργειας)</w:t>
            </w:r>
            <w:r w:rsidR="00987DC5">
              <w:rPr>
                <w:sz w:val="16"/>
                <w:szCs w:val="16"/>
                <w:lang w:val="el-GR"/>
              </w:rPr>
              <w:t>.</w:t>
            </w:r>
          </w:p>
          <w:p w:rsidR="00987DC5" w:rsidRPr="00987DC5" w:rsidRDefault="00987DC5" w:rsidP="00987DC5">
            <w:pPr>
              <w:rPr>
                <w:sz w:val="16"/>
                <w:szCs w:val="16"/>
                <w:lang w:val="el-GR"/>
              </w:rPr>
            </w:pPr>
            <w:r w:rsidRPr="00987DC5">
              <w:rPr>
                <w:sz w:val="16"/>
                <w:szCs w:val="16"/>
                <w:lang w:val="el-GR"/>
              </w:rPr>
              <w:t>ΚΩΔΙΚΟΣ ΝΟΣΟΚ</w:t>
            </w:r>
            <w:r w:rsidRPr="00987DC5">
              <w:rPr>
                <w:sz w:val="16"/>
                <w:szCs w:val="16"/>
                <w:lang w:val="en-US"/>
              </w:rPr>
              <w:t>:</w:t>
            </w:r>
            <w:r w:rsidRPr="00987DC5">
              <w:rPr>
                <w:sz w:val="16"/>
                <w:szCs w:val="16"/>
                <w:lang w:val="el-GR"/>
              </w:rPr>
              <w:t xml:space="preserve">  9051</w:t>
            </w:r>
            <w:r>
              <w:rPr>
                <w:sz w:val="16"/>
                <w:szCs w:val="16"/>
                <w:lang w:val="el-GR"/>
              </w:rPr>
              <w:t>1</w:t>
            </w:r>
            <w:r w:rsidRPr="00987DC5">
              <w:rPr>
                <w:sz w:val="16"/>
                <w:szCs w:val="16"/>
                <w:lang w:val="el-GR"/>
              </w:rPr>
              <w:t>0</w:t>
            </w:r>
          </w:p>
          <w:p w:rsidR="00987DC5" w:rsidRPr="00F2099C" w:rsidRDefault="00987DC5" w:rsidP="00987DC5">
            <w:pPr>
              <w:rPr>
                <w:sz w:val="16"/>
                <w:szCs w:val="16"/>
                <w:lang w:val="el-GR"/>
              </w:rPr>
            </w:pPr>
            <w:r w:rsidRPr="00987DC5">
              <w:rPr>
                <w:sz w:val="16"/>
                <w:szCs w:val="16"/>
                <w:lang w:val="el-GR"/>
              </w:rPr>
              <w:t xml:space="preserve">ΠΟΣΟΤΗΤΑ </w:t>
            </w:r>
            <w:r w:rsidRPr="00987DC5">
              <w:rPr>
                <w:sz w:val="16"/>
                <w:szCs w:val="16"/>
                <w:lang w:val="en-US"/>
              </w:rPr>
              <w:t xml:space="preserve">: </w:t>
            </w:r>
            <w:r>
              <w:rPr>
                <w:sz w:val="16"/>
                <w:szCs w:val="16"/>
                <w:lang w:val="el-GR"/>
              </w:rPr>
              <w:t>1</w:t>
            </w:r>
            <w:r w:rsidRPr="00987DC5">
              <w:rPr>
                <w:sz w:val="16"/>
                <w:szCs w:val="16"/>
                <w:lang w:val="el-GR"/>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C719ED">
        <w:trPr>
          <w:trHeight w:hRule="exact" w:val="2560"/>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C719ED" w:rsidP="00F2099C">
            <w:pPr>
              <w:rPr>
                <w:sz w:val="16"/>
                <w:szCs w:val="16"/>
                <w:lang w:val="el-GR"/>
              </w:rPr>
            </w:pPr>
            <w:proofErr w:type="spellStart"/>
            <w:r w:rsidRPr="00C719ED">
              <w:rPr>
                <w:sz w:val="16"/>
                <w:szCs w:val="16"/>
                <w:lang w:val="el-GR"/>
              </w:rPr>
              <w:t>Ημιστοιχειακά</w:t>
            </w:r>
            <w:proofErr w:type="spellEnd"/>
            <w:r w:rsidRPr="00C719ED">
              <w:rPr>
                <w:sz w:val="16"/>
                <w:szCs w:val="16"/>
                <w:lang w:val="el-GR"/>
              </w:rPr>
              <w:br/>
              <w:t>ισοθερμιδικά</w:t>
            </w:r>
            <w:r w:rsidRPr="00C719ED">
              <w:rPr>
                <w:sz w:val="16"/>
                <w:szCs w:val="16"/>
                <w:lang w:val="el-GR"/>
              </w:rPr>
              <w:br/>
              <w:t xml:space="preserve">πλήρους εντερικής διατροφής </w:t>
            </w:r>
            <w:r w:rsidRPr="00C719ED">
              <w:rPr>
                <w:sz w:val="16"/>
                <w:szCs w:val="16"/>
                <w:lang w:val="el-GR"/>
              </w:rPr>
              <w:br/>
              <w:t xml:space="preserve"> ≥ 200 ml</w:t>
            </w:r>
          </w:p>
          <w:p w:rsidR="00C719ED" w:rsidRDefault="00C719ED" w:rsidP="00F2099C">
            <w:pPr>
              <w:rPr>
                <w:sz w:val="16"/>
                <w:szCs w:val="16"/>
                <w:lang w:val="el-GR"/>
              </w:rPr>
            </w:pPr>
            <w:r w:rsidRPr="00C719ED">
              <w:rPr>
                <w:sz w:val="16"/>
                <w:szCs w:val="16"/>
                <w:lang w:val="el-GR"/>
              </w:rPr>
              <w:t xml:space="preserve">για ασθενείς με μειωμένη γαστρεντερική λειτουργία και/ή </w:t>
            </w:r>
            <w:proofErr w:type="spellStart"/>
            <w:r w:rsidRPr="00C719ED">
              <w:rPr>
                <w:sz w:val="16"/>
                <w:szCs w:val="16"/>
                <w:lang w:val="el-GR"/>
              </w:rPr>
              <w:t>δυσαπορροφήσεις</w:t>
            </w:r>
            <w:proofErr w:type="spellEnd"/>
            <w:r w:rsidRPr="00C719ED">
              <w:rPr>
                <w:sz w:val="16"/>
                <w:szCs w:val="16"/>
                <w:lang w:val="el-GR"/>
              </w:rPr>
              <w:br/>
              <w:t xml:space="preserve">Να περιέχουν MCT, </w:t>
            </w:r>
            <w:proofErr w:type="spellStart"/>
            <w:r w:rsidRPr="00C719ED">
              <w:rPr>
                <w:sz w:val="16"/>
                <w:szCs w:val="16"/>
                <w:lang w:val="el-GR"/>
              </w:rPr>
              <w:t>ολιγοπεπτίδια</w:t>
            </w:r>
            <w:proofErr w:type="spellEnd"/>
            <w:r w:rsidRPr="00C719ED">
              <w:rPr>
                <w:sz w:val="16"/>
                <w:szCs w:val="16"/>
                <w:lang w:val="el-GR"/>
              </w:rPr>
              <w:t xml:space="preserve"> και ιχθυέλαια </w:t>
            </w:r>
            <w:r w:rsidRPr="00C719ED">
              <w:rPr>
                <w:sz w:val="16"/>
                <w:szCs w:val="16"/>
                <w:lang w:val="el-GR"/>
              </w:rPr>
              <w:br/>
              <w:t xml:space="preserve">Να είναι ελεύθερα </w:t>
            </w:r>
            <w:proofErr w:type="spellStart"/>
            <w:r w:rsidRPr="00C719ED">
              <w:rPr>
                <w:sz w:val="16"/>
                <w:szCs w:val="16"/>
                <w:lang w:val="el-GR"/>
              </w:rPr>
              <w:t>γλουτένης</w:t>
            </w:r>
            <w:proofErr w:type="spellEnd"/>
            <w:r w:rsidRPr="00C719ED">
              <w:rPr>
                <w:sz w:val="16"/>
                <w:szCs w:val="16"/>
                <w:lang w:val="el-GR"/>
              </w:rPr>
              <w:t xml:space="preserve"> και λακτόζης</w:t>
            </w:r>
          </w:p>
          <w:p w:rsidR="00C719ED" w:rsidRPr="00C719ED" w:rsidRDefault="00C719ED" w:rsidP="00C719ED">
            <w:pPr>
              <w:rPr>
                <w:sz w:val="16"/>
                <w:szCs w:val="16"/>
                <w:lang w:val="el-GR"/>
              </w:rPr>
            </w:pPr>
            <w:r w:rsidRPr="00C719ED">
              <w:rPr>
                <w:sz w:val="16"/>
                <w:szCs w:val="16"/>
                <w:lang w:val="el-GR"/>
              </w:rPr>
              <w:t>ΚΩΔΙΚΟΣ ΝΟΣΟΚ</w:t>
            </w:r>
            <w:r w:rsidRPr="00C719ED">
              <w:rPr>
                <w:sz w:val="16"/>
                <w:szCs w:val="16"/>
                <w:lang w:val="en-US"/>
              </w:rPr>
              <w:t>:</w:t>
            </w:r>
            <w:r w:rsidRPr="00C719ED">
              <w:rPr>
                <w:sz w:val="16"/>
                <w:szCs w:val="16"/>
                <w:lang w:val="el-GR"/>
              </w:rPr>
              <w:t xml:space="preserve">  90511</w:t>
            </w:r>
            <w:r>
              <w:rPr>
                <w:sz w:val="16"/>
                <w:szCs w:val="16"/>
                <w:lang w:val="el-GR"/>
              </w:rPr>
              <w:t>2</w:t>
            </w:r>
          </w:p>
          <w:p w:rsidR="00C719ED" w:rsidRPr="00F2099C" w:rsidRDefault="00C719ED" w:rsidP="00C719ED">
            <w:pPr>
              <w:rPr>
                <w:sz w:val="16"/>
                <w:szCs w:val="16"/>
                <w:lang w:val="el-GR"/>
              </w:rPr>
            </w:pPr>
            <w:r w:rsidRPr="00C719ED">
              <w:rPr>
                <w:sz w:val="16"/>
                <w:szCs w:val="16"/>
                <w:lang w:val="el-GR"/>
              </w:rPr>
              <w:t xml:space="preserve">ΠΟΣΟΤΗΤΑ </w:t>
            </w:r>
            <w:r w:rsidRPr="00C719ED">
              <w:rPr>
                <w:sz w:val="16"/>
                <w:szCs w:val="16"/>
                <w:lang w:val="en-US"/>
              </w:rPr>
              <w:t xml:space="preserve">: </w:t>
            </w:r>
            <w:r>
              <w:rPr>
                <w:sz w:val="16"/>
                <w:szCs w:val="16"/>
                <w:lang w:val="el-GR"/>
              </w:rPr>
              <w:t>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896E2C">
        <w:trPr>
          <w:trHeight w:hRule="exact" w:val="2271"/>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896E2C" w:rsidP="00F2099C">
            <w:pPr>
              <w:rPr>
                <w:sz w:val="16"/>
                <w:szCs w:val="16"/>
                <w:lang w:val="el-GR"/>
              </w:rPr>
            </w:pPr>
            <w:proofErr w:type="spellStart"/>
            <w:r w:rsidRPr="00896E2C">
              <w:rPr>
                <w:sz w:val="16"/>
                <w:szCs w:val="16"/>
                <w:lang w:val="el-GR"/>
              </w:rPr>
              <w:t>Ηπατοπαθών</w:t>
            </w:r>
            <w:proofErr w:type="spellEnd"/>
            <w:r w:rsidRPr="00896E2C">
              <w:rPr>
                <w:sz w:val="16"/>
                <w:szCs w:val="16"/>
                <w:lang w:val="el-GR"/>
              </w:rPr>
              <w:br/>
              <w:t xml:space="preserve"> ≥ 200 ml</w:t>
            </w:r>
          </w:p>
          <w:p w:rsidR="00896E2C" w:rsidRDefault="00896E2C" w:rsidP="00F2099C">
            <w:pPr>
              <w:rPr>
                <w:sz w:val="16"/>
                <w:szCs w:val="16"/>
                <w:lang w:val="el-GR"/>
              </w:rPr>
            </w:pPr>
            <w:proofErr w:type="spellStart"/>
            <w:r w:rsidRPr="00896E2C">
              <w:rPr>
                <w:sz w:val="16"/>
                <w:szCs w:val="16"/>
                <w:lang w:val="el-GR"/>
              </w:rPr>
              <w:t>Υπερθερμιδικό</w:t>
            </w:r>
            <w:proofErr w:type="spellEnd"/>
            <w:r w:rsidRPr="00896E2C">
              <w:rPr>
                <w:sz w:val="16"/>
                <w:szCs w:val="16"/>
                <w:lang w:val="el-GR"/>
              </w:rPr>
              <w:t xml:space="preserve"> συμπλήρωμα εμπλουτισμένο με </w:t>
            </w:r>
            <w:r w:rsidRPr="00896E2C">
              <w:rPr>
                <w:sz w:val="16"/>
                <w:szCs w:val="16"/>
                <w:lang w:val="el-GR"/>
              </w:rPr>
              <w:br/>
              <w:t>διακλαδισμένης αλύσου αμινοξέα (ΒCAA) και MCT.</w:t>
            </w:r>
            <w:r w:rsidRPr="00896E2C">
              <w:rPr>
                <w:sz w:val="16"/>
                <w:szCs w:val="16"/>
                <w:lang w:val="el-GR"/>
              </w:rPr>
              <w:br/>
              <w:t xml:space="preserve">Να περιέχει φυτικές ίνες. </w:t>
            </w:r>
            <w:r w:rsidRPr="00896E2C">
              <w:rPr>
                <w:sz w:val="16"/>
                <w:szCs w:val="16"/>
                <w:lang w:val="el-GR"/>
              </w:rPr>
              <w:br/>
              <w:t xml:space="preserve">Να είναι ελεύθερα </w:t>
            </w:r>
            <w:proofErr w:type="spellStart"/>
            <w:r w:rsidRPr="00896E2C">
              <w:rPr>
                <w:sz w:val="16"/>
                <w:szCs w:val="16"/>
                <w:lang w:val="el-GR"/>
              </w:rPr>
              <w:t>γλουτένης</w:t>
            </w:r>
            <w:proofErr w:type="spellEnd"/>
            <w:r w:rsidRPr="00896E2C">
              <w:rPr>
                <w:sz w:val="16"/>
                <w:szCs w:val="16"/>
                <w:lang w:val="el-GR"/>
              </w:rPr>
              <w:t xml:space="preserve"> και λακτόζης</w:t>
            </w:r>
          </w:p>
          <w:p w:rsidR="00896E2C" w:rsidRPr="00896E2C" w:rsidRDefault="00896E2C" w:rsidP="00896E2C">
            <w:pPr>
              <w:rPr>
                <w:sz w:val="16"/>
                <w:szCs w:val="16"/>
                <w:lang w:val="el-GR"/>
              </w:rPr>
            </w:pPr>
            <w:r w:rsidRPr="00896E2C">
              <w:rPr>
                <w:sz w:val="16"/>
                <w:szCs w:val="16"/>
                <w:lang w:val="el-GR"/>
              </w:rPr>
              <w:t>ΚΩΔΙΚΟΣ ΝΟΣΟΚ</w:t>
            </w:r>
            <w:r w:rsidRPr="00703585">
              <w:rPr>
                <w:sz w:val="16"/>
                <w:szCs w:val="16"/>
                <w:lang w:val="el-GR"/>
              </w:rPr>
              <w:t>:</w:t>
            </w:r>
            <w:r w:rsidRPr="00896E2C">
              <w:rPr>
                <w:sz w:val="16"/>
                <w:szCs w:val="16"/>
                <w:lang w:val="el-GR"/>
              </w:rPr>
              <w:t xml:space="preserve">  905</w:t>
            </w:r>
            <w:r>
              <w:rPr>
                <w:sz w:val="16"/>
                <w:szCs w:val="16"/>
                <w:lang w:val="el-GR"/>
              </w:rPr>
              <w:t>090</w:t>
            </w:r>
          </w:p>
          <w:p w:rsidR="00896E2C" w:rsidRPr="00F2099C" w:rsidRDefault="00896E2C" w:rsidP="00896E2C">
            <w:pPr>
              <w:rPr>
                <w:sz w:val="16"/>
                <w:szCs w:val="16"/>
                <w:lang w:val="el-GR"/>
              </w:rPr>
            </w:pPr>
            <w:r w:rsidRPr="00896E2C">
              <w:rPr>
                <w:sz w:val="16"/>
                <w:szCs w:val="16"/>
                <w:lang w:val="el-GR"/>
              </w:rPr>
              <w:t xml:space="preserve">ΠΟΣΟΤΗΤΑ </w:t>
            </w:r>
            <w:r w:rsidRPr="00896E2C">
              <w:rPr>
                <w:sz w:val="16"/>
                <w:szCs w:val="16"/>
                <w:lang w:val="en-US"/>
              </w:rPr>
              <w:t xml:space="preserve">: </w:t>
            </w:r>
            <w:r>
              <w:rPr>
                <w:sz w:val="16"/>
                <w:szCs w:val="16"/>
                <w:lang w:val="el-GR"/>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896E2C">
        <w:trPr>
          <w:trHeight w:hRule="exact" w:val="1978"/>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16</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896E2C" w:rsidP="00F2099C">
            <w:pPr>
              <w:rPr>
                <w:sz w:val="16"/>
                <w:szCs w:val="16"/>
                <w:lang w:val="el-GR"/>
              </w:rPr>
            </w:pPr>
            <w:proofErr w:type="spellStart"/>
            <w:r w:rsidRPr="00896E2C">
              <w:rPr>
                <w:sz w:val="16"/>
                <w:szCs w:val="16"/>
                <w:lang w:val="el-GR"/>
              </w:rPr>
              <w:t>Αντι</w:t>
            </w:r>
            <w:proofErr w:type="spellEnd"/>
            <w:r w:rsidRPr="00896E2C">
              <w:rPr>
                <w:sz w:val="16"/>
                <w:szCs w:val="16"/>
                <w:lang w:val="el-GR"/>
              </w:rPr>
              <w:t xml:space="preserve">-διαρροϊκό σκεύασμα </w:t>
            </w:r>
            <w:r w:rsidRPr="00896E2C">
              <w:rPr>
                <w:sz w:val="16"/>
                <w:szCs w:val="16"/>
                <w:lang w:val="el-GR"/>
              </w:rPr>
              <w:br/>
            </w:r>
            <w:proofErr w:type="spellStart"/>
            <w:r w:rsidRPr="00896E2C">
              <w:rPr>
                <w:sz w:val="16"/>
                <w:szCs w:val="16"/>
                <w:lang w:val="el-GR"/>
              </w:rPr>
              <w:t>φακελίσκοι</w:t>
            </w:r>
            <w:proofErr w:type="spellEnd"/>
            <w:r w:rsidRPr="00896E2C">
              <w:rPr>
                <w:sz w:val="16"/>
                <w:szCs w:val="16"/>
                <w:lang w:val="el-GR"/>
              </w:rPr>
              <w:t xml:space="preserve"> &gt; 10 </w:t>
            </w:r>
            <w:proofErr w:type="spellStart"/>
            <w:r w:rsidRPr="00896E2C">
              <w:rPr>
                <w:sz w:val="16"/>
                <w:szCs w:val="16"/>
                <w:lang w:val="el-GR"/>
              </w:rPr>
              <w:t>γρ</w:t>
            </w:r>
            <w:proofErr w:type="spellEnd"/>
          </w:p>
          <w:p w:rsidR="00896E2C" w:rsidRDefault="00896E2C" w:rsidP="00F2099C">
            <w:pPr>
              <w:rPr>
                <w:sz w:val="16"/>
                <w:szCs w:val="16"/>
                <w:lang w:val="el-GR"/>
              </w:rPr>
            </w:pPr>
            <w:r w:rsidRPr="00896E2C">
              <w:rPr>
                <w:sz w:val="16"/>
                <w:szCs w:val="16"/>
                <w:lang w:val="el-GR"/>
              </w:rPr>
              <w:t xml:space="preserve">Συμπλήρωμα υδατανθράκων σε σκόνη με περιεκτικότητα σε </w:t>
            </w:r>
            <w:proofErr w:type="spellStart"/>
            <w:r w:rsidRPr="00896E2C">
              <w:rPr>
                <w:sz w:val="16"/>
                <w:szCs w:val="16"/>
                <w:lang w:val="el-GR"/>
              </w:rPr>
              <w:t>πρεβιοτικές</w:t>
            </w:r>
            <w:proofErr w:type="spellEnd"/>
            <w:r w:rsidRPr="00896E2C">
              <w:rPr>
                <w:sz w:val="16"/>
                <w:szCs w:val="16"/>
                <w:lang w:val="el-GR"/>
              </w:rPr>
              <w:t xml:space="preserve"> ίνες για την διατήρηση της ισορροπίας της εντερικής </w:t>
            </w:r>
            <w:proofErr w:type="spellStart"/>
            <w:r w:rsidRPr="00896E2C">
              <w:rPr>
                <w:sz w:val="16"/>
                <w:szCs w:val="16"/>
                <w:lang w:val="el-GR"/>
              </w:rPr>
              <w:t>μικροχλωρίδας</w:t>
            </w:r>
            <w:proofErr w:type="spellEnd"/>
          </w:p>
          <w:p w:rsidR="00896E2C" w:rsidRPr="00896E2C" w:rsidRDefault="00896E2C" w:rsidP="00896E2C">
            <w:pPr>
              <w:rPr>
                <w:sz w:val="16"/>
                <w:szCs w:val="16"/>
                <w:lang w:val="el-GR"/>
              </w:rPr>
            </w:pPr>
            <w:r w:rsidRPr="00896E2C">
              <w:rPr>
                <w:sz w:val="16"/>
                <w:szCs w:val="16"/>
                <w:lang w:val="el-GR"/>
              </w:rPr>
              <w:t>ΚΩΔΙΚΟΣ ΝΟΣΟΚ</w:t>
            </w:r>
            <w:r w:rsidRPr="00896E2C">
              <w:rPr>
                <w:sz w:val="16"/>
                <w:szCs w:val="16"/>
                <w:lang w:val="en-US"/>
              </w:rPr>
              <w:t>:</w:t>
            </w:r>
            <w:r w:rsidRPr="00896E2C">
              <w:rPr>
                <w:sz w:val="16"/>
                <w:szCs w:val="16"/>
                <w:lang w:val="el-GR"/>
              </w:rPr>
              <w:t xml:space="preserve">  90509</w:t>
            </w:r>
            <w:r>
              <w:rPr>
                <w:sz w:val="16"/>
                <w:szCs w:val="16"/>
                <w:lang w:val="el-GR"/>
              </w:rPr>
              <w:t>3</w:t>
            </w:r>
          </w:p>
          <w:p w:rsidR="00896E2C" w:rsidRPr="00F2099C" w:rsidRDefault="00896E2C" w:rsidP="00896E2C">
            <w:pPr>
              <w:rPr>
                <w:sz w:val="16"/>
                <w:szCs w:val="16"/>
                <w:lang w:val="el-GR"/>
              </w:rPr>
            </w:pPr>
            <w:r w:rsidRPr="00896E2C">
              <w:rPr>
                <w:sz w:val="16"/>
                <w:szCs w:val="16"/>
                <w:lang w:val="el-GR"/>
              </w:rPr>
              <w:t xml:space="preserve">ΠΟΣΟΤΗΤΑ </w:t>
            </w:r>
            <w:r w:rsidRPr="00896E2C">
              <w:rPr>
                <w:sz w:val="16"/>
                <w:szCs w:val="16"/>
                <w:lang w:val="en-US"/>
              </w:rPr>
              <w:t xml:space="preserve">: </w:t>
            </w:r>
            <w:r>
              <w:rPr>
                <w:sz w:val="16"/>
                <w:szCs w:val="16"/>
                <w:lang w:val="el-GR"/>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620DFA">
        <w:trPr>
          <w:trHeight w:hRule="exact" w:val="1999"/>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lastRenderedPageBreak/>
              <w:t>17</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896E2C" w:rsidP="00896E2C">
            <w:pPr>
              <w:rPr>
                <w:sz w:val="16"/>
                <w:szCs w:val="16"/>
                <w:lang w:val="el-GR"/>
              </w:rPr>
            </w:pPr>
            <w:proofErr w:type="spellStart"/>
            <w:r w:rsidRPr="00896E2C">
              <w:rPr>
                <w:sz w:val="16"/>
                <w:szCs w:val="16"/>
                <w:lang w:val="el-GR"/>
              </w:rPr>
              <w:t>Πηκτικόςπαράγοντας</w:t>
            </w:r>
            <w:proofErr w:type="spellEnd"/>
            <w:r w:rsidRPr="00896E2C">
              <w:rPr>
                <w:sz w:val="16"/>
                <w:szCs w:val="16"/>
                <w:lang w:val="el-GR"/>
              </w:rPr>
              <w:br/>
              <w:t xml:space="preserve"> &gt; 200 </w:t>
            </w:r>
            <w:proofErr w:type="spellStart"/>
            <w:r w:rsidRPr="00896E2C">
              <w:rPr>
                <w:sz w:val="16"/>
                <w:szCs w:val="16"/>
                <w:lang w:val="el-GR"/>
              </w:rPr>
              <w:t>γρ</w:t>
            </w:r>
            <w:proofErr w:type="spellEnd"/>
          </w:p>
          <w:p w:rsidR="00896E2C" w:rsidRDefault="00620DFA" w:rsidP="00896E2C">
            <w:pPr>
              <w:rPr>
                <w:sz w:val="16"/>
                <w:szCs w:val="16"/>
                <w:lang w:val="el-GR"/>
              </w:rPr>
            </w:pPr>
            <w:r w:rsidRPr="00620DFA">
              <w:rPr>
                <w:sz w:val="16"/>
                <w:szCs w:val="16"/>
                <w:lang w:val="el-GR"/>
              </w:rPr>
              <w:t xml:space="preserve">Συμπλήρωμα υδατανθράκων σε σκόνη, ανθεκτικό </w:t>
            </w:r>
            <w:r w:rsidRPr="00620DFA">
              <w:rPr>
                <w:sz w:val="16"/>
                <w:szCs w:val="16"/>
                <w:lang w:val="el-GR"/>
              </w:rPr>
              <w:br/>
              <w:t xml:space="preserve">στην </w:t>
            </w:r>
            <w:proofErr w:type="spellStart"/>
            <w:r w:rsidRPr="00620DFA">
              <w:rPr>
                <w:sz w:val="16"/>
                <w:szCs w:val="16"/>
                <w:lang w:val="el-GR"/>
              </w:rPr>
              <w:t>αμυλάση</w:t>
            </w:r>
            <w:proofErr w:type="spellEnd"/>
            <w:r w:rsidRPr="00620DFA">
              <w:rPr>
                <w:sz w:val="16"/>
                <w:szCs w:val="16"/>
                <w:lang w:val="el-GR"/>
              </w:rPr>
              <w:t xml:space="preserve"> της σιέλου για τροποποίηση  ρευστότητας υγρών/τροφών για ασθενείς με </w:t>
            </w:r>
            <w:proofErr w:type="spellStart"/>
            <w:r w:rsidRPr="00620DFA">
              <w:rPr>
                <w:sz w:val="16"/>
                <w:szCs w:val="16"/>
                <w:lang w:val="el-GR"/>
              </w:rPr>
              <w:t>δυσκαταποσία</w:t>
            </w:r>
            <w:proofErr w:type="spellEnd"/>
            <w:r w:rsidRPr="00620DFA">
              <w:rPr>
                <w:sz w:val="16"/>
                <w:szCs w:val="16"/>
                <w:lang w:val="el-GR"/>
              </w:rPr>
              <w:t>/ δυσφαγία.</w:t>
            </w:r>
            <w:r w:rsidRPr="00620DFA">
              <w:rPr>
                <w:sz w:val="16"/>
                <w:szCs w:val="16"/>
                <w:lang w:val="el-GR"/>
              </w:rPr>
              <w:br/>
              <w:t>Άοσμο, ουδέτερη γεύση, για χρήση σε κρύα και ζεστά υγρά</w:t>
            </w:r>
          </w:p>
          <w:p w:rsidR="00620DFA" w:rsidRPr="00620DFA" w:rsidRDefault="00620DFA" w:rsidP="00620DFA">
            <w:pPr>
              <w:rPr>
                <w:sz w:val="16"/>
                <w:szCs w:val="16"/>
                <w:lang w:val="el-GR"/>
              </w:rPr>
            </w:pPr>
            <w:r w:rsidRPr="00620DFA">
              <w:rPr>
                <w:sz w:val="16"/>
                <w:szCs w:val="16"/>
                <w:lang w:val="el-GR"/>
              </w:rPr>
              <w:t>ΚΩΔΙΚΟΣ ΝΟΣΟΚ</w:t>
            </w:r>
            <w:r w:rsidRPr="00703585">
              <w:rPr>
                <w:sz w:val="16"/>
                <w:szCs w:val="16"/>
                <w:lang w:val="el-GR"/>
              </w:rPr>
              <w:t>:</w:t>
            </w:r>
            <w:r w:rsidRPr="00620DFA">
              <w:rPr>
                <w:sz w:val="16"/>
                <w:szCs w:val="16"/>
                <w:lang w:val="el-GR"/>
              </w:rPr>
              <w:t xml:space="preserve">  9050</w:t>
            </w:r>
            <w:r>
              <w:rPr>
                <w:sz w:val="16"/>
                <w:szCs w:val="16"/>
                <w:lang w:val="el-GR"/>
              </w:rPr>
              <w:t>84</w:t>
            </w:r>
          </w:p>
          <w:p w:rsidR="00620DFA" w:rsidRPr="00F2099C" w:rsidRDefault="00620DFA" w:rsidP="00620DFA">
            <w:pPr>
              <w:rPr>
                <w:sz w:val="16"/>
                <w:szCs w:val="16"/>
                <w:lang w:val="el-GR"/>
              </w:rPr>
            </w:pPr>
            <w:r w:rsidRPr="00620DFA">
              <w:rPr>
                <w:sz w:val="16"/>
                <w:szCs w:val="16"/>
                <w:lang w:val="el-GR"/>
              </w:rPr>
              <w:t xml:space="preserve">ΠΟΣΟΤΗΤΑ </w:t>
            </w:r>
            <w:r w:rsidRPr="00620DFA">
              <w:rPr>
                <w:sz w:val="16"/>
                <w:szCs w:val="16"/>
                <w:lang w:val="en-US"/>
              </w:rPr>
              <w:t xml:space="preserve">: </w:t>
            </w:r>
            <w:r w:rsidRPr="00620DFA">
              <w:rPr>
                <w:sz w:val="16"/>
                <w:szCs w:val="16"/>
                <w:lang w:val="el-GR"/>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620DFA">
        <w:trPr>
          <w:trHeight w:hRule="exact" w:val="2550"/>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18</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620DFA" w:rsidRPr="00620DFA" w:rsidRDefault="00620DFA" w:rsidP="00620DFA">
            <w:pPr>
              <w:rPr>
                <w:sz w:val="16"/>
                <w:szCs w:val="16"/>
                <w:lang w:val="el-GR"/>
              </w:rPr>
            </w:pPr>
            <w:r w:rsidRPr="00620DFA">
              <w:rPr>
                <w:sz w:val="16"/>
                <w:szCs w:val="16"/>
                <w:lang w:val="en-US"/>
              </w:rPr>
              <w:t>Y</w:t>
            </w:r>
            <w:proofErr w:type="spellStart"/>
            <w:r w:rsidRPr="00620DFA">
              <w:rPr>
                <w:sz w:val="16"/>
                <w:szCs w:val="16"/>
                <w:lang w:val="el-GR"/>
              </w:rPr>
              <w:t>περθερμιδικό</w:t>
            </w:r>
            <w:proofErr w:type="spellEnd"/>
            <w:r w:rsidRPr="00620DFA">
              <w:rPr>
                <w:sz w:val="16"/>
                <w:szCs w:val="16"/>
                <w:lang w:val="el-GR"/>
              </w:rPr>
              <w:t xml:space="preserve">, </w:t>
            </w:r>
            <w:proofErr w:type="spellStart"/>
            <w:r w:rsidRPr="00620DFA">
              <w:rPr>
                <w:sz w:val="16"/>
                <w:szCs w:val="16"/>
                <w:lang w:val="el-GR"/>
              </w:rPr>
              <w:t>υπερπρωτεϊνικό</w:t>
            </w:r>
            <w:proofErr w:type="spellEnd"/>
            <w:r w:rsidRPr="00620DFA">
              <w:rPr>
                <w:sz w:val="16"/>
                <w:szCs w:val="16"/>
                <w:lang w:val="el-GR"/>
              </w:rPr>
              <w:t xml:space="preserve"> θρεπτικό σκεύασμα</w:t>
            </w:r>
          </w:p>
          <w:p w:rsidR="00F2099C" w:rsidRDefault="00620DFA" w:rsidP="00620DFA">
            <w:pPr>
              <w:rPr>
                <w:sz w:val="16"/>
                <w:szCs w:val="16"/>
                <w:lang w:val="el-GR"/>
              </w:rPr>
            </w:pPr>
            <w:r w:rsidRPr="00620DFA">
              <w:rPr>
                <w:sz w:val="16"/>
                <w:szCs w:val="16"/>
                <w:lang w:val="el-GR"/>
              </w:rPr>
              <w:t xml:space="preserve">(100-200 </w:t>
            </w:r>
            <w:r w:rsidRPr="00620DFA">
              <w:rPr>
                <w:sz w:val="16"/>
                <w:szCs w:val="16"/>
                <w:lang w:val="en-US"/>
              </w:rPr>
              <w:t>ml</w:t>
            </w:r>
            <w:r w:rsidRPr="00620DFA">
              <w:rPr>
                <w:sz w:val="16"/>
                <w:szCs w:val="16"/>
                <w:lang w:val="el-GR"/>
              </w:rPr>
              <w:t xml:space="preserve"> με 180 -220 θερμίδες και 10 </w:t>
            </w:r>
            <w:proofErr w:type="spellStart"/>
            <w:r w:rsidRPr="00620DFA">
              <w:rPr>
                <w:sz w:val="16"/>
                <w:szCs w:val="16"/>
                <w:lang w:val="el-GR"/>
              </w:rPr>
              <w:t>γρ</w:t>
            </w:r>
            <w:proofErr w:type="spellEnd"/>
            <w:r w:rsidRPr="00620DFA">
              <w:rPr>
                <w:sz w:val="16"/>
                <w:szCs w:val="16"/>
                <w:lang w:val="el-GR"/>
              </w:rPr>
              <w:t xml:space="preserve"> </w:t>
            </w:r>
            <w:proofErr w:type="spellStart"/>
            <w:r w:rsidRPr="00620DFA">
              <w:rPr>
                <w:sz w:val="16"/>
                <w:szCs w:val="16"/>
                <w:lang w:val="el-GR"/>
              </w:rPr>
              <w:t>πρωτείνης</w:t>
            </w:r>
            <w:proofErr w:type="spellEnd"/>
          </w:p>
          <w:p w:rsidR="00620DFA" w:rsidRPr="00620DFA" w:rsidRDefault="00620DFA" w:rsidP="00620DFA">
            <w:pPr>
              <w:rPr>
                <w:sz w:val="16"/>
                <w:szCs w:val="16"/>
                <w:lang w:val="el-GR"/>
              </w:rPr>
            </w:pPr>
            <w:r w:rsidRPr="00620DFA">
              <w:rPr>
                <w:sz w:val="16"/>
                <w:szCs w:val="16"/>
                <w:lang w:val="el-GR"/>
              </w:rPr>
              <w:t xml:space="preserve">Για τη διαιτητική διαχείριση ασθενών με </w:t>
            </w:r>
            <w:proofErr w:type="spellStart"/>
            <w:r w:rsidRPr="00620DFA">
              <w:rPr>
                <w:b/>
                <w:bCs/>
                <w:sz w:val="16"/>
                <w:szCs w:val="16"/>
                <w:lang w:val="el-GR"/>
              </w:rPr>
              <w:t>δυσθρεψία</w:t>
            </w:r>
            <w:proofErr w:type="spellEnd"/>
            <w:r w:rsidRPr="00620DFA">
              <w:rPr>
                <w:b/>
                <w:bCs/>
                <w:sz w:val="16"/>
                <w:szCs w:val="16"/>
                <w:lang w:val="el-GR"/>
              </w:rPr>
              <w:t xml:space="preserve"> και/ή δυσφαγία</w:t>
            </w:r>
            <w:r w:rsidRPr="00620DFA">
              <w:rPr>
                <w:sz w:val="16"/>
                <w:szCs w:val="16"/>
                <w:lang w:val="el-GR"/>
              </w:rPr>
              <w:t xml:space="preserve">, έτοιμο προς κατανάλωση με πλούσια </w:t>
            </w:r>
            <w:proofErr w:type="spellStart"/>
            <w:r w:rsidRPr="00620DFA">
              <w:rPr>
                <w:sz w:val="16"/>
                <w:szCs w:val="16"/>
                <w:lang w:val="el-GR"/>
              </w:rPr>
              <w:t>κρεμώδη</w:t>
            </w:r>
            <w:proofErr w:type="spellEnd"/>
            <w:r w:rsidRPr="00620DFA">
              <w:rPr>
                <w:sz w:val="16"/>
                <w:szCs w:val="16"/>
                <w:lang w:val="el-GR"/>
              </w:rPr>
              <w:t xml:space="preserve"> υφή</w:t>
            </w:r>
          </w:p>
          <w:p w:rsidR="00620DFA" w:rsidRPr="00620DFA" w:rsidRDefault="00620DFA" w:rsidP="00620DFA">
            <w:pPr>
              <w:rPr>
                <w:sz w:val="16"/>
                <w:szCs w:val="16"/>
                <w:lang w:val="el-GR"/>
              </w:rPr>
            </w:pPr>
            <w:r w:rsidRPr="00620DFA">
              <w:rPr>
                <w:sz w:val="16"/>
                <w:szCs w:val="16"/>
                <w:lang w:val="el-GR"/>
              </w:rPr>
              <w:t>κλίμακα IDDSI 3 και 4</w:t>
            </w:r>
          </w:p>
          <w:p w:rsidR="00620DFA" w:rsidRPr="00620DFA" w:rsidRDefault="00620DFA" w:rsidP="00620DFA">
            <w:pPr>
              <w:rPr>
                <w:sz w:val="16"/>
                <w:szCs w:val="16"/>
                <w:lang w:val="el-GR"/>
              </w:rPr>
            </w:pPr>
            <w:proofErr w:type="spellStart"/>
            <w:r w:rsidRPr="00620DFA">
              <w:rPr>
                <w:sz w:val="16"/>
                <w:szCs w:val="16"/>
                <w:u w:val="single"/>
                <w:lang w:val="el-GR"/>
              </w:rPr>
              <w:t>διαφορες</w:t>
            </w:r>
            <w:proofErr w:type="spellEnd"/>
            <w:r w:rsidRPr="00620DFA">
              <w:rPr>
                <w:sz w:val="16"/>
                <w:szCs w:val="16"/>
                <w:u w:val="single"/>
                <w:lang w:val="el-GR"/>
              </w:rPr>
              <w:t xml:space="preserve"> γεύσεις</w:t>
            </w:r>
          </w:p>
          <w:p w:rsidR="00620DFA" w:rsidRPr="00620DFA" w:rsidRDefault="00620DFA" w:rsidP="00620DFA">
            <w:pPr>
              <w:rPr>
                <w:sz w:val="16"/>
                <w:szCs w:val="16"/>
                <w:lang w:val="el-GR"/>
              </w:rPr>
            </w:pPr>
            <w:r w:rsidRPr="00620DFA">
              <w:rPr>
                <w:sz w:val="16"/>
                <w:szCs w:val="16"/>
                <w:lang w:val="el-GR"/>
              </w:rPr>
              <w:t xml:space="preserve">ΚΩΔΙΚΟΣ ΝΟΣΟΚ:  </w:t>
            </w:r>
            <w:r>
              <w:rPr>
                <w:sz w:val="16"/>
                <w:szCs w:val="16"/>
                <w:lang w:val="el-GR"/>
              </w:rPr>
              <w:t>905106</w:t>
            </w:r>
          </w:p>
          <w:p w:rsidR="00620DFA" w:rsidRPr="00F2099C" w:rsidRDefault="00620DFA" w:rsidP="00620DFA">
            <w:pPr>
              <w:rPr>
                <w:sz w:val="16"/>
                <w:szCs w:val="16"/>
                <w:lang w:val="el-GR"/>
              </w:rPr>
            </w:pPr>
            <w:r w:rsidRPr="00620DFA">
              <w:rPr>
                <w:sz w:val="16"/>
                <w:szCs w:val="16"/>
                <w:lang w:val="el-GR"/>
              </w:rPr>
              <w:t xml:space="preserve">ΠΟΣΟΤΗΤΑ </w:t>
            </w:r>
            <w:r w:rsidRPr="00620DFA">
              <w:rPr>
                <w:sz w:val="16"/>
                <w:szCs w:val="16"/>
                <w:lang w:val="en-US"/>
              </w:rPr>
              <w:t xml:space="preserve">: </w:t>
            </w:r>
            <w:r>
              <w:rPr>
                <w:sz w:val="16"/>
                <w:szCs w:val="16"/>
                <w:lang w:val="el-GR"/>
              </w:rPr>
              <w:t>1</w:t>
            </w:r>
            <w:r w:rsidRPr="00620DFA">
              <w:rPr>
                <w:sz w:val="16"/>
                <w:szCs w:val="16"/>
                <w:lang w:val="el-GR"/>
              </w:rPr>
              <w:t>000</w:t>
            </w:r>
            <w:r>
              <w:rPr>
                <w:sz w:val="16"/>
                <w:szCs w:val="16"/>
                <w:lang w:val="el-GR"/>
              </w:rPr>
              <w:t>(125 τετράδες)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6179E0">
        <w:trPr>
          <w:trHeight w:hRule="exact" w:val="1411"/>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19</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620DFA" w:rsidP="00F2099C">
            <w:pPr>
              <w:rPr>
                <w:sz w:val="16"/>
                <w:szCs w:val="16"/>
                <w:lang w:val="el-GR"/>
              </w:rPr>
            </w:pPr>
            <w:proofErr w:type="spellStart"/>
            <w:r w:rsidRPr="00620DFA">
              <w:rPr>
                <w:sz w:val="16"/>
                <w:szCs w:val="16"/>
                <w:lang w:val="el-GR"/>
              </w:rPr>
              <w:t>Υπερθερμιδικό</w:t>
            </w:r>
            <w:proofErr w:type="spellEnd"/>
            <w:r w:rsidRPr="00620DFA">
              <w:rPr>
                <w:sz w:val="16"/>
                <w:szCs w:val="16"/>
                <w:lang w:val="el-GR"/>
              </w:rPr>
              <w:t xml:space="preserve"> πόσιμο  σκεύασμα, σε μορφή χυμού</w:t>
            </w:r>
            <w:r>
              <w:rPr>
                <w:sz w:val="16"/>
                <w:szCs w:val="16"/>
                <w:lang w:val="el-GR"/>
              </w:rPr>
              <w:t>.</w:t>
            </w:r>
          </w:p>
          <w:p w:rsidR="00620DFA" w:rsidRDefault="00620DFA" w:rsidP="00F2099C">
            <w:pPr>
              <w:rPr>
                <w:sz w:val="16"/>
                <w:szCs w:val="16"/>
                <w:lang w:val="el-GR"/>
              </w:rPr>
            </w:pPr>
            <w:r w:rsidRPr="00620DFA">
              <w:rPr>
                <w:sz w:val="16"/>
                <w:szCs w:val="16"/>
                <w:lang w:val="el-GR"/>
              </w:rPr>
              <w:t xml:space="preserve">Μέχρι 8 </w:t>
            </w:r>
            <w:proofErr w:type="spellStart"/>
            <w:r w:rsidRPr="00620DFA">
              <w:rPr>
                <w:sz w:val="16"/>
                <w:szCs w:val="16"/>
                <w:lang w:val="el-GR"/>
              </w:rPr>
              <w:t>γρ</w:t>
            </w:r>
            <w:proofErr w:type="spellEnd"/>
            <w:r w:rsidRPr="00620DFA">
              <w:rPr>
                <w:sz w:val="16"/>
                <w:szCs w:val="16"/>
                <w:lang w:val="el-GR"/>
              </w:rPr>
              <w:t xml:space="preserve"> πρωτεΐνης χωρίς λίπος και χωρίς εδώδιμες ίνες. Ελεύθερο </w:t>
            </w:r>
            <w:proofErr w:type="spellStart"/>
            <w:r w:rsidRPr="00620DFA">
              <w:rPr>
                <w:sz w:val="16"/>
                <w:szCs w:val="16"/>
                <w:lang w:val="el-GR"/>
              </w:rPr>
              <w:t>γλουτένης</w:t>
            </w:r>
            <w:proofErr w:type="spellEnd"/>
            <w:r w:rsidRPr="00620DFA">
              <w:rPr>
                <w:sz w:val="16"/>
                <w:szCs w:val="16"/>
                <w:lang w:val="el-GR"/>
              </w:rPr>
              <w:t xml:space="preserve"> και λακτόζης.</w:t>
            </w:r>
          </w:p>
          <w:p w:rsidR="00D410B5" w:rsidRPr="00D410B5" w:rsidRDefault="00D410B5" w:rsidP="00D410B5">
            <w:pPr>
              <w:rPr>
                <w:sz w:val="16"/>
                <w:szCs w:val="16"/>
                <w:lang w:val="el-GR"/>
              </w:rPr>
            </w:pPr>
            <w:r w:rsidRPr="00D410B5">
              <w:rPr>
                <w:sz w:val="16"/>
                <w:szCs w:val="16"/>
                <w:lang w:val="el-GR"/>
              </w:rPr>
              <w:t xml:space="preserve">ΚΩΔΙΚΟΣ ΝΟΣΟΚ:  </w:t>
            </w:r>
            <w:r>
              <w:rPr>
                <w:sz w:val="16"/>
                <w:szCs w:val="16"/>
                <w:lang w:val="el-GR"/>
              </w:rPr>
              <w:t>9050303</w:t>
            </w:r>
          </w:p>
          <w:p w:rsidR="00D410B5" w:rsidRPr="00F2099C" w:rsidRDefault="00D410B5" w:rsidP="00D410B5">
            <w:pPr>
              <w:rPr>
                <w:sz w:val="16"/>
                <w:szCs w:val="16"/>
                <w:lang w:val="el-GR"/>
              </w:rPr>
            </w:pPr>
            <w:r w:rsidRPr="00D410B5">
              <w:rPr>
                <w:sz w:val="16"/>
                <w:szCs w:val="16"/>
                <w:lang w:val="el-GR"/>
              </w:rPr>
              <w:t xml:space="preserve">ΠΟΣΟΤΗΤΑ </w:t>
            </w:r>
            <w:r w:rsidRPr="00D410B5">
              <w:rPr>
                <w:sz w:val="16"/>
                <w:szCs w:val="16"/>
                <w:lang w:val="en-US"/>
              </w:rPr>
              <w:t xml:space="preserve">: </w:t>
            </w:r>
            <w:r>
              <w:rPr>
                <w:sz w:val="16"/>
                <w:szCs w:val="16"/>
                <w:lang w:val="el-GR"/>
              </w:rPr>
              <w:t>800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6179E0">
        <w:trPr>
          <w:trHeight w:hRule="exact" w:val="2424"/>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20</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17429F" w:rsidP="00F2099C">
            <w:pPr>
              <w:rPr>
                <w:sz w:val="16"/>
                <w:szCs w:val="16"/>
                <w:lang w:val="el-GR"/>
              </w:rPr>
            </w:pPr>
            <w:proofErr w:type="spellStart"/>
            <w:r w:rsidRPr="0017429F">
              <w:rPr>
                <w:sz w:val="16"/>
                <w:szCs w:val="16"/>
                <w:lang w:val="el-GR"/>
              </w:rPr>
              <w:t>Υπερθερμιδικό</w:t>
            </w:r>
            <w:proofErr w:type="spellEnd"/>
            <w:r w:rsidRPr="0017429F">
              <w:rPr>
                <w:sz w:val="16"/>
                <w:szCs w:val="16"/>
                <w:lang w:val="el-GR"/>
              </w:rPr>
              <w:t xml:space="preserve"> σκεύασμα </w:t>
            </w:r>
            <w:proofErr w:type="spellStart"/>
            <w:r w:rsidRPr="0017429F">
              <w:rPr>
                <w:sz w:val="16"/>
                <w:szCs w:val="16"/>
                <w:lang w:val="el-GR"/>
              </w:rPr>
              <w:t>γέλης</w:t>
            </w:r>
            <w:proofErr w:type="spellEnd"/>
            <w:r w:rsidRPr="0017429F">
              <w:rPr>
                <w:sz w:val="16"/>
                <w:szCs w:val="16"/>
                <w:lang w:val="el-GR"/>
              </w:rPr>
              <w:t xml:space="preserve"> κατάλληλο για επούλωση πληγών</w:t>
            </w:r>
          </w:p>
          <w:p w:rsidR="0017429F" w:rsidRDefault="0017429F" w:rsidP="00F2099C">
            <w:pPr>
              <w:rPr>
                <w:sz w:val="16"/>
                <w:szCs w:val="16"/>
                <w:lang w:val="el-GR"/>
              </w:rPr>
            </w:pPr>
            <w:proofErr w:type="spellStart"/>
            <w:r w:rsidRPr="0017429F">
              <w:rPr>
                <w:sz w:val="16"/>
                <w:szCs w:val="16"/>
                <w:lang w:val="el-GR"/>
              </w:rPr>
              <w:t>Σκευάσμα</w:t>
            </w:r>
            <w:proofErr w:type="spellEnd"/>
            <w:r w:rsidRPr="0017429F">
              <w:rPr>
                <w:sz w:val="16"/>
                <w:szCs w:val="16"/>
                <w:lang w:val="el-GR"/>
              </w:rPr>
              <w:t xml:space="preserve"> με  </w:t>
            </w:r>
            <w:proofErr w:type="spellStart"/>
            <w:r w:rsidRPr="0017429F">
              <w:rPr>
                <w:sz w:val="16"/>
                <w:szCs w:val="16"/>
                <w:lang w:val="el-GR"/>
              </w:rPr>
              <w:t>διπεπτίδια</w:t>
            </w:r>
            <w:proofErr w:type="spellEnd"/>
            <w:r w:rsidRPr="0017429F">
              <w:rPr>
                <w:sz w:val="16"/>
                <w:szCs w:val="16"/>
                <w:lang w:val="el-GR"/>
              </w:rPr>
              <w:t xml:space="preserve"> κολλαγόνου και </w:t>
            </w:r>
            <w:r w:rsidRPr="0017429F">
              <w:rPr>
                <w:sz w:val="16"/>
                <w:szCs w:val="16"/>
                <w:lang w:val="en-US"/>
              </w:rPr>
              <w:t>L</w:t>
            </w:r>
            <w:r w:rsidRPr="0017429F">
              <w:rPr>
                <w:sz w:val="16"/>
                <w:szCs w:val="16"/>
                <w:lang w:val="el-GR"/>
              </w:rPr>
              <w:t xml:space="preserve"> </w:t>
            </w:r>
            <w:proofErr w:type="spellStart"/>
            <w:r w:rsidRPr="0017429F">
              <w:rPr>
                <w:sz w:val="16"/>
                <w:szCs w:val="16"/>
                <w:lang w:val="el-GR"/>
              </w:rPr>
              <w:t>Κιτρουλίνη</w:t>
            </w:r>
            <w:proofErr w:type="spellEnd"/>
            <w:r w:rsidRPr="0017429F">
              <w:rPr>
                <w:sz w:val="16"/>
                <w:szCs w:val="16"/>
                <w:lang w:val="el-GR"/>
              </w:rPr>
              <w:t>. Κατάλληλο για δυσφαγία /</w:t>
            </w:r>
            <w:proofErr w:type="spellStart"/>
            <w:r w:rsidRPr="0017429F">
              <w:rPr>
                <w:sz w:val="16"/>
                <w:szCs w:val="16"/>
                <w:lang w:val="el-GR"/>
              </w:rPr>
              <w:t>δυσκαταποσία</w:t>
            </w:r>
            <w:proofErr w:type="spellEnd"/>
            <w:r w:rsidRPr="0017429F">
              <w:rPr>
                <w:sz w:val="16"/>
                <w:szCs w:val="16"/>
                <w:lang w:val="el-GR"/>
              </w:rPr>
              <w:t xml:space="preserve"> (</w:t>
            </w:r>
            <w:r w:rsidRPr="0017429F">
              <w:rPr>
                <w:sz w:val="16"/>
                <w:szCs w:val="16"/>
                <w:lang w:val="en-US"/>
              </w:rPr>
              <w:t>IDDSI</w:t>
            </w:r>
            <w:r w:rsidRPr="0017429F">
              <w:rPr>
                <w:sz w:val="16"/>
                <w:szCs w:val="16"/>
                <w:lang w:val="el-GR"/>
              </w:rPr>
              <w:t xml:space="preserve"> 4</w:t>
            </w:r>
          </w:p>
          <w:p w:rsidR="0017429F" w:rsidRDefault="0017429F" w:rsidP="00F2099C">
            <w:pPr>
              <w:rPr>
                <w:sz w:val="16"/>
                <w:szCs w:val="16"/>
                <w:lang w:val="el-GR"/>
              </w:rPr>
            </w:pPr>
          </w:p>
          <w:p w:rsidR="0017429F" w:rsidRPr="0017429F" w:rsidRDefault="0017429F" w:rsidP="0017429F">
            <w:pPr>
              <w:rPr>
                <w:sz w:val="16"/>
                <w:szCs w:val="16"/>
                <w:lang w:val="el-GR"/>
              </w:rPr>
            </w:pPr>
            <w:r w:rsidRPr="0017429F">
              <w:rPr>
                <w:sz w:val="16"/>
                <w:szCs w:val="16"/>
                <w:lang w:val="el-GR"/>
              </w:rPr>
              <w:t>ΚΩΔΙΚΟΣ ΝΟΣΟΚ:  905030</w:t>
            </w:r>
            <w:r>
              <w:rPr>
                <w:sz w:val="16"/>
                <w:szCs w:val="16"/>
                <w:lang w:val="el-GR"/>
              </w:rPr>
              <w:t>4</w:t>
            </w:r>
          </w:p>
          <w:p w:rsidR="0017429F" w:rsidRPr="00F2099C" w:rsidRDefault="0017429F" w:rsidP="0017429F">
            <w:pPr>
              <w:rPr>
                <w:sz w:val="16"/>
                <w:szCs w:val="16"/>
                <w:lang w:val="el-GR"/>
              </w:rPr>
            </w:pPr>
            <w:r w:rsidRPr="0017429F">
              <w:rPr>
                <w:sz w:val="16"/>
                <w:szCs w:val="16"/>
                <w:lang w:val="el-GR"/>
              </w:rPr>
              <w:t xml:space="preserve">ΠΟΣΟΤΗΤΑ </w:t>
            </w:r>
            <w:r w:rsidRPr="0017429F">
              <w:rPr>
                <w:sz w:val="16"/>
                <w:szCs w:val="16"/>
                <w:lang w:val="en-US"/>
              </w:rPr>
              <w:t xml:space="preserve">: </w:t>
            </w:r>
            <w:r>
              <w:rPr>
                <w:sz w:val="16"/>
                <w:szCs w:val="16"/>
                <w:lang w:val="el-GR"/>
              </w:rPr>
              <w:t>4</w:t>
            </w:r>
            <w:r w:rsidRPr="0017429F">
              <w:rPr>
                <w:sz w:val="16"/>
                <w:szCs w:val="16"/>
                <w:lang w:val="el-GR"/>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6179E0">
        <w:trPr>
          <w:trHeight w:hRule="exact" w:val="1834"/>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21</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FC7721" w:rsidP="00F2099C">
            <w:pPr>
              <w:rPr>
                <w:sz w:val="16"/>
                <w:szCs w:val="16"/>
                <w:lang w:val="el-GR"/>
              </w:rPr>
            </w:pPr>
            <w:r w:rsidRPr="00FC7721">
              <w:rPr>
                <w:sz w:val="16"/>
                <w:szCs w:val="16"/>
                <w:lang w:val="el-GR"/>
              </w:rPr>
              <w:t xml:space="preserve">Πόσιμο εντερικό σκεύασμα </w:t>
            </w:r>
            <w:proofErr w:type="spellStart"/>
            <w:r w:rsidRPr="00FC7721">
              <w:rPr>
                <w:sz w:val="16"/>
                <w:szCs w:val="16"/>
                <w:lang w:val="el-GR"/>
              </w:rPr>
              <w:t>υπεθερμιδικό</w:t>
            </w:r>
            <w:proofErr w:type="spellEnd"/>
            <w:r w:rsidRPr="00FC7721">
              <w:rPr>
                <w:sz w:val="16"/>
                <w:szCs w:val="16"/>
                <w:lang w:val="el-GR"/>
              </w:rPr>
              <w:t xml:space="preserve"> </w:t>
            </w:r>
            <w:proofErr w:type="spellStart"/>
            <w:r w:rsidRPr="00FC7721">
              <w:rPr>
                <w:sz w:val="16"/>
                <w:szCs w:val="16"/>
                <w:lang w:val="el-GR"/>
              </w:rPr>
              <w:t>υπερπρωτεινικό</w:t>
            </w:r>
            <w:proofErr w:type="spellEnd"/>
            <w:r w:rsidRPr="00FC7721">
              <w:rPr>
                <w:sz w:val="16"/>
                <w:szCs w:val="16"/>
                <w:lang w:val="el-GR"/>
              </w:rPr>
              <w:t>,</w:t>
            </w:r>
          </w:p>
          <w:p w:rsidR="00FC7721" w:rsidRDefault="00FC7721" w:rsidP="00F2099C">
            <w:pPr>
              <w:rPr>
                <w:sz w:val="16"/>
                <w:szCs w:val="16"/>
                <w:lang w:val="el-GR"/>
              </w:rPr>
            </w:pPr>
            <w:r w:rsidRPr="00FC7721">
              <w:rPr>
                <w:sz w:val="16"/>
                <w:szCs w:val="16"/>
                <w:lang w:val="el-GR"/>
              </w:rPr>
              <w:t xml:space="preserve">Εμπλουτισμός με Ω3,και άλλα θρεπτικά στοιχεία σε 125 </w:t>
            </w:r>
            <w:r w:rsidRPr="00FC7721">
              <w:rPr>
                <w:sz w:val="16"/>
                <w:szCs w:val="16"/>
                <w:lang w:val="en-US"/>
              </w:rPr>
              <w:t>ml</w:t>
            </w:r>
            <w:r w:rsidRPr="00FC7721">
              <w:rPr>
                <w:sz w:val="16"/>
                <w:szCs w:val="16"/>
                <w:lang w:val="el-GR"/>
              </w:rPr>
              <w:t xml:space="preserve"> φιάλη με τουλάχιστον 300 θερμίδες και τουλάχιστον 11 </w:t>
            </w:r>
            <w:proofErr w:type="spellStart"/>
            <w:r w:rsidRPr="00FC7721">
              <w:rPr>
                <w:sz w:val="16"/>
                <w:szCs w:val="16"/>
                <w:lang w:val="el-GR"/>
              </w:rPr>
              <w:t>γρ</w:t>
            </w:r>
            <w:proofErr w:type="spellEnd"/>
            <w:r w:rsidRPr="00FC7721">
              <w:rPr>
                <w:sz w:val="16"/>
                <w:szCs w:val="16"/>
                <w:lang w:val="el-GR"/>
              </w:rPr>
              <w:t xml:space="preserve"> </w:t>
            </w:r>
            <w:proofErr w:type="spellStart"/>
            <w:r w:rsidRPr="00FC7721">
              <w:rPr>
                <w:sz w:val="16"/>
                <w:szCs w:val="16"/>
                <w:lang w:val="el-GR"/>
              </w:rPr>
              <w:t>πρωτείνης</w:t>
            </w:r>
            <w:proofErr w:type="spellEnd"/>
            <w:r w:rsidRPr="00FC7721">
              <w:rPr>
                <w:sz w:val="16"/>
                <w:szCs w:val="16"/>
                <w:lang w:val="el-GR"/>
              </w:rPr>
              <w:t xml:space="preserve"> ανά φιάλη.</w:t>
            </w:r>
          </w:p>
          <w:p w:rsidR="00FC7721" w:rsidRPr="00FC7721" w:rsidRDefault="00FC7721" w:rsidP="00FC7721">
            <w:pPr>
              <w:rPr>
                <w:sz w:val="16"/>
                <w:szCs w:val="16"/>
                <w:lang w:val="el-GR"/>
              </w:rPr>
            </w:pPr>
            <w:r w:rsidRPr="00FC7721">
              <w:rPr>
                <w:sz w:val="16"/>
                <w:szCs w:val="16"/>
                <w:lang w:val="el-GR"/>
              </w:rPr>
              <w:t>ΚΩΔΙΚΟΣ ΝΟΣΟΚ:  905030</w:t>
            </w:r>
            <w:r>
              <w:rPr>
                <w:sz w:val="16"/>
                <w:szCs w:val="16"/>
                <w:lang w:val="el-GR"/>
              </w:rPr>
              <w:t>5</w:t>
            </w:r>
          </w:p>
          <w:p w:rsidR="00FC7721" w:rsidRPr="00F2099C" w:rsidRDefault="00FC7721" w:rsidP="00FC7721">
            <w:pPr>
              <w:rPr>
                <w:sz w:val="16"/>
                <w:szCs w:val="16"/>
                <w:lang w:val="el-GR"/>
              </w:rPr>
            </w:pPr>
            <w:r w:rsidRPr="00FC7721">
              <w:rPr>
                <w:sz w:val="16"/>
                <w:szCs w:val="16"/>
                <w:lang w:val="el-GR"/>
              </w:rPr>
              <w:t xml:space="preserve">ΠΟΣΟΤΗΤΑ </w:t>
            </w:r>
            <w:r w:rsidRPr="00FC7721">
              <w:rPr>
                <w:sz w:val="16"/>
                <w:szCs w:val="16"/>
                <w:lang w:val="en-US"/>
              </w:rPr>
              <w:t xml:space="preserve">: </w:t>
            </w:r>
            <w:r>
              <w:rPr>
                <w:sz w:val="16"/>
                <w:szCs w:val="16"/>
                <w:lang w:val="el-GR"/>
              </w:rPr>
              <w:t>2</w:t>
            </w:r>
            <w:r w:rsidRPr="00FC7721">
              <w:rPr>
                <w:sz w:val="16"/>
                <w:szCs w:val="16"/>
                <w:lang w:val="el-GR"/>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145B31">
        <w:trPr>
          <w:trHeight w:hRule="exact" w:val="2541"/>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145B31" w:rsidP="00F2099C">
            <w:pPr>
              <w:rPr>
                <w:sz w:val="16"/>
                <w:szCs w:val="16"/>
                <w:lang w:val="el-GR"/>
              </w:rPr>
            </w:pPr>
            <w:r w:rsidRPr="00145B31">
              <w:rPr>
                <w:sz w:val="16"/>
                <w:szCs w:val="16"/>
                <w:lang w:val="el-GR"/>
              </w:rPr>
              <w:t>Υγρή  πρωτεΐνη, ουδέτερη γεύση και διάφορες γεύσεις</w:t>
            </w:r>
            <w:r>
              <w:rPr>
                <w:sz w:val="16"/>
                <w:szCs w:val="16"/>
                <w:lang w:val="el-GR"/>
              </w:rPr>
              <w:t>.</w:t>
            </w:r>
          </w:p>
          <w:p w:rsidR="00145B31" w:rsidRDefault="00145B31" w:rsidP="00F2099C">
            <w:pPr>
              <w:rPr>
                <w:sz w:val="16"/>
                <w:szCs w:val="16"/>
                <w:lang w:val="el-GR"/>
              </w:rPr>
            </w:pPr>
            <w:r w:rsidRPr="00145B31">
              <w:rPr>
                <w:sz w:val="16"/>
                <w:szCs w:val="16"/>
                <w:lang w:val="el-GR"/>
              </w:rPr>
              <w:t xml:space="preserve">συμπλήρωμα πρωτεΐνης για σοβαρό πρωτεϊνικό </w:t>
            </w:r>
            <w:r w:rsidRPr="00145B31">
              <w:rPr>
                <w:sz w:val="16"/>
                <w:szCs w:val="16"/>
                <w:lang w:val="el-GR"/>
              </w:rPr>
              <w:br/>
              <w:t>υποσιτισμό, επούλωση τραυμάτων, χειρουργικά έλκη, εγκαύματα κλπ με τουλάχιστον 50% περιεκτικότητα ανά όγκο προϊόντος, σε υγρή μορφή για αποφυγή προβλημάτων στους καθετήρες.</w:t>
            </w:r>
            <w:r w:rsidRPr="00145B31">
              <w:rPr>
                <w:sz w:val="16"/>
                <w:szCs w:val="16"/>
                <w:lang w:val="el-GR"/>
              </w:rPr>
              <w:br/>
              <w:t xml:space="preserve">Κατάλληλο για δίαιτες περιορισμένων και διαυγών υγρών. </w:t>
            </w:r>
            <w:r w:rsidRPr="00145B31">
              <w:rPr>
                <w:sz w:val="16"/>
                <w:szCs w:val="16"/>
                <w:lang w:val="el-GR"/>
              </w:rPr>
              <w:br/>
              <w:t xml:space="preserve">Να είναι ελεύθερα </w:t>
            </w:r>
            <w:proofErr w:type="spellStart"/>
            <w:r w:rsidRPr="00145B31">
              <w:rPr>
                <w:sz w:val="16"/>
                <w:szCs w:val="16"/>
                <w:lang w:val="el-GR"/>
              </w:rPr>
              <w:t>γλουτένης</w:t>
            </w:r>
            <w:proofErr w:type="spellEnd"/>
            <w:r w:rsidRPr="00145B31">
              <w:rPr>
                <w:sz w:val="16"/>
                <w:szCs w:val="16"/>
                <w:lang w:val="el-GR"/>
              </w:rPr>
              <w:t>, λακτόζης, υπολείμματος και λίπους.</w:t>
            </w:r>
          </w:p>
          <w:p w:rsidR="00145B31" w:rsidRPr="00145B31" w:rsidRDefault="00145B31" w:rsidP="00145B31">
            <w:pPr>
              <w:rPr>
                <w:sz w:val="16"/>
                <w:szCs w:val="16"/>
                <w:lang w:val="el-GR"/>
              </w:rPr>
            </w:pPr>
            <w:r w:rsidRPr="00145B31">
              <w:rPr>
                <w:sz w:val="16"/>
                <w:szCs w:val="16"/>
                <w:lang w:val="el-GR"/>
              </w:rPr>
              <w:t xml:space="preserve">ΚΩΔΙΚΟΣ ΝΟΣΟΚ:  </w:t>
            </w:r>
            <w:r>
              <w:rPr>
                <w:sz w:val="16"/>
                <w:szCs w:val="16"/>
                <w:lang w:val="el-GR"/>
              </w:rPr>
              <w:t>905108</w:t>
            </w:r>
          </w:p>
          <w:p w:rsidR="00145B31" w:rsidRPr="00F2099C" w:rsidRDefault="00145B31" w:rsidP="00145B31">
            <w:pPr>
              <w:rPr>
                <w:sz w:val="16"/>
                <w:szCs w:val="16"/>
                <w:lang w:val="el-GR"/>
              </w:rPr>
            </w:pPr>
            <w:r w:rsidRPr="00145B31">
              <w:rPr>
                <w:sz w:val="16"/>
                <w:szCs w:val="16"/>
                <w:lang w:val="el-GR"/>
              </w:rPr>
              <w:t xml:space="preserve">ΠΟΣΟΤΗΤΑ </w:t>
            </w:r>
            <w:r w:rsidRPr="00145B31">
              <w:rPr>
                <w:sz w:val="16"/>
                <w:szCs w:val="16"/>
                <w:lang w:val="en-US"/>
              </w:rPr>
              <w:t xml:space="preserve">: </w:t>
            </w:r>
            <w:r>
              <w:rPr>
                <w:sz w:val="16"/>
                <w:szCs w:val="16"/>
                <w:lang w:val="el-GR"/>
              </w:rPr>
              <w:t>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rPr>
            </w:pPr>
          </w:p>
        </w:tc>
      </w:tr>
      <w:tr w:rsidR="00F2099C" w:rsidRPr="00F2099C" w:rsidTr="006179E0">
        <w:trPr>
          <w:trHeight w:hRule="exact" w:val="2275"/>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lastRenderedPageBreak/>
              <w:t>23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145B31" w:rsidP="00F2099C">
            <w:pPr>
              <w:rPr>
                <w:sz w:val="16"/>
                <w:szCs w:val="16"/>
                <w:lang w:val="el-GR"/>
              </w:rPr>
            </w:pPr>
            <w:proofErr w:type="spellStart"/>
            <w:r w:rsidRPr="00145B31">
              <w:rPr>
                <w:sz w:val="16"/>
                <w:szCs w:val="16"/>
                <w:lang w:val="el-GR"/>
              </w:rPr>
              <w:t>Υπερ</w:t>
            </w:r>
            <w:proofErr w:type="spellEnd"/>
            <w:r w:rsidRPr="00145B31">
              <w:rPr>
                <w:sz w:val="16"/>
                <w:szCs w:val="16"/>
                <w:lang w:val="el-GR"/>
              </w:rPr>
              <w:t xml:space="preserve">-πρωτεϊνούχος </w:t>
            </w:r>
            <w:proofErr w:type="spellStart"/>
            <w:r w:rsidRPr="00145B31">
              <w:rPr>
                <w:sz w:val="16"/>
                <w:szCs w:val="16"/>
                <w:lang w:val="el-GR"/>
              </w:rPr>
              <w:t>γέλη</w:t>
            </w:r>
            <w:proofErr w:type="spellEnd"/>
          </w:p>
          <w:p w:rsidR="00145B31" w:rsidRDefault="00145B31" w:rsidP="00F2099C">
            <w:pPr>
              <w:rPr>
                <w:sz w:val="16"/>
                <w:szCs w:val="16"/>
                <w:lang w:val="el-GR"/>
              </w:rPr>
            </w:pPr>
            <w:proofErr w:type="spellStart"/>
            <w:r w:rsidRPr="00145B31">
              <w:rPr>
                <w:sz w:val="16"/>
                <w:szCs w:val="16"/>
                <w:lang w:val="el-GR"/>
              </w:rPr>
              <w:t>Υπερπρωτεϊνουχο</w:t>
            </w:r>
            <w:proofErr w:type="spellEnd"/>
            <w:r w:rsidRPr="00145B31">
              <w:rPr>
                <w:sz w:val="16"/>
                <w:szCs w:val="16"/>
                <w:lang w:val="el-GR"/>
              </w:rPr>
              <w:t xml:space="preserve"> συμπλήρωμα μικρού όγκου </w:t>
            </w:r>
            <w:r w:rsidRPr="00145B31">
              <w:rPr>
                <w:sz w:val="16"/>
                <w:szCs w:val="16"/>
                <w:lang w:val="el-GR"/>
              </w:rPr>
              <w:br/>
              <w:t xml:space="preserve">(&lt; 150 ml) σε διάφορες γεύσεις κατάλληλο για ασθενείς με υποσιτισμό, </w:t>
            </w:r>
            <w:proofErr w:type="spellStart"/>
            <w:r w:rsidRPr="00145B31">
              <w:rPr>
                <w:sz w:val="16"/>
                <w:szCs w:val="16"/>
                <w:lang w:val="el-GR"/>
              </w:rPr>
              <w:t>δυσαπορρόφηση</w:t>
            </w:r>
            <w:proofErr w:type="spellEnd"/>
            <w:r w:rsidRPr="00145B31">
              <w:rPr>
                <w:sz w:val="16"/>
                <w:szCs w:val="16"/>
                <w:lang w:val="el-GR"/>
              </w:rPr>
              <w:t xml:space="preserve"> λίπους, δυσκολία στη μάσηση/ δυσφαγία - </w:t>
            </w:r>
            <w:proofErr w:type="spellStart"/>
            <w:r w:rsidRPr="00145B31">
              <w:rPr>
                <w:sz w:val="16"/>
                <w:szCs w:val="16"/>
                <w:lang w:val="el-GR"/>
              </w:rPr>
              <w:t>δυσκαταποσία</w:t>
            </w:r>
            <w:proofErr w:type="spellEnd"/>
            <w:r w:rsidRPr="00145B31">
              <w:rPr>
                <w:sz w:val="16"/>
                <w:szCs w:val="16"/>
                <w:lang w:val="el-GR"/>
              </w:rPr>
              <w:t xml:space="preserve"> </w:t>
            </w:r>
            <w:r w:rsidRPr="00145B31">
              <w:rPr>
                <w:sz w:val="16"/>
                <w:szCs w:val="16"/>
                <w:lang w:val="el-GR"/>
              </w:rPr>
              <w:br/>
              <w:t xml:space="preserve">Να είναι ελεύθερο λίπους, </w:t>
            </w:r>
            <w:proofErr w:type="spellStart"/>
            <w:r w:rsidRPr="00145B31">
              <w:rPr>
                <w:sz w:val="16"/>
                <w:szCs w:val="16"/>
                <w:lang w:val="el-GR"/>
              </w:rPr>
              <w:t>υδατανθρακών</w:t>
            </w:r>
            <w:proofErr w:type="spellEnd"/>
            <w:r w:rsidRPr="00145B31">
              <w:rPr>
                <w:sz w:val="16"/>
                <w:szCs w:val="16"/>
                <w:lang w:val="el-GR"/>
              </w:rPr>
              <w:t xml:space="preserve"> και υπολείμματος</w:t>
            </w:r>
          </w:p>
          <w:p w:rsidR="00145B31" w:rsidRPr="00145B31" w:rsidRDefault="00145B31" w:rsidP="00145B31">
            <w:pPr>
              <w:rPr>
                <w:sz w:val="16"/>
                <w:szCs w:val="16"/>
                <w:lang w:val="el-GR"/>
              </w:rPr>
            </w:pPr>
            <w:r w:rsidRPr="00145B31">
              <w:rPr>
                <w:sz w:val="16"/>
                <w:szCs w:val="16"/>
                <w:lang w:val="el-GR"/>
              </w:rPr>
              <w:t xml:space="preserve">ΚΩΔΙΚΟΣ ΝΟΣΟΚ:  </w:t>
            </w:r>
            <w:r>
              <w:rPr>
                <w:sz w:val="16"/>
                <w:szCs w:val="16"/>
                <w:lang w:val="el-GR"/>
              </w:rPr>
              <w:t>905091</w:t>
            </w:r>
          </w:p>
          <w:p w:rsidR="00145B31" w:rsidRPr="00F2099C" w:rsidRDefault="00145B31" w:rsidP="00145B31">
            <w:pPr>
              <w:rPr>
                <w:sz w:val="16"/>
                <w:szCs w:val="16"/>
                <w:lang w:val="el-GR"/>
              </w:rPr>
            </w:pPr>
            <w:r w:rsidRPr="00145B31">
              <w:rPr>
                <w:sz w:val="16"/>
                <w:szCs w:val="16"/>
                <w:lang w:val="el-GR"/>
              </w:rPr>
              <w:t xml:space="preserve">ΠΟΣΟΤΗΤΑ </w:t>
            </w:r>
            <w:r w:rsidRPr="00145B31">
              <w:rPr>
                <w:sz w:val="16"/>
                <w:szCs w:val="16"/>
                <w:lang w:val="en-US"/>
              </w:rPr>
              <w:t xml:space="preserve">: </w:t>
            </w:r>
            <w:r>
              <w:rPr>
                <w:sz w:val="16"/>
                <w:szCs w:val="16"/>
                <w:lang w:val="el-GR"/>
              </w:rPr>
              <w:t>1600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p w:rsidR="00F2099C" w:rsidRPr="00F2099C" w:rsidRDefault="00F2099C" w:rsidP="00F2099C">
            <w:pPr>
              <w:rPr>
                <w:sz w:val="16"/>
                <w:szCs w:val="16"/>
                <w:lang w:val="el-GR"/>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96176E">
        <w:trPr>
          <w:trHeight w:hRule="exact" w:val="2413"/>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96176E" w:rsidP="00F2099C">
            <w:pPr>
              <w:rPr>
                <w:sz w:val="16"/>
                <w:szCs w:val="16"/>
                <w:lang w:val="el-GR"/>
              </w:rPr>
            </w:pPr>
            <w:proofErr w:type="spellStart"/>
            <w:r w:rsidRPr="0096176E">
              <w:rPr>
                <w:sz w:val="16"/>
                <w:szCs w:val="16"/>
                <w:lang w:val="el-GR"/>
              </w:rPr>
              <w:t>Υπερθερμιδικά</w:t>
            </w:r>
            <w:proofErr w:type="spellEnd"/>
            <w:r w:rsidRPr="0096176E">
              <w:rPr>
                <w:sz w:val="16"/>
                <w:szCs w:val="16"/>
                <w:lang w:val="el-GR"/>
              </w:rPr>
              <w:t xml:space="preserve"> -</w:t>
            </w:r>
            <w:proofErr w:type="spellStart"/>
            <w:r w:rsidRPr="0096176E">
              <w:rPr>
                <w:sz w:val="16"/>
                <w:szCs w:val="16"/>
                <w:lang w:val="el-GR"/>
              </w:rPr>
              <w:t>Υπερπρωτεϊνικά</w:t>
            </w:r>
            <w:proofErr w:type="spellEnd"/>
            <w:r w:rsidRPr="0096176E">
              <w:rPr>
                <w:sz w:val="16"/>
                <w:szCs w:val="16"/>
                <w:lang w:val="el-GR"/>
              </w:rPr>
              <w:t xml:space="preserve"> σκευάσματα </w:t>
            </w:r>
            <w:proofErr w:type="spellStart"/>
            <w:r w:rsidRPr="0096176E">
              <w:rPr>
                <w:sz w:val="16"/>
                <w:szCs w:val="16"/>
                <w:lang w:val="el-GR"/>
              </w:rPr>
              <w:t>ανοσοδιατροφής</w:t>
            </w:r>
            <w:proofErr w:type="spellEnd"/>
            <w:r w:rsidRPr="0096176E">
              <w:rPr>
                <w:sz w:val="16"/>
                <w:szCs w:val="16"/>
                <w:lang w:val="el-GR"/>
              </w:rPr>
              <w:t xml:space="preserve"> </w:t>
            </w:r>
            <w:r w:rsidRPr="0096176E">
              <w:rPr>
                <w:sz w:val="16"/>
                <w:szCs w:val="16"/>
                <w:lang w:val="el-GR"/>
              </w:rPr>
              <w:br/>
              <w:t xml:space="preserve"> ≥ 200 ml</w:t>
            </w:r>
          </w:p>
          <w:p w:rsidR="0096176E" w:rsidRDefault="0096176E" w:rsidP="00F2099C">
            <w:pPr>
              <w:rPr>
                <w:sz w:val="16"/>
                <w:szCs w:val="16"/>
                <w:lang w:val="el-GR"/>
              </w:rPr>
            </w:pPr>
            <w:r w:rsidRPr="0096176E">
              <w:rPr>
                <w:sz w:val="16"/>
                <w:szCs w:val="16"/>
                <w:lang w:val="el-GR"/>
              </w:rPr>
              <w:t xml:space="preserve">υψηλής περιεκτικότητας σε πρωτεΐνη (20% της ενέργειας και υψηλότερη), με </w:t>
            </w:r>
            <w:proofErr w:type="spellStart"/>
            <w:r w:rsidRPr="0096176E">
              <w:rPr>
                <w:sz w:val="16"/>
                <w:szCs w:val="16"/>
                <w:lang w:val="el-GR"/>
              </w:rPr>
              <w:t>γλουταμίνη</w:t>
            </w:r>
            <w:proofErr w:type="spellEnd"/>
            <w:r w:rsidRPr="0096176E">
              <w:rPr>
                <w:sz w:val="16"/>
                <w:szCs w:val="16"/>
                <w:lang w:val="el-GR"/>
              </w:rPr>
              <w:t xml:space="preserve">, </w:t>
            </w:r>
            <w:proofErr w:type="spellStart"/>
            <w:r w:rsidRPr="0096176E">
              <w:rPr>
                <w:sz w:val="16"/>
                <w:szCs w:val="16"/>
                <w:lang w:val="el-GR"/>
              </w:rPr>
              <w:t>αργινίνη</w:t>
            </w:r>
            <w:proofErr w:type="spellEnd"/>
            <w:r w:rsidRPr="0096176E">
              <w:rPr>
                <w:sz w:val="16"/>
                <w:szCs w:val="16"/>
                <w:lang w:val="el-GR"/>
              </w:rPr>
              <w:t xml:space="preserve">, EPA, DHA, </w:t>
            </w:r>
            <w:proofErr w:type="spellStart"/>
            <w:r w:rsidRPr="0096176E">
              <w:rPr>
                <w:sz w:val="16"/>
                <w:szCs w:val="16"/>
                <w:lang w:val="el-GR"/>
              </w:rPr>
              <w:t>νουκλεοτίδια</w:t>
            </w:r>
            <w:proofErr w:type="spellEnd"/>
            <w:r w:rsidRPr="0096176E">
              <w:rPr>
                <w:sz w:val="16"/>
                <w:szCs w:val="16"/>
                <w:lang w:val="el-GR"/>
              </w:rPr>
              <w:t xml:space="preserve"> και φυτικές ίνες σε διάφορες γεύσεις.  </w:t>
            </w:r>
            <w:r w:rsidRPr="0096176E">
              <w:rPr>
                <w:sz w:val="16"/>
                <w:szCs w:val="16"/>
                <w:lang w:val="el-GR"/>
              </w:rPr>
              <w:br/>
              <w:t xml:space="preserve">Να είναι ελεύθερα </w:t>
            </w:r>
            <w:proofErr w:type="spellStart"/>
            <w:r w:rsidRPr="0096176E">
              <w:rPr>
                <w:sz w:val="16"/>
                <w:szCs w:val="16"/>
                <w:lang w:val="el-GR"/>
              </w:rPr>
              <w:t>γλουτένης</w:t>
            </w:r>
            <w:proofErr w:type="spellEnd"/>
            <w:r w:rsidRPr="0096176E">
              <w:rPr>
                <w:sz w:val="16"/>
                <w:szCs w:val="16"/>
                <w:lang w:val="el-GR"/>
              </w:rPr>
              <w:t xml:space="preserve"> και λακτόζης.</w:t>
            </w:r>
          </w:p>
          <w:p w:rsidR="0096176E" w:rsidRPr="0096176E" w:rsidRDefault="0096176E" w:rsidP="0096176E">
            <w:pPr>
              <w:rPr>
                <w:sz w:val="16"/>
                <w:szCs w:val="16"/>
                <w:lang w:val="el-GR"/>
              </w:rPr>
            </w:pPr>
            <w:r w:rsidRPr="0096176E">
              <w:rPr>
                <w:sz w:val="16"/>
                <w:szCs w:val="16"/>
                <w:lang w:val="el-GR"/>
              </w:rPr>
              <w:t xml:space="preserve">ΚΩΔΙΚΟΣ ΝΟΣΟΚ:  </w:t>
            </w:r>
            <w:r>
              <w:rPr>
                <w:sz w:val="16"/>
                <w:szCs w:val="16"/>
                <w:lang w:val="el-GR"/>
              </w:rPr>
              <w:t>905080</w:t>
            </w:r>
          </w:p>
          <w:p w:rsidR="0096176E" w:rsidRPr="00F2099C" w:rsidRDefault="0096176E" w:rsidP="0096176E">
            <w:pPr>
              <w:rPr>
                <w:sz w:val="16"/>
                <w:szCs w:val="16"/>
                <w:lang w:val="el-GR"/>
              </w:rPr>
            </w:pPr>
            <w:r w:rsidRPr="0096176E">
              <w:rPr>
                <w:sz w:val="16"/>
                <w:szCs w:val="16"/>
                <w:lang w:val="el-GR"/>
              </w:rPr>
              <w:t xml:space="preserve">ΠΟΣΟΤΗΤΑ </w:t>
            </w:r>
            <w:r w:rsidRPr="0096176E">
              <w:rPr>
                <w:sz w:val="16"/>
                <w:szCs w:val="16"/>
                <w:lang w:val="en-US"/>
              </w:rPr>
              <w:t xml:space="preserve">: </w:t>
            </w:r>
            <w:r>
              <w:rPr>
                <w:sz w:val="16"/>
                <w:szCs w:val="16"/>
                <w:lang w:val="el-GR"/>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F2099C" w:rsidRPr="00F2099C" w:rsidTr="0096176E">
        <w:trPr>
          <w:trHeight w:hRule="exact" w:val="2405"/>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r w:rsidRPr="00F2099C">
              <w:rPr>
                <w:sz w:val="16"/>
                <w:szCs w:val="16"/>
                <w:lang w:val="el-GR"/>
              </w:rPr>
              <w:t>25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Default="0096176E" w:rsidP="00F2099C">
            <w:pPr>
              <w:rPr>
                <w:sz w:val="16"/>
                <w:szCs w:val="16"/>
                <w:lang w:val="el-GR"/>
              </w:rPr>
            </w:pPr>
            <w:proofErr w:type="spellStart"/>
            <w:r w:rsidRPr="0096176E">
              <w:rPr>
                <w:sz w:val="16"/>
                <w:szCs w:val="16"/>
                <w:lang w:val="el-GR"/>
              </w:rPr>
              <w:t>Υπερθερμιδικά</w:t>
            </w:r>
            <w:proofErr w:type="spellEnd"/>
            <w:r w:rsidRPr="0096176E">
              <w:rPr>
                <w:sz w:val="16"/>
                <w:szCs w:val="16"/>
                <w:lang w:val="el-GR"/>
              </w:rPr>
              <w:t xml:space="preserve"> -</w:t>
            </w:r>
            <w:r w:rsidRPr="0096176E">
              <w:rPr>
                <w:sz w:val="16"/>
                <w:szCs w:val="16"/>
                <w:lang w:val="el-GR"/>
              </w:rPr>
              <w:br/>
            </w:r>
            <w:proofErr w:type="spellStart"/>
            <w:r w:rsidRPr="0096176E">
              <w:rPr>
                <w:sz w:val="16"/>
                <w:szCs w:val="16"/>
                <w:lang w:val="el-GR"/>
              </w:rPr>
              <w:t>Υπερπρωτεϊνικά</w:t>
            </w:r>
            <w:proofErr w:type="spellEnd"/>
            <w:r w:rsidRPr="0096176E">
              <w:rPr>
                <w:sz w:val="16"/>
                <w:szCs w:val="16"/>
                <w:lang w:val="el-GR"/>
              </w:rPr>
              <w:t xml:space="preserve"> </w:t>
            </w:r>
            <w:r w:rsidRPr="0096176E">
              <w:rPr>
                <w:sz w:val="16"/>
                <w:szCs w:val="16"/>
                <w:lang w:val="el-GR"/>
              </w:rPr>
              <w:br/>
              <w:t xml:space="preserve">σκευάσματα </w:t>
            </w:r>
            <w:r w:rsidRPr="0096176E">
              <w:rPr>
                <w:sz w:val="16"/>
                <w:szCs w:val="16"/>
                <w:lang w:val="el-GR"/>
              </w:rPr>
              <w:br/>
              <w:t>≥ 200 ml</w:t>
            </w:r>
          </w:p>
          <w:p w:rsidR="0096176E" w:rsidRDefault="0096176E" w:rsidP="00F2099C">
            <w:pPr>
              <w:rPr>
                <w:sz w:val="16"/>
                <w:szCs w:val="16"/>
                <w:lang w:val="el-GR"/>
              </w:rPr>
            </w:pPr>
            <w:r w:rsidRPr="0096176E">
              <w:rPr>
                <w:sz w:val="16"/>
                <w:szCs w:val="16"/>
                <w:lang w:val="el-GR"/>
              </w:rPr>
              <w:t xml:space="preserve">συμπλήρωμα με υψηλή θερμιδική (2 </w:t>
            </w:r>
            <w:proofErr w:type="spellStart"/>
            <w:r w:rsidRPr="0096176E">
              <w:rPr>
                <w:sz w:val="16"/>
                <w:szCs w:val="16"/>
                <w:lang w:val="el-GR"/>
              </w:rPr>
              <w:t>kcal</w:t>
            </w:r>
            <w:proofErr w:type="spellEnd"/>
            <w:r w:rsidRPr="0096176E">
              <w:rPr>
                <w:sz w:val="16"/>
                <w:szCs w:val="16"/>
                <w:lang w:val="el-GR"/>
              </w:rPr>
              <w:t>/ml)και πρωτεϊνική (20% της ενέργειας και υψηλότερη) αξία για ασθενείς με πολύ αυξημένες ενεργειακές και πρωτεϊνικές απαιτήσεις</w:t>
            </w:r>
          </w:p>
          <w:p w:rsidR="0096176E" w:rsidRPr="0096176E" w:rsidRDefault="0096176E" w:rsidP="0096176E">
            <w:pPr>
              <w:rPr>
                <w:sz w:val="16"/>
                <w:szCs w:val="16"/>
                <w:lang w:val="el-GR"/>
              </w:rPr>
            </w:pPr>
            <w:r w:rsidRPr="0096176E">
              <w:rPr>
                <w:sz w:val="16"/>
                <w:szCs w:val="16"/>
                <w:lang w:val="el-GR"/>
              </w:rPr>
              <w:t xml:space="preserve">ΚΩΔΙΚΟΣ ΝΟΣΟΚ:  </w:t>
            </w:r>
            <w:r>
              <w:rPr>
                <w:sz w:val="16"/>
                <w:szCs w:val="16"/>
                <w:lang w:val="el-GR"/>
              </w:rPr>
              <w:t>905089</w:t>
            </w:r>
          </w:p>
          <w:p w:rsidR="0096176E" w:rsidRPr="00F2099C" w:rsidRDefault="0096176E" w:rsidP="0096176E">
            <w:pPr>
              <w:rPr>
                <w:sz w:val="16"/>
                <w:szCs w:val="16"/>
                <w:lang w:val="el-GR"/>
              </w:rPr>
            </w:pPr>
            <w:r w:rsidRPr="0096176E">
              <w:rPr>
                <w:sz w:val="16"/>
                <w:szCs w:val="16"/>
                <w:lang w:val="el-GR"/>
              </w:rPr>
              <w:t xml:space="preserve">ΠΟΣΟΤΗΤΑ </w:t>
            </w:r>
            <w:r w:rsidRPr="0096176E">
              <w:rPr>
                <w:sz w:val="16"/>
                <w:szCs w:val="16"/>
                <w:lang w:val="en-US"/>
              </w:rPr>
              <w:t xml:space="preserve">: </w:t>
            </w:r>
            <w:r>
              <w:rPr>
                <w:sz w:val="16"/>
                <w:szCs w:val="16"/>
                <w:lang w:val="el-GR"/>
              </w:rPr>
              <w:t>600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r w:rsidR="0096176E" w:rsidRPr="00F2099C" w:rsidTr="0096176E">
        <w:trPr>
          <w:trHeight w:hRule="exact" w:val="1844"/>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96176E" w:rsidRDefault="0096176E" w:rsidP="00F2099C">
            <w:pPr>
              <w:rPr>
                <w:sz w:val="16"/>
                <w:szCs w:val="16"/>
                <w:lang w:val="el-GR"/>
              </w:rPr>
            </w:pPr>
          </w:p>
          <w:p w:rsidR="0096176E" w:rsidRPr="00F2099C" w:rsidRDefault="0096176E" w:rsidP="00F2099C">
            <w:pPr>
              <w:rPr>
                <w:sz w:val="16"/>
                <w:szCs w:val="16"/>
                <w:lang w:val="el-GR"/>
              </w:rPr>
            </w:pPr>
            <w:r>
              <w:rPr>
                <w:sz w:val="16"/>
                <w:szCs w:val="16"/>
                <w:lang w:val="el-GR"/>
              </w:rPr>
              <w:t>26</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96176E" w:rsidRDefault="0096176E" w:rsidP="00F2099C">
            <w:pPr>
              <w:rPr>
                <w:sz w:val="16"/>
                <w:szCs w:val="16"/>
                <w:lang w:val="el-GR"/>
              </w:rPr>
            </w:pPr>
            <w:r w:rsidRPr="0096176E">
              <w:rPr>
                <w:sz w:val="16"/>
                <w:szCs w:val="16"/>
                <w:lang w:val="el-GR"/>
              </w:rPr>
              <w:t>Πόσιμο εντερικό σκεύασμα (200</w:t>
            </w:r>
            <w:r w:rsidRPr="0096176E">
              <w:rPr>
                <w:sz w:val="16"/>
                <w:szCs w:val="16"/>
                <w:lang w:val="en-US"/>
              </w:rPr>
              <w:t>ml</w:t>
            </w:r>
            <w:r w:rsidRPr="0096176E">
              <w:rPr>
                <w:sz w:val="16"/>
                <w:szCs w:val="16"/>
                <w:lang w:val="el-GR"/>
              </w:rPr>
              <w:t xml:space="preserve">) Ισοθερμιδικό με </w:t>
            </w:r>
            <w:proofErr w:type="spellStart"/>
            <w:r w:rsidRPr="0096176E">
              <w:rPr>
                <w:sz w:val="16"/>
                <w:szCs w:val="16"/>
                <w:lang w:val="el-GR"/>
              </w:rPr>
              <w:t>πρωτείνη</w:t>
            </w:r>
            <w:proofErr w:type="spellEnd"/>
            <w:r>
              <w:rPr>
                <w:sz w:val="16"/>
                <w:szCs w:val="16"/>
                <w:lang w:val="el-GR"/>
              </w:rPr>
              <w:t>.</w:t>
            </w:r>
          </w:p>
          <w:p w:rsidR="0096176E" w:rsidRDefault="0096176E" w:rsidP="00F2099C">
            <w:pPr>
              <w:rPr>
                <w:sz w:val="16"/>
                <w:szCs w:val="16"/>
                <w:lang w:val="el-GR"/>
              </w:rPr>
            </w:pPr>
            <w:r w:rsidRPr="0096176E">
              <w:rPr>
                <w:sz w:val="16"/>
                <w:szCs w:val="16"/>
                <w:lang w:val="el-GR"/>
              </w:rPr>
              <w:t xml:space="preserve">Σκεύασμα κάτω από 10 </w:t>
            </w:r>
            <w:proofErr w:type="spellStart"/>
            <w:r w:rsidRPr="0096176E">
              <w:rPr>
                <w:sz w:val="16"/>
                <w:szCs w:val="16"/>
                <w:lang w:val="el-GR"/>
              </w:rPr>
              <w:t>γρ</w:t>
            </w:r>
            <w:proofErr w:type="spellEnd"/>
            <w:r w:rsidRPr="0096176E">
              <w:rPr>
                <w:sz w:val="16"/>
                <w:szCs w:val="16"/>
                <w:lang w:val="el-GR"/>
              </w:rPr>
              <w:t xml:space="preserve">, ελεύθερο </w:t>
            </w:r>
            <w:proofErr w:type="spellStart"/>
            <w:r w:rsidRPr="0096176E">
              <w:rPr>
                <w:sz w:val="16"/>
                <w:szCs w:val="16"/>
                <w:lang w:val="el-GR"/>
              </w:rPr>
              <w:t>γλουτένης</w:t>
            </w:r>
            <w:proofErr w:type="spellEnd"/>
            <w:r w:rsidRPr="0096176E">
              <w:rPr>
                <w:sz w:val="16"/>
                <w:szCs w:val="16"/>
                <w:lang w:val="el-GR"/>
              </w:rPr>
              <w:t xml:space="preserve">, εμπλουτισμένο με εδώδιμες ίνες με χαμηλό </w:t>
            </w:r>
            <w:proofErr w:type="spellStart"/>
            <w:r w:rsidRPr="0096176E">
              <w:rPr>
                <w:sz w:val="16"/>
                <w:szCs w:val="16"/>
                <w:lang w:val="el-GR"/>
              </w:rPr>
              <w:t>γλυκαιμικό</w:t>
            </w:r>
            <w:proofErr w:type="spellEnd"/>
            <w:r w:rsidRPr="0096176E">
              <w:rPr>
                <w:sz w:val="16"/>
                <w:szCs w:val="16"/>
                <w:lang w:val="el-GR"/>
              </w:rPr>
              <w:t xml:space="preserve"> δείκτη κατάλληλο για διαβητικούς ασθενείς.</w:t>
            </w:r>
          </w:p>
          <w:p w:rsidR="0096176E" w:rsidRPr="0096176E" w:rsidRDefault="0096176E" w:rsidP="0096176E">
            <w:pPr>
              <w:rPr>
                <w:sz w:val="16"/>
                <w:szCs w:val="16"/>
                <w:lang w:val="el-GR"/>
              </w:rPr>
            </w:pPr>
            <w:r w:rsidRPr="0096176E">
              <w:rPr>
                <w:sz w:val="16"/>
                <w:szCs w:val="16"/>
                <w:lang w:val="el-GR"/>
              </w:rPr>
              <w:t>ΚΩΔΙΚΟΣ ΝΟΣΟΚ:  9050</w:t>
            </w:r>
            <w:r>
              <w:rPr>
                <w:sz w:val="16"/>
                <w:szCs w:val="16"/>
                <w:lang w:val="el-GR"/>
              </w:rPr>
              <w:t>301</w:t>
            </w:r>
          </w:p>
          <w:p w:rsidR="0096176E" w:rsidRPr="00F2099C" w:rsidRDefault="0096176E" w:rsidP="0096176E">
            <w:pPr>
              <w:rPr>
                <w:sz w:val="16"/>
                <w:szCs w:val="16"/>
                <w:lang w:val="el-GR"/>
              </w:rPr>
            </w:pPr>
            <w:r w:rsidRPr="0096176E">
              <w:rPr>
                <w:sz w:val="16"/>
                <w:szCs w:val="16"/>
                <w:lang w:val="el-GR"/>
              </w:rPr>
              <w:t xml:space="preserve">ΠΟΣΟΤΗΤΑ </w:t>
            </w:r>
            <w:r w:rsidRPr="0096176E">
              <w:rPr>
                <w:sz w:val="16"/>
                <w:szCs w:val="16"/>
                <w:lang w:val="en-US"/>
              </w:rPr>
              <w:t xml:space="preserve">: </w:t>
            </w:r>
            <w:r>
              <w:rPr>
                <w:sz w:val="16"/>
                <w:szCs w:val="16"/>
                <w:lang w:val="el-GR"/>
              </w:rPr>
              <w:t>1</w:t>
            </w:r>
            <w:r w:rsidRPr="0096176E">
              <w:rPr>
                <w:sz w:val="16"/>
                <w:szCs w:val="16"/>
                <w:lang w:val="el-GR"/>
              </w:rPr>
              <w:t>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6176E" w:rsidRDefault="0096176E" w:rsidP="00F2099C">
            <w:pPr>
              <w:rPr>
                <w:sz w:val="16"/>
                <w:szCs w:val="16"/>
                <w:lang w:val="el-GR"/>
              </w:rPr>
            </w:pPr>
          </w:p>
          <w:p w:rsidR="0096176E" w:rsidRPr="00F2099C" w:rsidRDefault="0096176E" w:rsidP="00F2099C">
            <w:pPr>
              <w:rPr>
                <w:sz w:val="16"/>
                <w:szCs w:val="16"/>
                <w:lang w:val="el-GR"/>
              </w:rPr>
            </w:pPr>
            <w:r>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6176E" w:rsidRPr="00F2099C" w:rsidRDefault="0096176E"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6176E" w:rsidRPr="00F2099C" w:rsidRDefault="0096176E" w:rsidP="00F2099C">
            <w:pPr>
              <w:rPr>
                <w:sz w:val="16"/>
                <w:szCs w:val="16"/>
                <w:lang w:val="el-GR"/>
              </w:rPr>
            </w:pPr>
          </w:p>
        </w:tc>
      </w:tr>
      <w:tr w:rsidR="0096176E" w:rsidRPr="00F2099C" w:rsidTr="001401DA">
        <w:trPr>
          <w:trHeight w:hRule="exact" w:val="2536"/>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96176E" w:rsidRDefault="0096176E" w:rsidP="00F2099C">
            <w:pPr>
              <w:rPr>
                <w:sz w:val="16"/>
                <w:szCs w:val="16"/>
                <w:lang w:val="el-GR"/>
              </w:rPr>
            </w:pPr>
          </w:p>
          <w:p w:rsidR="0096176E" w:rsidRDefault="0096176E" w:rsidP="00F2099C">
            <w:pPr>
              <w:rPr>
                <w:sz w:val="16"/>
                <w:szCs w:val="16"/>
                <w:lang w:val="el-GR"/>
              </w:rPr>
            </w:pPr>
            <w:r>
              <w:rPr>
                <w:sz w:val="16"/>
                <w:szCs w:val="16"/>
                <w:lang w:val="el-GR"/>
              </w:rPr>
              <w:t>27</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96176E" w:rsidRDefault="001401DA" w:rsidP="00F2099C">
            <w:pPr>
              <w:rPr>
                <w:sz w:val="16"/>
                <w:szCs w:val="16"/>
                <w:lang w:val="el-GR"/>
              </w:rPr>
            </w:pPr>
            <w:r w:rsidRPr="001401DA">
              <w:rPr>
                <w:sz w:val="16"/>
                <w:szCs w:val="16"/>
                <w:lang w:val="el-GR"/>
              </w:rPr>
              <w:t>Υγρή  πρωτεΐνη, ουδέτερη γεύση και διάφορες γεύσεις</w:t>
            </w:r>
            <w:r>
              <w:rPr>
                <w:sz w:val="16"/>
                <w:szCs w:val="16"/>
                <w:lang w:val="el-GR"/>
              </w:rPr>
              <w:t>.</w:t>
            </w:r>
          </w:p>
          <w:p w:rsidR="001401DA" w:rsidRDefault="001401DA" w:rsidP="00F2099C">
            <w:pPr>
              <w:rPr>
                <w:sz w:val="16"/>
                <w:szCs w:val="16"/>
                <w:lang w:val="el-GR"/>
              </w:rPr>
            </w:pPr>
            <w:r w:rsidRPr="001401DA">
              <w:rPr>
                <w:sz w:val="16"/>
                <w:szCs w:val="16"/>
                <w:lang w:val="el-GR"/>
              </w:rPr>
              <w:t xml:space="preserve">συμπλήρωμα πρωτεΐνης για σοβαρό πρωτεϊνικό </w:t>
            </w:r>
            <w:r w:rsidRPr="001401DA">
              <w:rPr>
                <w:sz w:val="16"/>
                <w:szCs w:val="16"/>
                <w:lang w:val="el-GR"/>
              </w:rPr>
              <w:br/>
              <w:t xml:space="preserve">υποσιτισμό, επούλωση τραυμάτων, χειρουργικά έλκη, εγκαύματα κλπ με 20-30 </w:t>
            </w:r>
            <w:proofErr w:type="spellStart"/>
            <w:r w:rsidRPr="001401DA">
              <w:rPr>
                <w:sz w:val="16"/>
                <w:szCs w:val="16"/>
                <w:lang w:val="en-US"/>
              </w:rPr>
              <w:t>gr</w:t>
            </w:r>
            <w:proofErr w:type="spellEnd"/>
            <w:r w:rsidRPr="001401DA">
              <w:rPr>
                <w:sz w:val="16"/>
                <w:szCs w:val="16"/>
                <w:lang w:val="el-GR"/>
              </w:rPr>
              <w:t xml:space="preserve"> πρωτείνης/60 -100 </w:t>
            </w:r>
            <w:r w:rsidRPr="001401DA">
              <w:rPr>
                <w:sz w:val="16"/>
                <w:szCs w:val="16"/>
                <w:lang w:val="en-US"/>
              </w:rPr>
              <w:t>ml</w:t>
            </w:r>
            <w:r w:rsidRPr="001401DA">
              <w:rPr>
                <w:sz w:val="16"/>
                <w:szCs w:val="16"/>
                <w:lang w:val="el-GR"/>
              </w:rPr>
              <w:t xml:space="preserve"> , σε υγρή μορφή με σύνδεση </w:t>
            </w:r>
            <w:proofErr w:type="spellStart"/>
            <w:r w:rsidRPr="001401DA">
              <w:rPr>
                <w:sz w:val="16"/>
                <w:szCs w:val="16"/>
                <w:lang w:val="en-US"/>
              </w:rPr>
              <w:t>EnFit</w:t>
            </w:r>
            <w:proofErr w:type="spellEnd"/>
            <w:r w:rsidRPr="001401DA">
              <w:rPr>
                <w:sz w:val="16"/>
                <w:szCs w:val="16"/>
                <w:lang w:val="el-GR"/>
              </w:rPr>
              <w:t xml:space="preserve"> σε συσκευές σίτισης. </w:t>
            </w:r>
            <w:r w:rsidRPr="001401DA">
              <w:rPr>
                <w:sz w:val="16"/>
                <w:szCs w:val="16"/>
                <w:lang w:val="el-GR"/>
              </w:rPr>
              <w:br/>
              <w:t xml:space="preserve">Να είναι ελεύθερα </w:t>
            </w:r>
            <w:proofErr w:type="spellStart"/>
            <w:r w:rsidRPr="001401DA">
              <w:rPr>
                <w:sz w:val="16"/>
                <w:szCs w:val="16"/>
                <w:lang w:val="el-GR"/>
              </w:rPr>
              <w:t>γλουτένης</w:t>
            </w:r>
            <w:proofErr w:type="spellEnd"/>
            <w:r w:rsidRPr="001401DA">
              <w:rPr>
                <w:sz w:val="16"/>
                <w:szCs w:val="16"/>
                <w:lang w:val="el-GR"/>
              </w:rPr>
              <w:t>, λακτόζης, υπολείμματος και λίπους.</w:t>
            </w:r>
          </w:p>
          <w:p w:rsidR="001401DA" w:rsidRPr="001401DA" w:rsidRDefault="001401DA" w:rsidP="001401DA">
            <w:pPr>
              <w:rPr>
                <w:sz w:val="16"/>
                <w:szCs w:val="16"/>
                <w:lang w:val="el-GR"/>
              </w:rPr>
            </w:pPr>
            <w:r w:rsidRPr="001401DA">
              <w:rPr>
                <w:sz w:val="16"/>
                <w:szCs w:val="16"/>
                <w:lang w:val="el-GR"/>
              </w:rPr>
              <w:t>ΚΩΔΙΚΟΣ ΝΟΣΟΚ:  905030</w:t>
            </w:r>
            <w:r>
              <w:rPr>
                <w:sz w:val="16"/>
                <w:szCs w:val="16"/>
                <w:lang w:val="el-GR"/>
              </w:rPr>
              <w:t>7</w:t>
            </w:r>
          </w:p>
          <w:p w:rsidR="001401DA" w:rsidRDefault="001401DA" w:rsidP="001401DA">
            <w:pPr>
              <w:rPr>
                <w:sz w:val="16"/>
                <w:szCs w:val="16"/>
                <w:lang w:val="el-GR"/>
              </w:rPr>
            </w:pPr>
            <w:r w:rsidRPr="001401DA">
              <w:rPr>
                <w:sz w:val="16"/>
                <w:szCs w:val="16"/>
                <w:lang w:val="el-GR"/>
              </w:rPr>
              <w:t xml:space="preserve">ΠΟΣΟΤΗΤΑ </w:t>
            </w:r>
            <w:r w:rsidRPr="001401DA">
              <w:rPr>
                <w:sz w:val="16"/>
                <w:szCs w:val="16"/>
                <w:lang w:val="en-US"/>
              </w:rPr>
              <w:t xml:space="preserve">: </w:t>
            </w:r>
            <w:r>
              <w:rPr>
                <w:sz w:val="16"/>
                <w:szCs w:val="16"/>
                <w:lang w:val="el-GR"/>
              </w:rPr>
              <w:t>400 ΦΛΑΚΟΝ</w:t>
            </w:r>
          </w:p>
          <w:p w:rsidR="001401DA" w:rsidRPr="00F2099C" w:rsidRDefault="001401DA" w:rsidP="001401DA">
            <w:pPr>
              <w:rPr>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6176E" w:rsidRDefault="0096176E" w:rsidP="00F2099C">
            <w:pPr>
              <w:rPr>
                <w:sz w:val="16"/>
                <w:szCs w:val="16"/>
                <w:lang w:val="el-GR"/>
              </w:rPr>
            </w:pPr>
          </w:p>
          <w:p w:rsidR="0096176E" w:rsidRDefault="0096176E" w:rsidP="00F2099C">
            <w:pPr>
              <w:rPr>
                <w:sz w:val="16"/>
                <w:szCs w:val="16"/>
                <w:lang w:val="el-GR"/>
              </w:rPr>
            </w:pPr>
            <w:r>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6176E" w:rsidRPr="00F2099C" w:rsidRDefault="0096176E"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6176E" w:rsidRPr="00F2099C" w:rsidRDefault="0096176E" w:rsidP="00F2099C">
            <w:pPr>
              <w:rPr>
                <w:sz w:val="16"/>
                <w:szCs w:val="16"/>
                <w:lang w:val="el-GR"/>
              </w:rPr>
            </w:pPr>
          </w:p>
        </w:tc>
      </w:tr>
      <w:tr w:rsidR="001401DA" w:rsidRPr="001401DA" w:rsidTr="001401DA">
        <w:trPr>
          <w:trHeight w:hRule="exact" w:val="2536"/>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28</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1401DA" w:rsidRDefault="001401DA" w:rsidP="00F2099C">
            <w:pPr>
              <w:rPr>
                <w:sz w:val="16"/>
                <w:szCs w:val="16"/>
                <w:lang w:val="el-GR"/>
              </w:rPr>
            </w:pPr>
            <w:r w:rsidRPr="001401DA">
              <w:rPr>
                <w:sz w:val="16"/>
                <w:szCs w:val="16"/>
                <w:lang w:val="el-GR"/>
              </w:rPr>
              <w:t xml:space="preserve">Πολυμερές </w:t>
            </w:r>
            <w:proofErr w:type="spellStart"/>
            <w:r w:rsidRPr="001401DA">
              <w:rPr>
                <w:sz w:val="16"/>
                <w:szCs w:val="16"/>
                <w:lang w:val="el-GR"/>
              </w:rPr>
              <w:t>διαλύμα</w:t>
            </w:r>
            <w:proofErr w:type="spellEnd"/>
            <w:r w:rsidRPr="001401DA">
              <w:rPr>
                <w:sz w:val="16"/>
                <w:szCs w:val="16"/>
                <w:lang w:val="el-GR"/>
              </w:rPr>
              <w:t xml:space="preserve">, ασκός 500 </w:t>
            </w:r>
            <w:r w:rsidRPr="001401DA">
              <w:rPr>
                <w:sz w:val="16"/>
                <w:szCs w:val="16"/>
                <w:lang w:val="en-US"/>
              </w:rPr>
              <w:t>ml</w:t>
            </w:r>
          </w:p>
          <w:p w:rsidR="001401DA" w:rsidRDefault="001401DA" w:rsidP="00F2099C">
            <w:pPr>
              <w:rPr>
                <w:sz w:val="16"/>
                <w:szCs w:val="16"/>
                <w:lang w:val="el-GR"/>
              </w:rPr>
            </w:pPr>
            <w:proofErr w:type="spellStart"/>
            <w:r w:rsidRPr="001401DA">
              <w:rPr>
                <w:sz w:val="16"/>
                <w:szCs w:val="16"/>
                <w:lang w:val="el-GR"/>
              </w:rPr>
              <w:t>Υπερθεθερμιδικό</w:t>
            </w:r>
            <w:proofErr w:type="spellEnd"/>
            <w:r w:rsidRPr="001401DA">
              <w:rPr>
                <w:sz w:val="16"/>
                <w:szCs w:val="16"/>
                <w:lang w:val="el-GR"/>
              </w:rPr>
              <w:t xml:space="preserve"> (1,5 </w:t>
            </w:r>
            <w:r w:rsidRPr="001401DA">
              <w:rPr>
                <w:sz w:val="16"/>
                <w:szCs w:val="16"/>
                <w:lang w:val="en-US"/>
              </w:rPr>
              <w:t>kcal</w:t>
            </w:r>
            <w:r w:rsidRPr="001401DA">
              <w:rPr>
                <w:sz w:val="16"/>
                <w:szCs w:val="16"/>
                <w:lang w:val="el-GR"/>
              </w:rPr>
              <w:t>/</w:t>
            </w:r>
            <w:r w:rsidRPr="001401DA">
              <w:rPr>
                <w:sz w:val="16"/>
                <w:szCs w:val="16"/>
                <w:lang w:val="en-US"/>
              </w:rPr>
              <w:t>ml</w:t>
            </w:r>
            <w:r w:rsidRPr="001401DA">
              <w:rPr>
                <w:sz w:val="16"/>
                <w:szCs w:val="16"/>
                <w:lang w:val="el-GR"/>
              </w:rPr>
              <w:t xml:space="preserve">), (&gt;38% λίπος, 50 </w:t>
            </w:r>
            <w:proofErr w:type="spellStart"/>
            <w:r w:rsidRPr="001401DA">
              <w:rPr>
                <w:sz w:val="16"/>
                <w:szCs w:val="16"/>
                <w:lang w:val="el-GR"/>
              </w:rPr>
              <w:t>γρ</w:t>
            </w:r>
            <w:proofErr w:type="spellEnd"/>
            <w:r w:rsidRPr="001401DA">
              <w:rPr>
                <w:sz w:val="16"/>
                <w:szCs w:val="16"/>
                <w:lang w:val="el-GR"/>
              </w:rPr>
              <w:t xml:space="preserve"> </w:t>
            </w:r>
            <w:proofErr w:type="spellStart"/>
            <w:r w:rsidRPr="001401DA">
              <w:rPr>
                <w:sz w:val="16"/>
                <w:szCs w:val="16"/>
                <w:lang w:val="el-GR"/>
              </w:rPr>
              <w:t>πρωτείνης</w:t>
            </w:r>
            <w:proofErr w:type="spellEnd"/>
            <w:r w:rsidRPr="001401DA">
              <w:rPr>
                <w:sz w:val="16"/>
                <w:szCs w:val="16"/>
                <w:lang w:val="el-GR"/>
              </w:rPr>
              <w:t xml:space="preserve">/ασκό, εμπλουτισμό σε </w:t>
            </w:r>
            <w:r w:rsidRPr="001401DA">
              <w:rPr>
                <w:sz w:val="16"/>
                <w:szCs w:val="16"/>
                <w:lang w:val="en-US"/>
              </w:rPr>
              <w:t>BCAA</w:t>
            </w:r>
            <w:r w:rsidRPr="001401DA">
              <w:rPr>
                <w:sz w:val="16"/>
                <w:szCs w:val="16"/>
                <w:lang w:val="el-GR"/>
              </w:rPr>
              <w:t xml:space="preserve"> με </w:t>
            </w:r>
            <w:proofErr w:type="spellStart"/>
            <w:r w:rsidRPr="001401DA">
              <w:rPr>
                <w:sz w:val="16"/>
                <w:szCs w:val="16"/>
                <w:lang w:val="el-GR"/>
              </w:rPr>
              <w:t>πρεβιοτικές</w:t>
            </w:r>
            <w:proofErr w:type="spellEnd"/>
            <w:r w:rsidRPr="001401DA">
              <w:rPr>
                <w:sz w:val="16"/>
                <w:szCs w:val="16"/>
                <w:lang w:val="el-GR"/>
              </w:rPr>
              <w:t xml:space="preserve"> ίνες και διαλυτές ίνες (5 </w:t>
            </w:r>
            <w:proofErr w:type="spellStart"/>
            <w:r w:rsidRPr="001401DA">
              <w:rPr>
                <w:sz w:val="16"/>
                <w:szCs w:val="16"/>
                <w:lang w:val="el-GR"/>
              </w:rPr>
              <w:t>γρ</w:t>
            </w:r>
            <w:proofErr w:type="spellEnd"/>
            <w:r w:rsidRPr="001401DA">
              <w:rPr>
                <w:sz w:val="16"/>
                <w:szCs w:val="16"/>
                <w:lang w:val="el-GR"/>
              </w:rPr>
              <w:t xml:space="preserve"> τουλάχιστον ανά ασκό</w:t>
            </w:r>
          </w:p>
          <w:p w:rsidR="001401DA" w:rsidRPr="001401DA" w:rsidRDefault="001401DA" w:rsidP="001401DA">
            <w:pPr>
              <w:rPr>
                <w:sz w:val="16"/>
                <w:szCs w:val="16"/>
                <w:lang w:val="el-GR"/>
              </w:rPr>
            </w:pPr>
            <w:r w:rsidRPr="001401DA">
              <w:rPr>
                <w:sz w:val="16"/>
                <w:szCs w:val="16"/>
                <w:lang w:val="el-GR"/>
              </w:rPr>
              <w:t>ΚΩΔΙΚΟΣ ΝΟΣΟΚ:  9050</w:t>
            </w:r>
            <w:r>
              <w:rPr>
                <w:sz w:val="16"/>
                <w:szCs w:val="16"/>
                <w:lang w:val="el-GR"/>
              </w:rPr>
              <w:t>64</w:t>
            </w:r>
          </w:p>
          <w:p w:rsidR="001401DA" w:rsidRPr="001401DA" w:rsidRDefault="001401DA" w:rsidP="001401DA">
            <w:pPr>
              <w:rPr>
                <w:sz w:val="16"/>
                <w:szCs w:val="16"/>
                <w:lang w:val="el-GR"/>
              </w:rPr>
            </w:pPr>
            <w:r w:rsidRPr="001401DA">
              <w:rPr>
                <w:sz w:val="16"/>
                <w:szCs w:val="16"/>
                <w:lang w:val="el-GR"/>
              </w:rPr>
              <w:t xml:space="preserve">ΠΟΣΟΤΗΤΑ </w:t>
            </w:r>
            <w:r w:rsidRPr="001401DA">
              <w:rPr>
                <w:sz w:val="16"/>
                <w:szCs w:val="16"/>
                <w:lang w:val="en-US"/>
              </w:rPr>
              <w:t xml:space="preserve">: </w:t>
            </w:r>
            <w:r>
              <w:rPr>
                <w:sz w:val="16"/>
                <w:szCs w:val="16"/>
                <w:lang w:val="el-GR"/>
              </w:rPr>
              <w:t>200</w:t>
            </w:r>
          </w:p>
          <w:p w:rsidR="001401DA" w:rsidRPr="001401DA" w:rsidRDefault="001401DA" w:rsidP="00F2099C">
            <w:pPr>
              <w:rPr>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r>
      <w:tr w:rsidR="001401DA" w:rsidRPr="001401DA" w:rsidTr="001401DA">
        <w:trPr>
          <w:trHeight w:hRule="exact" w:val="5118"/>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29</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1401DA" w:rsidRDefault="001401DA" w:rsidP="00F2099C">
            <w:pPr>
              <w:rPr>
                <w:b/>
                <w:bCs/>
                <w:sz w:val="16"/>
                <w:szCs w:val="16"/>
                <w:lang w:val="el-GR"/>
              </w:rPr>
            </w:pPr>
            <w:r w:rsidRPr="001401DA">
              <w:rPr>
                <w:b/>
                <w:bCs/>
                <w:sz w:val="16"/>
                <w:szCs w:val="16"/>
                <w:lang w:val="el-GR"/>
              </w:rPr>
              <w:t>Συσκευές χορήγησης εντερικών</w:t>
            </w:r>
          </w:p>
          <w:p w:rsidR="001401DA" w:rsidRDefault="001401DA" w:rsidP="00F2099C">
            <w:pPr>
              <w:rPr>
                <w:sz w:val="16"/>
                <w:szCs w:val="16"/>
                <w:lang w:val="el-GR"/>
              </w:rPr>
            </w:pPr>
            <w:r w:rsidRPr="001401DA">
              <w:rPr>
                <w:sz w:val="16"/>
                <w:szCs w:val="16"/>
                <w:lang w:val="el-GR"/>
              </w:rPr>
              <w:t xml:space="preserve">Συσκευές χορήγησης </w:t>
            </w:r>
            <w:r w:rsidRPr="001401DA">
              <w:rPr>
                <w:sz w:val="16"/>
                <w:szCs w:val="16"/>
                <w:u w:val="single"/>
                <w:lang w:val="el-GR"/>
              </w:rPr>
              <w:t xml:space="preserve">μέσω  αντλίας </w:t>
            </w:r>
            <w:r w:rsidRPr="001401DA">
              <w:rPr>
                <w:sz w:val="16"/>
                <w:szCs w:val="16"/>
                <w:lang w:val="el-GR"/>
              </w:rPr>
              <w:t xml:space="preserve"> με διακλάδωση για χορήγηση υγρών ή/και φαρμάκων.</w:t>
            </w:r>
            <w:r w:rsidRPr="001401DA">
              <w:rPr>
                <w:sz w:val="16"/>
                <w:szCs w:val="16"/>
                <w:lang w:val="el-GR"/>
              </w:rPr>
              <w:br/>
              <w:t xml:space="preserve">Να έχουν συνδετικό με τους </w:t>
            </w:r>
            <w:proofErr w:type="spellStart"/>
            <w:r w:rsidRPr="001401DA">
              <w:rPr>
                <w:sz w:val="16"/>
                <w:szCs w:val="16"/>
                <w:lang w:val="el-GR"/>
              </w:rPr>
              <w:t>περιέκτες</w:t>
            </w:r>
            <w:proofErr w:type="spellEnd"/>
            <w:r w:rsidRPr="001401DA">
              <w:rPr>
                <w:sz w:val="16"/>
                <w:szCs w:val="16"/>
                <w:lang w:val="el-GR"/>
              </w:rPr>
              <w:t xml:space="preserve"> τύπου EN </w:t>
            </w:r>
            <w:proofErr w:type="spellStart"/>
            <w:r w:rsidRPr="001401DA">
              <w:rPr>
                <w:sz w:val="16"/>
                <w:szCs w:val="16"/>
                <w:lang w:val="el-GR"/>
              </w:rPr>
              <w:t>Plus</w:t>
            </w:r>
            <w:proofErr w:type="spellEnd"/>
            <w:r w:rsidRPr="001401DA">
              <w:rPr>
                <w:sz w:val="16"/>
                <w:szCs w:val="16"/>
                <w:lang w:val="el-GR"/>
              </w:rPr>
              <w:t xml:space="preserve"> καθώς και συνδετικό με </w:t>
            </w:r>
            <w:proofErr w:type="spellStart"/>
            <w:r w:rsidRPr="001401DA">
              <w:rPr>
                <w:sz w:val="16"/>
                <w:szCs w:val="16"/>
                <w:lang w:val="el-GR"/>
              </w:rPr>
              <w:t>περιέκτες</w:t>
            </w:r>
            <w:proofErr w:type="spellEnd"/>
            <w:r w:rsidRPr="001401DA">
              <w:rPr>
                <w:sz w:val="16"/>
                <w:szCs w:val="16"/>
                <w:lang w:val="el-GR"/>
              </w:rPr>
              <w:t xml:space="preserve"> με ευρύ στόμιο ώστε να μπορούν να συνδεθούν με κάθε τύπο </w:t>
            </w:r>
            <w:proofErr w:type="spellStart"/>
            <w:r w:rsidRPr="001401DA">
              <w:rPr>
                <w:sz w:val="16"/>
                <w:szCs w:val="16"/>
                <w:lang w:val="el-GR"/>
              </w:rPr>
              <w:t>περιέκτη</w:t>
            </w:r>
            <w:proofErr w:type="spellEnd"/>
            <w:r w:rsidRPr="001401DA">
              <w:rPr>
                <w:sz w:val="16"/>
                <w:szCs w:val="16"/>
                <w:lang w:val="el-GR"/>
              </w:rPr>
              <w:t xml:space="preserve"> εντερικής σίτισης. Να φέρουν συνδετικό άκρο τύπου EN </w:t>
            </w:r>
            <w:proofErr w:type="spellStart"/>
            <w:r w:rsidRPr="001401DA">
              <w:rPr>
                <w:sz w:val="16"/>
                <w:szCs w:val="16"/>
                <w:lang w:val="el-GR"/>
              </w:rPr>
              <w:t>Fit</w:t>
            </w:r>
            <w:proofErr w:type="spellEnd"/>
            <w:r w:rsidRPr="001401DA">
              <w:rPr>
                <w:sz w:val="16"/>
                <w:szCs w:val="16"/>
                <w:lang w:val="el-GR"/>
              </w:rPr>
              <w:t xml:space="preserve"> σύμφωνα με το ISO 80369-3 για ασφαλή σύνδεση με καθετήρες σίτισης και συνδετικό για καθετήρες με άκρο </w:t>
            </w:r>
            <w:proofErr w:type="spellStart"/>
            <w:r w:rsidRPr="001401DA">
              <w:rPr>
                <w:sz w:val="16"/>
                <w:szCs w:val="16"/>
                <w:lang w:val="el-GR"/>
              </w:rPr>
              <w:t>funnel</w:t>
            </w:r>
            <w:proofErr w:type="spellEnd"/>
            <w:r w:rsidRPr="001401DA">
              <w:rPr>
                <w:sz w:val="16"/>
                <w:szCs w:val="16"/>
                <w:lang w:val="el-GR"/>
              </w:rPr>
              <w:t xml:space="preserve">. Να φέρουν 3way για τη χορήγηση υγρών και φαρμάκων και μήκος &gt;1,5 m ώστε να διευκολύνεται η σύνδεση. Στη συσκευασία να περιλαμβάνεται ειδικό στηρικτικό της φιάλης σε </w:t>
            </w:r>
            <w:proofErr w:type="spellStart"/>
            <w:r w:rsidRPr="001401DA">
              <w:rPr>
                <w:sz w:val="16"/>
                <w:szCs w:val="16"/>
                <w:lang w:val="el-GR"/>
              </w:rPr>
              <w:t>στατώ</w:t>
            </w:r>
            <w:proofErr w:type="spellEnd"/>
            <w:r w:rsidRPr="001401DA">
              <w:rPr>
                <w:sz w:val="16"/>
                <w:szCs w:val="16"/>
                <w:lang w:val="el-GR"/>
              </w:rPr>
              <w:t xml:space="preserve">. Ο συνοδευτικός εξοπλισμός να έχει δυνατότητα για συνεχόμενη, διακοπτόμενη και </w:t>
            </w:r>
            <w:proofErr w:type="spellStart"/>
            <w:r w:rsidRPr="001401DA">
              <w:rPr>
                <w:sz w:val="16"/>
                <w:szCs w:val="16"/>
                <w:lang w:val="el-GR"/>
              </w:rPr>
              <w:t>bolus</w:t>
            </w:r>
            <w:proofErr w:type="spellEnd"/>
            <w:r w:rsidRPr="001401DA">
              <w:rPr>
                <w:sz w:val="16"/>
                <w:szCs w:val="16"/>
                <w:lang w:val="el-GR"/>
              </w:rPr>
              <w:t xml:space="preserve"> έκχυση. </w:t>
            </w:r>
            <w:r w:rsidRPr="001401DA">
              <w:rPr>
                <w:sz w:val="16"/>
                <w:szCs w:val="16"/>
                <w:lang w:val="el-GR"/>
              </w:rPr>
              <w:br/>
              <w:t xml:space="preserve">Να εφαρμόζουν σε όλους τους </w:t>
            </w:r>
            <w:proofErr w:type="spellStart"/>
            <w:r w:rsidRPr="001401DA">
              <w:rPr>
                <w:sz w:val="16"/>
                <w:szCs w:val="16"/>
                <w:lang w:val="el-GR"/>
              </w:rPr>
              <w:t>περιέκτες</w:t>
            </w:r>
            <w:proofErr w:type="spellEnd"/>
            <w:r w:rsidRPr="001401DA">
              <w:rPr>
                <w:sz w:val="16"/>
                <w:szCs w:val="16"/>
                <w:lang w:val="el-GR"/>
              </w:rPr>
              <w:t xml:space="preserve"> εντερικής διατροφής. Να φέρουν συνδετικό άκρο τύπου EN FIT (και </w:t>
            </w:r>
            <w:proofErr w:type="spellStart"/>
            <w:r w:rsidRPr="001401DA">
              <w:rPr>
                <w:sz w:val="16"/>
                <w:szCs w:val="16"/>
                <w:lang w:val="el-GR"/>
              </w:rPr>
              <w:t>αντάπτορες</w:t>
            </w:r>
            <w:proofErr w:type="spellEnd"/>
            <w:r w:rsidRPr="001401DA">
              <w:rPr>
                <w:sz w:val="16"/>
                <w:szCs w:val="16"/>
                <w:lang w:val="el-GR"/>
              </w:rPr>
              <w:t xml:space="preserve"> για άκρο ΕN </w:t>
            </w:r>
            <w:proofErr w:type="spellStart"/>
            <w:r w:rsidRPr="001401DA">
              <w:rPr>
                <w:sz w:val="16"/>
                <w:szCs w:val="16"/>
                <w:lang w:val="el-GR"/>
              </w:rPr>
              <w:t>Lock</w:t>
            </w:r>
            <w:proofErr w:type="spellEnd"/>
            <w:r w:rsidRPr="001401DA">
              <w:rPr>
                <w:sz w:val="16"/>
                <w:szCs w:val="16"/>
                <w:lang w:val="el-GR"/>
              </w:rPr>
              <w:t xml:space="preserve"> εφ όσον αυτοί ζητηθούν) για ασφαλή σύνδεση μόνο με καθετήρες σίτισης.</w:t>
            </w:r>
          </w:p>
          <w:p w:rsidR="001401DA" w:rsidRPr="001401DA" w:rsidRDefault="001401DA" w:rsidP="001401DA">
            <w:pPr>
              <w:rPr>
                <w:sz w:val="16"/>
                <w:szCs w:val="16"/>
                <w:lang w:val="el-GR"/>
              </w:rPr>
            </w:pPr>
            <w:r w:rsidRPr="001401DA">
              <w:rPr>
                <w:sz w:val="16"/>
                <w:szCs w:val="16"/>
                <w:lang w:val="el-GR"/>
              </w:rPr>
              <w:t>ΚΩΔΙΚΟΣ ΝΟΣΟΚ:  9050</w:t>
            </w:r>
            <w:r>
              <w:rPr>
                <w:sz w:val="16"/>
                <w:szCs w:val="16"/>
                <w:lang w:val="el-GR"/>
              </w:rPr>
              <w:t>86</w:t>
            </w:r>
          </w:p>
          <w:p w:rsidR="001401DA" w:rsidRPr="001401DA" w:rsidRDefault="001401DA" w:rsidP="001401DA">
            <w:pPr>
              <w:rPr>
                <w:sz w:val="16"/>
                <w:szCs w:val="16"/>
                <w:lang w:val="el-GR"/>
              </w:rPr>
            </w:pPr>
            <w:r w:rsidRPr="001401DA">
              <w:rPr>
                <w:sz w:val="16"/>
                <w:szCs w:val="16"/>
                <w:lang w:val="el-GR"/>
              </w:rPr>
              <w:t xml:space="preserve">ΠΟΣΟΤΗΤΑ </w:t>
            </w:r>
            <w:r w:rsidRPr="001401DA">
              <w:rPr>
                <w:sz w:val="16"/>
                <w:szCs w:val="16"/>
                <w:lang w:val="en-US"/>
              </w:rPr>
              <w:t xml:space="preserve">: </w:t>
            </w:r>
            <w:r>
              <w:rPr>
                <w:sz w:val="16"/>
                <w:szCs w:val="16"/>
                <w:lang w:val="el-GR"/>
              </w:rPr>
              <w:t>3400</w:t>
            </w:r>
          </w:p>
          <w:p w:rsidR="001401DA" w:rsidRPr="001401DA" w:rsidRDefault="001401DA" w:rsidP="00F2099C">
            <w:pPr>
              <w:rPr>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r>
      <w:tr w:rsidR="001401DA" w:rsidRPr="001401DA" w:rsidTr="001401DA">
        <w:trPr>
          <w:trHeight w:hRule="exact" w:val="2536"/>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30</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1401DA" w:rsidRPr="001401DA" w:rsidRDefault="001401DA" w:rsidP="001401DA">
            <w:pPr>
              <w:rPr>
                <w:b/>
                <w:bCs/>
                <w:sz w:val="16"/>
                <w:szCs w:val="16"/>
                <w:lang w:val="el-GR"/>
              </w:rPr>
            </w:pPr>
            <w:r w:rsidRPr="001401DA">
              <w:rPr>
                <w:b/>
                <w:bCs/>
                <w:sz w:val="16"/>
                <w:szCs w:val="16"/>
                <w:lang w:val="el-GR"/>
              </w:rPr>
              <w:t>Συσκευές χορήγησης εντερικών</w:t>
            </w:r>
          </w:p>
          <w:p w:rsidR="001401DA" w:rsidRDefault="001401DA" w:rsidP="00F2099C">
            <w:pPr>
              <w:rPr>
                <w:sz w:val="16"/>
                <w:szCs w:val="16"/>
                <w:lang w:val="el-GR"/>
              </w:rPr>
            </w:pPr>
            <w:proofErr w:type="spellStart"/>
            <w:r w:rsidRPr="001401DA">
              <w:rPr>
                <w:sz w:val="16"/>
                <w:szCs w:val="16"/>
                <w:lang w:val="el-GR"/>
              </w:rPr>
              <w:t>Αντάπτορες</w:t>
            </w:r>
            <w:proofErr w:type="spellEnd"/>
            <w:r w:rsidRPr="001401DA">
              <w:rPr>
                <w:sz w:val="16"/>
                <w:szCs w:val="16"/>
                <w:lang w:val="el-GR"/>
              </w:rPr>
              <w:t xml:space="preserve"> ασκών εντερικής σίτισης για τη διευκόλυνση χρήσης για </w:t>
            </w:r>
            <w:r w:rsidRPr="001401DA">
              <w:rPr>
                <w:sz w:val="16"/>
                <w:szCs w:val="16"/>
                <w:lang w:val="el-GR"/>
              </w:rPr>
              <w:br/>
              <w:t xml:space="preserve">σίτιση </w:t>
            </w:r>
            <w:proofErr w:type="spellStart"/>
            <w:r w:rsidRPr="001401DA">
              <w:rPr>
                <w:sz w:val="16"/>
                <w:szCs w:val="16"/>
                <w:lang w:val="el-GR"/>
              </w:rPr>
              <w:t>bolus</w:t>
            </w:r>
            <w:proofErr w:type="spellEnd"/>
            <w:r w:rsidRPr="001401DA">
              <w:rPr>
                <w:sz w:val="16"/>
                <w:szCs w:val="16"/>
                <w:lang w:val="el-GR"/>
              </w:rPr>
              <w:t xml:space="preserve"> με σύριγγα</w:t>
            </w:r>
          </w:p>
          <w:p w:rsidR="001401DA" w:rsidRDefault="001401DA" w:rsidP="00F2099C">
            <w:pPr>
              <w:rPr>
                <w:sz w:val="16"/>
                <w:szCs w:val="16"/>
                <w:lang w:val="el-GR"/>
              </w:rPr>
            </w:pPr>
          </w:p>
          <w:p w:rsidR="001401DA" w:rsidRPr="001401DA" w:rsidRDefault="001401DA" w:rsidP="001401DA">
            <w:pPr>
              <w:rPr>
                <w:sz w:val="16"/>
                <w:szCs w:val="16"/>
                <w:lang w:val="el-GR"/>
              </w:rPr>
            </w:pPr>
            <w:r w:rsidRPr="001401DA">
              <w:rPr>
                <w:sz w:val="16"/>
                <w:szCs w:val="16"/>
                <w:lang w:val="el-GR"/>
              </w:rPr>
              <w:t xml:space="preserve">ΚΩΔΙΚΟΣ ΝΟΣΟΚ:  </w:t>
            </w:r>
            <w:r>
              <w:rPr>
                <w:sz w:val="16"/>
                <w:szCs w:val="16"/>
                <w:lang w:val="el-GR"/>
              </w:rPr>
              <w:t>905114</w:t>
            </w:r>
          </w:p>
          <w:p w:rsidR="001401DA" w:rsidRPr="001401DA" w:rsidRDefault="001401DA" w:rsidP="001401DA">
            <w:pPr>
              <w:rPr>
                <w:sz w:val="16"/>
                <w:szCs w:val="16"/>
                <w:lang w:val="el-GR"/>
              </w:rPr>
            </w:pPr>
            <w:r w:rsidRPr="001401DA">
              <w:rPr>
                <w:sz w:val="16"/>
                <w:szCs w:val="16"/>
                <w:lang w:val="el-GR"/>
              </w:rPr>
              <w:t xml:space="preserve">ΠΟΣΟΤΗΤΑ </w:t>
            </w:r>
            <w:r w:rsidRPr="001401DA">
              <w:rPr>
                <w:sz w:val="16"/>
                <w:szCs w:val="16"/>
                <w:lang w:val="en-US"/>
              </w:rPr>
              <w:t xml:space="preserve">: </w:t>
            </w:r>
            <w:r>
              <w:rPr>
                <w:sz w:val="16"/>
                <w:szCs w:val="16"/>
                <w:lang w:val="el-GR"/>
              </w:rPr>
              <w:t>200</w:t>
            </w:r>
          </w:p>
          <w:p w:rsidR="001401DA" w:rsidRPr="001401DA" w:rsidRDefault="001401DA" w:rsidP="00F2099C">
            <w:pPr>
              <w:rPr>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p>
          <w:p w:rsidR="001401DA" w:rsidRDefault="001401DA" w:rsidP="00F2099C">
            <w:pPr>
              <w:rPr>
                <w:sz w:val="16"/>
                <w:szCs w:val="16"/>
                <w:lang w:val="el-GR"/>
              </w:rPr>
            </w:pPr>
            <w:r>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401DA" w:rsidRPr="00F2099C" w:rsidRDefault="001401DA" w:rsidP="00F2099C">
            <w:pPr>
              <w:rPr>
                <w:sz w:val="16"/>
                <w:szCs w:val="16"/>
                <w:lang w:val="el-GR"/>
              </w:rPr>
            </w:pPr>
          </w:p>
        </w:tc>
      </w:tr>
      <w:tr w:rsidR="00F2099C" w:rsidRPr="00F2099C" w:rsidTr="001401DA">
        <w:trPr>
          <w:trHeight w:hRule="exact" w:val="3836"/>
        </w:trPr>
        <w:tc>
          <w:tcPr>
            <w:tcW w:w="112" w:type="dxa"/>
            <w:tcBorders>
              <w:top w:val="single" w:sz="6" w:space="0" w:color="auto"/>
              <w:left w:val="single" w:sz="6" w:space="0" w:color="auto"/>
              <w:bottom w:val="single" w:sz="6" w:space="0" w:color="auto"/>
              <w:right w:val="single" w:sz="12" w:space="0" w:color="auto"/>
            </w:tcBorders>
            <w:shd w:val="clear" w:color="auto" w:fill="FFFFFF"/>
          </w:tcPr>
          <w:p w:rsidR="00F2099C" w:rsidRPr="00F2099C" w:rsidRDefault="00F2099C" w:rsidP="00F2099C">
            <w:pPr>
              <w:rPr>
                <w:sz w:val="16"/>
                <w:szCs w:val="16"/>
                <w:lang w:val="el-GR"/>
              </w:rPr>
            </w:pP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F2099C" w:rsidRPr="00F2099C" w:rsidRDefault="00F2099C" w:rsidP="00F2099C">
            <w:pPr>
              <w:rPr>
                <w:b/>
                <w:bCs/>
                <w:sz w:val="16"/>
                <w:szCs w:val="16"/>
                <w:lang w:val="el-GR"/>
              </w:rPr>
            </w:pPr>
            <w:r w:rsidRPr="00F2099C">
              <w:rPr>
                <w:b/>
                <w:bCs/>
                <w:sz w:val="16"/>
                <w:szCs w:val="16"/>
                <w:lang w:val="el-GR"/>
              </w:rPr>
              <w:t xml:space="preserve">                                                     ΕΙΔΙΚΟΙ  ΟΡΟΙ</w:t>
            </w:r>
          </w:p>
          <w:p w:rsidR="00F2099C" w:rsidRPr="00F2099C" w:rsidRDefault="001401DA" w:rsidP="00F2099C">
            <w:pPr>
              <w:rPr>
                <w:sz w:val="16"/>
                <w:szCs w:val="16"/>
                <w:lang w:val="el-GR"/>
              </w:rPr>
            </w:pPr>
            <w:r w:rsidRPr="001401DA">
              <w:rPr>
                <w:sz w:val="16"/>
                <w:szCs w:val="16"/>
                <w:lang w:val="el-GR"/>
              </w:rPr>
              <w:t xml:space="preserve">Η κάθε εταιρεία που θα κατακυρωθεί είναι υποχρεωμένη να προσφέρει </w:t>
            </w:r>
            <w:r w:rsidRPr="001401DA">
              <w:rPr>
                <w:sz w:val="16"/>
                <w:szCs w:val="16"/>
                <w:u w:val="single"/>
                <w:lang w:val="el-GR"/>
              </w:rPr>
              <w:t xml:space="preserve">χωρίς επιπλέον χρέωση </w:t>
            </w:r>
            <w:r w:rsidRPr="001401DA">
              <w:rPr>
                <w:sz w:val="16"/>
                <w:szCs w:val="16"/>
                <w:lang w:val="el-GR"/>
              </w:rPr>
              <w:t xml:space="preserve">και </w:t>
            </w:r>
            <w:r w:rsidRPr="001401DA">
              <w:rPr>
                <w:sz w:val="16"/>
                <w:szCs w:val="16"/>
                <w:lang w:val="el-GR"/>
              </w:rPr>
              <w:br/>
              <w:t>τις ανάλογες, συμβατές  με τους ασκούς της και συσκευές χορήγησης, αντλίες εντερικής σίτισης που θα ζητηθούν από το Τμήμα Κλινικής διατροφής για να καλυφθούν οι ανάγκες των κλινικών. Οι υποψήφιες εταιρείες θα πρέπει να προσκομίσουν ως μέρος των δικαιολογητικών τους -επί ποινή αποκλεισμού αν δεν το κάνουν- υπεύθυνη δήλωση ότι θα έχουν διαθέσιμες αντλίες οι οποίες θα μπορούν να αποσταλούν  στο νοσοκομείο εντός 24 ωρών από την ζήτησή τους και θα παραμείνουν διαθέσιμες για όλη τη διάρκεια της σύμβασης (και πιθανής παράτασής της) με την εταιρεία.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099C" w:rsidRPr="00F2099C" w:rsidRDefault="00F2099C" w:rsidP="00F2099C">
            <w:pPr>
              <w:rPr>
                <w:sz w:val="16"/>
                <w:szCs w:val="16"/>
                <w:lang w:val="el-GR"/>
              </w:rPr>
            </w:pPr>
          </w:p>
        </w:tc>
      </w:tr>
    </w:tbl>
    <w:p w:rsidR="00F2099C" w:rsidRPr="00F2099C" w:rsidRDefault="00F2099C" w:rsidP="00F2099C">
      <w:pPr>
        <w:rPr>
          <w:b/>
          <w:bCs/>
          <w:sz w:val="16"/>
          <w:szCs w:val="16"/>
          <w:lang w:val="el-GR"/>
        </w:rPr>
      </w:pPr>
    </w:p>
    <w:p w:rsidR="00F2099C" w:rsidRPr="00F2099C" w:rsidRDefault="00F2099C" w:rsidP="00F2099C">
      <w:pPr>
        <w:rPr>
          <w:sz w:val="16"/>
          <w:szCs w:val="16"/>
          <w:lang w:val="el-GR"/>
        </w:rPr>
      </w:pPr>
      <w:r w:rsidRPr="00F2099C">
        <w:rPr>
          <w:sz w:val="16"/>
          <w:szCs w:val="16"/>
          <w:lang w:val="el-GR"/>
        </w:rPr>
        <w:t xml:space="preserve">Τα αναγραφόμενα στον πίνακα συμμόρφωσης, </w:t>
      </w:r>
      <w:r w:rsidRPr="00F2099C">
        <w:rPr>
          <w:b/>
          <w:bCs/>
          <w:sz w:val="16"/>
          <w:szCs w:val="16"/>
          <w:lang w:val="el-GR"/>
        </w:rPr>
        <w:t xml:space="preserve">στον οποίο περιγράφεται αναλυτικά το προσφερόμενο είδος </w:t>
      </w:r>
      <w:r w:rsidRPr="00F2099C">
        <w:rPr>
          <w:sz w:val="16"/>
          <w:szCs w:val="16"/>
          <w:lang w:val="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F2099C">
        <w:rPr>
          <w:sz w:val="16"/>
          <w:szCs w:val="16"/>
          <w:lang w:val="el-GR"/>
        </w:rPr>
        <w:t>prospectus</w:t>
      </w:r>
      <w:proofErr w:type="spellEnd"/>
      <w:r w:rsidRPr="00F2099C">
        <w:rPr>
          <w:sz w:val="16"/>
          <w:szCs w:val="16"/>
          <w:lang w:val="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F2099C">
        <w:rPr>
          <w:sz w:val="16"/>
          <w:szCs w:val="16"/>
          <w:lang w:val="el-GR"/>
        </w:rPr>
        <w:t>κ.λ.π</w:t>
      </w:r>
      <w:proofErr w:type="spellEnd"/>
      <w:r w:rsidRPr="00F2099C">
        <w:rPr>
          <w:sz w:val="16"/>
          <w:szCs w:val="16"/>
          <w:lang w:val="el-GR"/>
        </w:rPr>
        <w:t xml:space="preserve">.), χωρίς τεκμηρίωση και πλήρη παραπομπή – αντιστοιχία, μεταξύ κειμένου ανά παράγραφο και </w:t>
      </w:r>
      <w:proofErr w:type="spellStart"/>
      <w:r w:rsidRPr="00F2099C">
        <w:rPr>
          <w:sz w:val="16"/>
          <w:szCs w:val="16"/>
          <w:lang w:val="el-GR"/>
        </w:rPr>
        <w:t>prospectus</w:t>
      </w:r>
      <w:proofErr w:type="spellEnd"/>
      <w:r w:rsidRPr="00F2099C">
        <w:rPr>
          <w:sz w:val="16"/>
          <w:szCs w:val="16"/>
          <w:lang w:val="el-GR"/>
        </w:rPr>
        <w:t xml:space="preserve"> θα αποκλείονται</w:t>
      </w:r>
      <w:r w:rsidRPr="00F2099C">
        <w:rPr>
          <w:i/>
          <w:iCs/>
          <w:sz w:val="16"/>
          <w:szCs w:val="16"/>
          <w:lang w:val="el-GR"/>
        </w:rPr>
        <w:t xml:space="preserve">. </w:t>
      </w:r>
    </w:p>
    <w:p w:rsidR="00F2099C" w:rsidRPr="00F2099C" w:rsidRDefault="00F2099C" w:rsidP="00F2099C">
      <w:pPr>
        <w:rPr>
          <w:sz w:val="16"/>
          <w:szCs w:val="16"/>
          <w:lang w:val="el-GR"/>
        </w:rPr>
      </w:pPr>
    </w:p>
    <w:p w:rsidR="00F2099C" w:rsidRPr="00F2099C" w:rsidRDefault="00F2099C" w:rsidP="00F2099C">
      <w:pPr>
        <w:rPr>
          <w:sz w:val="16"/>
          <w:szCs w:val="16"/>
          <w:lang w:val="el-GR"/>
        </w:rPr>
      </w:pPr>
      <w:r w:rsidRPr="00F2099C">
        <w:rPr>
          <w:sz w:val="16"/>
          <w:szCs w:val="16"/>
          <w:lang w:val="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2099C" w:rsidRPr="00F2099C" w:rsidRDefault="00F2099C" w:rsidP="00F2099C">
      <w:pPr>
        <w:rPr>
          <w:b/>
          <w:bCs/>
          <w:sz w:val="16"/>
          <w:szCs w:val="16"/>
          <w:lang w:val="el-GR"/>
        </w:rPr>
      </w:pPr>
    </w:p>
    <w:p w:rsidR="00F2099C" w:rsidRPr="00F2099C" w:rsidRDefault="00F2099C" w:rsidP="00F2099C">
      <w:pPr>
        <w:rPr>
          <w:sz w:val="16"/>
          <w:szCs w:val="16"/>
          <w:lang w:val="el-GR"/>
        </w:rPr>
      </w:pPr>
      <w:r w:rsidRPr="00F2099C">
        <w:rPr>
          <w:b/>
          <w:bCs/>
          <w:sz w:val="16"/>
          <w:szCs w:val="16"/>
          <w:lang w:val="el-GR"/>
        </w:rPr>
        <w:t xml:space="preserve">1. </w:t>
      </w:r>
      <w:r w:rsidRPr="00F2099C">
        <w:rPr>
          <w:sz w:val="16"/>
          <w:szCs w:val="16"/>
          <w:lang w:val="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2099C" w:rsidRPr="00F2099C" w:rsidRDefault="00F2099C" w:rsidP="00F2099C">
      <w:pPr>
        <w:rPr>
          <w:sz w:val="16"/>
          <w:szCs w:val="16"/>
          <w:lang w:val="el-GR"/>
        </w:rPr>
      </w:pPr>
      <w:r w:rsidRPr="00F2099C">
        <w:rPr>
          <w:b/>
          <w:bCs/>
          <w:sz w:val="16"/>
          <w:szCs w:val="16"/>
          <w:lang w:val="el-GR"/>
        </w:rPr>
        <w:lastRenderedPageBreak/>
        <w:t xml:space="preserve">2. </w:t>
      </w:r>
      <w:r w:rsidRPr="00F2099C">
        <w:rPr>
          <w:sz w:val="16"/>
          <w:szCs w:val="16"/>
          <w:lang w:val="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2099C" w:rsidRPr="00F2099C" w:rsidRDefault="00F2099C" w:rsidP="00F2099C">
      <w:pPr>
        <w:rPr>
          <w:b/>
          <w:bCs/>
          <w:sz w:val="16"/>
          <w:szCs w:val="16"/>
          <w:lang w:val="el-GR"/>
        </w:rPr>
      </w:pPr>
      <w:r w:rsidRPr="00F2099C">
        <w:rPr>
          <w:b/>
          <w:bCs/>
          <w:sz w:val="16"/>
          <w:szCs w:val="16"/>
          <w:lang w:val="el-GR"/>
        </w:rPr>
        <w:t xml:space="preserve">3. </w:t>
      </w:r>
      <w:r w:rsidRPr="00F2099C">
        <w:rPr>
          <w:sz w:val="16"/>
          <w:szCs w:val="16"/>
          <w:lang w:val="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F2099C">
        <w:rPr>
          <w:b/>
          <w:bCs/>
          <w:sz w:val="16"/>
          <w:szCs w:val="16"/>
          <w:lang w:val="el-GR"/>
        </w:rPr>
        <w:t xml:space="preserve"> </w:t>
      </w:r>
    </w:p>
    <w:p w:rsidR="00F2099C" w:rsidRPr="00F2099C" w:rsidRDefault="00F2099C" w:rsidP="00F2099C">
      <w:pPr>
        <w:rPr>
          <w:sz w:val="16"/>
          <w:szCs w:val="16"/>
          <w:lang w:val="el-GR"/>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2099C">
        <w:rPr>
          <w:b/>
          <w:sz w:val="16"/>
          <w:szCs w:val="16"/>
          <w:lang w:val="el-GR"/>
        </w:rPr>
        <w:t>4.</w:t>
      </w:r>
      <w:r w:rsidRPr="00F2099C">
        <w:rPr>
          <w:sz w:val="16"/>
          <w:szCs w:val="16"/>
          <w:lang w:val="el-GR"/>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F2099C">
        <w:rPr>
          <w:sz w:val="16"/>
          <w:szCs w:val="16"/>
          <w:lang w:val="el-GR"/>
        </w:rPr>
        <w:t>κ.λ.π</w:t>
      </w:r>
      <w:proofErr w:type="spellEnd"/>
      <w:r w:rsidRPr="00F2099C">
        <w:rPr>
          <w:sz w:val="16"/>
          <w:szCs w:val="16"/>
          <w:lang w:val="el-GR"/>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F2099C">
        <w:rPr>
          <w:sz w:val="16"/>
          <w:szCs w:val="16"/>
          <w:lang w:val="el-GR"/>
        </w:rPr>
        <w:t>Προδ</w:t>
      </w:r>
      <w:proofErr w:type="spellEnd"/>
      <w:r w:rsidRPr="00F2099C">
        <w:rPr>
          <w:sz w:val="16"/>
          <w:szCs w:val="16"/>
          <w:lang w:val="el-GR"/>
        </w:rPr>
        <w:t>. 4.18).</w:t>
      </w:r>
    </w:p>
    <w:p w:rsidR="00F2099C" w:rsidRPr="00F2099C" w:rsidRDefault="00F2099C" w:rsidP="00F2099C">
      <w:pPr>
        <w:rPr>
          <w:sz w:val="16"/>
          <w:szCs w:val="16"/>
          <w:lang w:val="el-GR"/>
        </w:rPr>
      </w:pPr>
      <w:r w:rsidRPr="00F2099C">
        <w:rPr>
          <w:sz w:val="16"/>
          <w:szCs w:val="16"/>
          <w:lang w:val="el-GR"/>
        </w:rPr>
        <w:br w:type="page"/>
      </w:r>
    </w:p>
    <w:p w:rsidR="00C71685" w:rsidRPr="00F2099C" w:rsidRDefault="00C71685" w:rsidP="00C71685">
      <w:pPr>
        <w:rPr>
          <w:sz w:val="16"/>
          <w:szCs w:val="16"/>
          <w:lang w:val="el-GR"/>
        </w:rPr>
      </w:pPr>
    </w:p>
    <w:p w:rsidR="00C71685" w:rsidRPr="00F2099C" w:rsidRDefault="00C71685" w:rsidP="00C71685">
      <w:pPr>
        <w:rPr>
          <w:sz w:val="16"/>
          <w:szCs w:val="16"/>
          <w:lang w:val="el-GR"/>
        </w:rPr>
      </w:pPr>
    </w:p>
    <w:p w:rsidR="003929DA" w:rsidRPr="00AC1864" w:rsidRDefault="003929DA">
      <w:pPr>
        <w:pStyle w:val="2"/>
        <w:tabs>
          <w:tab w:val="clear" w:pos="567"/>
          <w:tab w:val="left" w:pos="0"/>
        </w:tabs>
        <w:spacing w:before="57" w:after="57"/>
        <w:ind w:left="0" w:firstLine="0"/>
        <w:rPr>
          <w:rFonts w:ascii="Arial Narrow" w:hAnsi="Arial Narrow" w:cstheme="minorHAnsi"/>
          <w:i/>
          <w:color w:val="5B9BD5"/>
          <w:sz w:val="16"/>
          <w:szCs w:val="16"/>
          <w:lang w:val="el-GR"/>
        </w:rPr>
      </w:pPr>
      <w:bookmarkStart w:id="45" w:name="_Toc117671428"/>
      <w:r w:rsidRPr="00AC1864">
        <w:rPr>
          <w:rFonts w:ascii="Arial Narrow" w:hAnsi="Arial Narrow" w:cstheme="minorHAnsi"/>
          <w:sz w:val="16"/>
          <w:szCs w:val="16"/>
          <w:lang w:val="el-GR"/>
        </w:rPr>
        <w:t xml:space="preserve">ΠΑΡΑΡΤΗΜΑ </w:t>
      </w:r>
      <w:r w:rsidR="006179E0">
        <w:rPr>
          <w:rFonts w:ascii="Arial Narrow" w:hAnsi="Arial Narrow" w:cstheme="minorHAnsi"/>
          <w:sz w:val="16"/>
          <w:szCs w:val="16"/>
          <w:lang w:val="en-US"/>
        </w:rPr>
        <w:t>III</w:t>
      </w:r>
      <w:r w:rsidRPr="00AC1864">
        <w:rPr>
          <w:rFonts w:ascii="Arial Narrow" w:hAnsi="Arial Narrow" w:cstheme="minorHAnsi"/>
          <w:sz w:val="16"/>
          <w:szCs w:val="16"/>
          <w:lang w:val="el-GR"/>
        </w:rPr>
        <w:t xml:space="preserve"> – ΕΕΕΣ</w:t>
      </w:r>
      <w:bookmarkEnd w:id="45"/>
      <w:r w:rsidRPr="00AC1864">
        <w:rPr>
          <w:rFonts w:ascii="Arial Narrow" w:hAnsi="Arial Narrow" w:cstheme="minorHAnsi"/>
          <w:sz w:val="16"/>
          <w:szCs w:val="16"/>
          <w:lang w:val="el-GR"/>
        </w:rPr>
        <w:t xml:space="preserve"> </w:t>
      </w:r>
    </w:p>
    <w:p w:rsidR="003929DA" w:rsidRPr="00AC1864" w:rsidRDefault="003929DA">
      <w:pPr>
        <w:pStyle w:val="normalwithoutspacing"/>
        <w:rPr>
          <w:rFonts w:ascii="Arial Narrow" w:hAnsi="Arial Narrow" w:cstheme="minorHAnsi"/>
          <w:i/>
          <w:color w:val="5B9BD5"/>
          <w:sz w:val="16"/>
          <w:szCs w:val="16"/>
        </w:rPr>
      </w:pPr>
      <w:r w:rsidRPr="00AC1864">
        <w:rPr>
          <w:rFonts w:ascii="Arial Narrow" w:hAnsi="Arial Narrow" w:cstheme="minorHAnsi"/>
          <w:i/>
          <w:color w:val="5B9BD5"/>
          <w:sz w:val="16"/>
          <w:szCs w:val="16"/>
        </w:rPr>
        <w:t>Από τις 2-5-2019, οι αναθέτουσες αρχές συντάσσουν το ΕΕΕΣ με τη χρήση  της νέας ηλεκτρονικής υπηρεσίας </w:t>
      </w:r>
      <w:hyperlink w:history="1">
        <w:r w:rsidRPr="00AC1864">
          <w:rPr>
            <w:rStyle w:val="-"/>
            <w:rFonts w:ascii="Arial Narrow" w:eastAsia="MS Mincho" w:hAnsi="Arial Narrow" w:cstheme="minorHAnsi"/>
            <w:i/>
            <w:color w:val="5B9BD5"/>
            <w:sz w:val="16"/>
            <w:szCs w:val="16"/>
          </w:rPr>
          <w:t>Promitheus ESPDint </w:t>
        </w:r>
      </w:hyperlink>
      <w:r w:rsidRPr="00AC1864">
        <w:rPr>
          <w:rFonts w:ascii="Arial Narrow" w:hAnsi="Arial Narrow" w:cstheme="minorHAnsi"/>
          <w:i/>
          <w:color w:val="5B9BD5"/>
          <w:sz w:val="16"/>
          <w:szCs w:val="16"/>
        </w:rPr>
        <w:t>(</w:t>
      </w:r>
      <w:hyperlink r:id="rId8" w:anchor="_blank" w:history="1">
        <w:r w:rsidRPr="00AC1864">
          <w:rPr>
            <w:rStyle w:val="-"/>
            <w:rFonts w:ascii="Arial Narrow" w:eastAsia="MS Mincho" w:hAnsi="Arial Narrow" w:cstheme="minorHAnsi"/>
            <w:i/>
            <w:color w:val="5B9BD5"/>
            <w:sz w:val="16"/>
            <w:szCs w:val="16"/>
          </w:rPr>
          <w:t>https://espdint.eprocurement.gov.gr/</w:t>
        </w:r>
      </w:hyperlink>
      <w:r w:rsidRPr="00AC1864">
        <w:rPr>
          <w:rFonts w:ascii="Arial Narrow" w:hAnsi="Arial Narrow" w:cstheme="minorHAnsi"/>
          <w:i/>
          <w:color w:val="5B9BD5"/>
          <w:sz w:val="16"/>
          <w:szCs w:val="16"/>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AC1864">
        <w:rPr>
          <w:rFonts w:ascii="Arial Narrow" w:hAnsi="Arial Narrow" w:cstheme="minorHAnsi"/>
          <w:i/>
          <w:color w:val="5B9BD5"/>
          <w:sz w:val="16"/>
          <w:szCs w:val="16"/>
        </w:rPr>
        <w:t xml:space="preserve"> </w:t>
      </w:r>
      <w:r w:rsidRPr="00AC1864">
        <w:rPr>
          <w:rFonts w:ascii="Arial Narrow" w:hAnsi="Arial Narrow" w:cstheme="minorHAnsi"/>
          <w:i/>
          <w:color w:val="5B9BD5"/>
          <w:sz w:val="16"/>
          <w:szCs w:val="16"/>
        </w:rPr>
        <w:t>του ΕΣΗΔΗΣ «</w:t>
      </w:r>
      <w:proofErr w:type="spellStart"/>
      <w:r w:rsidR="005B13FF" w:rsidRPr="00AC1864">
        <w:rPr>
          <w:rFonts w:ascii="Arial Narrow" w:hAnsi="Arial Narrow" w:cstheme="minorHAnsi"/>
          <w:sz w:val="16"/>
          <w:szCs w:val="16"/>
        </w:rPr>
        <w:fldChar w:fldCharType="begin"/>
      </w:r>
      <w:r w:rsidR="007A6CAF" w:rsidRPr="00AC1864">
        <w:rPr>
          <w:rFonts w:ascii="Arial Narrow" w:hAnsi="Arial Narrow" w:cstheme="minorHAnsi"/>
          <w:sz w:val="16"/>
          <w:szCs w:val="16"/>
        </w:rPr>
        <w:instrText>HYPERLINK "http://www.promitheus.gov.gr/"</w:instrText>
      </w:r>
      <w:r w:rsidR="005B13FF" w:rsidRPr="00AC1864">
        <w:rPr>
          <w:rFonts w:ascii="Arial Narrow" w:hAnsi="Arial Narrow" w:cstheme="minorHAnsi"/>
          <w:sz w:val="16"/>
          <w:szCs w:val="16"/>
        </w:rPr>
        <w:fldChar w:fldCharType="separate"/>
      </w:r>
      <w:r w:rsidRPr="00AC1864">
        <w:rPr>
          <w:rStyle w:val="-"/>
          <w:rFonts w:ascii="Arial Narrow" w:eastAsia="MS Mincho" w:hAnsi="Arial Narrow" w:cstheme="minorHAnsi"/>
          <w:i/>
          <w:color w:val="5B9BD5"/>
          <w:sz w:val="16"/>
          <w:szCs w:val="16"/>
        </w:rPr>
        <w:t>www.promitheus.gov.gr</w:t>
      </w:r>
      <w:proofErr w:type="spellEnd"/>
      <w:r w:rsidR="005B13FF" w:rsidRPr="00AC1864">
        <w:rPr>
          <w:rFonts w:ascii="Arial Narrow" w:hAnsi="Arial Narrow" w:cstheme="minorHAnsi"/>
          <w:sz w:val="16"/>
          <w:szCs w:val="16"/>
        </w:rPr>
        <w:fldChar w:fldCharType="end"/>
      </w:r>
      <w:r w:rsidRPr="00AC1864">
        <w:rPr>
          <w:rFonts w:ascii="Arial Narrow" w:hAnsi="Arial Narrow" w:cstheme="minorHAnsi"/>
          <w:i/>
          <w:color w:val="5B9BD5"/>
          <w:sz w:val="16"/>
          <w:szCs w:val="16"/>
        </w:rPr>
        <w:t>». Το περιεχόμενο του αρχείου, είτε ενσωματώνεται στο κείμενο της διακήρυξης, είτε, ως αρχείο PDF, ηλεκτρονικά</w:t>
      </w:r>
      <w:r w:rsidRPr="00AC1864">
        <w:rPr>
          <w:rFonts w:ascii="Arial Narrow" w:hAnsi="Arial Narrow" w:cstheme="minorHAnsi"/>
          <w:sz w:val="16"/>
          <w:szCs w:val="16"/>
        </w:rPr>
        <w:t xml:space="preserve"> </w:t>
      </w:r>
      <w:r w:rsidRPr="00AC1864">
        <w:rPr>
          <w:rFonts w:ascii="Arial Narrow" w:hAnsi="Arial Narrow" w:cstheme="minorHAnsi"/>
          <w:i/>
          <w:color w:val="5B9BD5"/>
          <w:sz w:val="16"/>
          <w:szCs w:val="16"/>
        </w:rPr>
        <w:t xml:space="preserve">υπογεγραμμένο, αναρτάται ξεχωριστά ως αναπόσπαστο μέρος αυτής. </w:t>
      </w:r>
      <w:proofErr w:type="gramStart"/>
      <w:r w:rsidRPr="00AC1864">
        <w:rPr>
          <w:rFonts w:ascii="Arial Narrow" w:hAnsi="Arial Narrow" w:cstheme="minorHAnsi"/>
          <w:i/>
          <w:color w:val="5B9BD5"/>
          <w:sz w:val="16"/>
          <w:szCs w:val="16"/>
          <w:lang w:val="en-US"/>
        </w:rPr>
        <w:t>T</w:t>
      </w:r>
      <w:r w:rsidRPr="00AC1864">
        <w:rPr>
          <w:rFonts w:ascii="Arial Narrow" w:hAnsi="Arial Narrow" w:cstheme="minorHAnsi"/>
          <w:i/>
          <w:color w:val="5B9BD5"/>
          <w:sz w:val="16"/>
          <w:szCs w:val="16"/>
        </w:rPr>
        <w:t xml:space="preserve">ο αρχείο XML αναρτάται για την διευκόλυνση των οικονομικών φορέων προκειμένου να συντάξουν μέσω της υπηρεσίας </w:t>
      </w:r>
      <w:proofErr w:type="spellStart"/>
      <w:r w:rsidRPr="00AC1864">
        <w:rPr>
          <w:rFonts w:ascii="Arial Narrow" w:hAnsi="Arial Narrow" w:cstheme="minorHAnsi"/>
          <w:i/>
          <w:color w:val="5B9BD5"/>
          <w:sz w:val="16"/>
          <w:szCs w:val="16"/>
        </w:rPr>
        <w:t>eΕΕΕΣ</w:t>
      </w:r>
      <w:proofErr w:type="spellEnd"/>
      <w:r w:rsidRPr="00AC1864">
        <w:rPr>
          <w:rFonts w:ascii="Arial Narrow" w:hAnsi="Arial Narrow" w:cstheme="minorHAnsi"/>
          <w:i/>
          <w:color w:val="5B9BD5"/>
          <w:sz w:val="16"/>
          <w:szCs w:val="16"/>
        </w:rPr>
        <w:t xml:space="preserve"> τη σχετική απάντηση τους].</w:t>
      </w:r>
      <w:proofErr w:type="gramEnd"/>
    </w:p>
    <w:p w:rsidR="009D2F74" w:rsidRPr="00AC1864" w:rsidRDefault="009D2F74">
      <w:pPr>
        <w:pStyle w:val="normalwithoutspacing"/>
        <w:spacing w:before="57" w:after="57"/>
        <w:rPr>
          <w:rFonts w:ascii="Arial Narrow" w:hAnsi="Arial Narrow" w:cstheme="minorHAnsi"/>
          <w:sz w:val="16"/>
          <w:szCs w:val="16"/>
        </w:rPr>
      </w:pPr>
    </w:p>
    <w:p w:rsidR="009D2F74" w:rsidRPr="00AC1864" w:rsidRDefault="009D2F74">
      <w:pPr>
        <w:pStyle w:val="normalwithoutspacing"/>
        <w:spacing w:before="57" w:after="57"/>
        <w:rPr>
          <w:rFonts w:ascii="Arial Narrow" w:hAnsi="Arial Narrow" w:cstheme="minorHAnsi"/>
          <w:sz w:val="16"/>
          <w:szCs w:val="16"/>
        </w:rPr>
      </w:pPr>
    </w:p>
    <w:p w:rsidR="009D2F74" w:rsidRPr="006F38AD" w:rsidRDefault="009D2F74">
      <w:pPr>
        <w:pStyle w:val="normalwithoutspacing"/>
        <w:spacing w:before="57" w:after="57"/>
        <w:rPr>
          <w:rFonts w:ascii="Arial Narrow" w:hAnsi="Arial Narrow" w:cstheme="minorHAnsi"/>
          <w:sz w:val="16"/>
          <w:szCs w:val="16"/>
          <w:highlight w:val="yellow"/>
        </w:rPr>
      </w:pPr>
    </w:p>
    <w:p w:rsidR="009D2F74" w:rsidRPr="006F38AD" w:rsidRDefault="009D2F74">
      <w:pPr>
        <w:pStyle w:val="normalwithoutspacing"/>
        <w:spacing w:before="57" w:after="57"/>
        <w:rPr>
          <w:rFonts w:ascii="Arial Narrow" w:hAnsi="Arial Narrow" w:cstheme="minorHAnsi"/>
          <w:sz w:val="16"/>
          <w:szCs w:val="16"/>
          <w:highlight w:val="yellow"/>
        </w:rPr>
      </w:pPr>
    </w:p>
    <w:p w:rsidR="009D2F74" w:rsidRPr="006F38AD" w:rsidRDefault="009D2F74">
      <w:pPr>
        <w:pStyle w:val="normalwithoutspacing"/>
        <w:spacing w:before="57" w:after="57"/>
        <w:rPr>
          <w:rFonts w:ascii="Arial Narrow" w:hAnsi="Arial Narrow" w:cstheme="minorHAnsi"/>
          <w:sz w:val="16"/>
          <w:szCs w:val="16"/>
          <w:highlight w:val="yellow"/>
        </w:rPr>
      </w:pPr>
    </w:p>
    <w:p w:rsidR="003929DA" w:rsidRPr="00E51385" w:rsidRDefault="003929DA">
      <w:pPr>
        <w:pStyle w:val="2"/>
        <w:tabs>
          <w:tab w:val="clear" w:pos="567"/>
          <w:tab w:val="left" w:pos="0"/>
        </w:tabs>
        <w:spacing w:before="57" w:after="57"/>
        <w:ind w:left="0" w:firstLine="0"/>
        <w:rPr>
          <w:rFonts w:ascii="Arial Narrow" w:hAnsi="Arial Narrow" w:cstheme="minorHAnsi"/>
          <w:sz w:val="16"/>
          <w:szCs w:val="16"/>
          <w:lang w:val="el-GR"/>
        </w:rPr>
      </w:pPr>
      <w:bookmarkStart w:id="46" w:name="_Toc117671429"/>
      <w:r w:rsidRPr="00E51385">
        <w:rPr>
          <w:rFonts w:ascii="Arial Narrow" w:hAnsi="Arial Narrow" w:cstheme="minorHAnsi"/>
          <w:sz w:val="16"/>
          <w:szCs w:val="16"/>
          <w:lang w:val="el-GR"/>
        </w:rPr>
        <w:t xml:space="preserve">ΠΑΡΑΡΤΗΜΑ </w:t>
      </w:r>
      <w:r w:rsidR="006179E0" w:rsidRPr="00E51385">
        <w:rPr>
          <w:rFonts w:ascii="Arial Narrow" w:hAnsi="Arial Narrow" w:cstheme="minorHAnsi"/>
          <w:sz w:val="16"/>
          <w:szCs w:val="16"/>
          <w:lang w:val="en-US"/>
        </w:rPr>
        <w:t>IV</w:t>
      </w:r>
      <w:r w:rsidRPr="00E51385">
        <w:rPr>
          <w:rFonts w:ascii="Arial Narrow" w:hAnsi="Arial Narrow" w:cstheme="minorHAnsi"/>
          <w:sz w:val="16"/>
          <w:szCs w:val="16"/>
          <w:lang w:val="el-GR"/>
        </w:rPr>
        <w:t xml:space="preserve">– </w:t>
      </w:r>
      <w:bookmarkStart w:id="47" w:name="_Toc74084905"/>
      <w:r w:rsidRPr="00E51385">
        <w:rPr>
          <w:rFonts w:ascii="Arial Narrow" w:hAnsi="Arial Narrow" w:cstheme="minorHAnsi"/>
          <w:sz w:val="16"/>
          <w:szCs w:val="16"/>
          <w:lang w:val="el-GR"/>
        </w:rPr>
        <w:t xml:space="preserve"> Υπόδειγμα Οικονομικής Προσφοράς</w:t>
      </w:r>
      <w:bookmarkEnd w:id="46"/>
      <w:r w:rsidRPr="00E51385">
        <w:rPr>
          <w:rFonts w:ascii="Arial Narrow" w:hAnsi="Arial Narrow" w:cstheme="minorHAnsi"/>
          <w:sz w:val="16"/>
          <w:szCs w:val="16"/>
          <w:lang w:val="el-GR"/>
        </w:rPr>
        <w:t xml:space="preserve"> </w:t>
      </w:r>
      <w:bookmarkEnd w:id="47"/>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6876D0" w:rsidRPr="00E51385" w:rsidTr="00A82D60">
        <w:trPr>
          <w:trHeight w:val="320"/>
        </w:trPr>
        <w:tc>
          <w:tcPr>
            <w:tcW w:w="9775" w:type="dxa"/>
            <w:gridSpan w:val="7"/>
            <w:tcBorders>
              <w:top w:val="single" w:sz="4" w:space="0" w:color="auto"/>
            </w:tcBorders>
            <w:shd w:val="clear" w:color="auto" w:fill="D9D9D9"/>
          </w:tcPr>
          <w:p w:rsidR="006876D0" w:rsidRPr="00E51385" w:rsidRDefault="006876D0" w:rsidP="00A82D60">
            <w:pPr>
              <w:pStyle w:val="normalwithoutspacing"/>
              <w:spacing w:before="57" w:after="57"/>
              <w:jc w:val="center"/>
              <w:rPr>
                <w:rFonts w:ascii="Arial Narrow" w:hAnsi="Arial Narrow"/>
                <w:b/>
                <w:bCs/>
                <w:sz w:val="16"/>
                <w:szCs w:val="16"/>
              </w:rPr>
            </w:pPr>
            <w:r w:rsidRPr="00E51385">
              <w:rPr>
                <w:rFonts w:ascii="Arial Narrow" w:hAnsi="Arial Narrow"/>
                <w:b/>
                <w:bCs/>
                <w:sz w:val="16"/>
                <w:szCs w:val="16"/>
              </w:rPr>
              <w:t>ΟΙΚΟΝΟΜΙΚΗ ΠΡΟΣΦΟΡΑ (ΤΙΜΕΣ ΣΕ €)</w:t>
            </w:r>
          </w:p>
        </w:tc>
      </w:tr>
      <w:tr w:rsidR="006876D0" w:rsidRPr="003D1936" w:rsidTr="00A82D60">
        <w:trPr>
          <w:trHeight w:val="501"/>
        </w:trPr>
        <w:tc>
          <w:tcPr>
            <w:tcW w:w="9775" w:type="dxa"/>
            <w:gridSpan w:val="7"/>
            <w:shd w:val="clear" w:color="auto" w:fill="D9D9D9"/>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ΑΝΑΘΕΤΟΥΣΑ ΑΡΧΗ: ΓΕΝΙΚΟ ΝΟΣΟΚΟΜΕΙΟ ΑΘΗΝΩΝ «Η ΕΛΠΙΣ»</w:t>
            </w:r>
          </w:p>
        </w:tc>
      </w:tr>
      <w:tr w:rsidR="006876D0" w:rsidRPr="00E51385" w:rsidTr="00A82D60">
        <w:trPr>
          <w:trHeight w:val="340"/>
        </w:trPr>
        <w:tc>
          <w:tcPr>
            <w:tcW w:w="9775" w:type="dxa"/>
            <w:gridSpan w:val="7"/>
            <w:shd w:val="clear" w:color="auto" w:fill="D9D9D9"/>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ΣΤΟΙΧΕΙΑ ΠΡΟΣΦΕΡΟΝΤΟΣ :</w:t>
            </w:r>
          </w:p>
        </w:tc>
      </w:tr>
      <w:tr w:rsidR="006876D0" w:rsidRPr="00E51385" w:rsidTr="00A82D60">
        <w:trPr>
          <w:trHeight w:val="340"/>
        </w:trPr>
        <w:tc>
          <w:tcPr>
            <w:tcW w:w="9775" w:type="dxa"/>
            <w:gridSpan w:val="7"/>
            <w:shd w:val="clear" w:color="auto" w:fill="D9D9D9"/>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ΑΡΙΘΜΟΣ ΔΙΑ</w:t>
            </w:r>
            <w:r w:rsidRPr="00E51385">
              <w:rPr>
                <w:rFonts w:ascii="Arial Narrow" w:eastAsia="SimSun" w:hAnsi="Arial Narrow"/>
                <w:b/>
                <w:bCs/>
                <w:sz w:val="16"/>
                <w:szCs w:val="16"/>
              </w:rPr>
              <w:t>Κ</w:t>
            </w:r>
            <w:r w:rsidRPr="00E51385">
              <w:rPr>
                <w:rFonts w:ascii="Arial Narrow" w:eastAsia="SimSun" w:hAnsi="Arial Narrow"/>
                <w:b/>
                <w:bCs/>
                <w:sz w:val="16"/>
                <w:szCs w:val="16"/>
                <w:lang w:val="el-GR"/>
              </w:rPr>
              <w:t>Η</w:t>
            </w:r>
            <w:r w:rsidRPr="00E51385">
              <w:rPr>
                <w:rFonts w:ascii="Arial Narrow" w:eastAsia="SimSun" w:hAnsi="Arial Narrow"/>
                <w:b/>
                <w:bCs/>
                <w:sz w:val="16"/>
                <w:szCs w:val="16"/>
              </w:rPr>
              <w:t>Ρ</w:t>
            </w:r>
            <w:r w:rsidRPr="00E51385">
              <w:rPr>
                <w:rFonts w:ascii="Arial Narrow" w:eastAsia="SimSun" w:hAnsi="Arial Narrow"/>
                <w:b/>
                <w:bCs/>
                <w:sz w:val="16"/>
                <w:szCs w:val="16"/>
                <w:lang w:val="el-GR"/>
              </w:rPr>
              <w:t>Υ</w:t>
            </w:r>
            <w:r w:rsidRPr="00E51385">
              <w:rPr>
                <w:rFonts w:ascii="Arial Narrow" w:eastAsia="SimSun" w:hAnsi="Arial Narrow"/>
                <w:b/>
                <w:bCs/>
                <w:sz w:val="16"/>
                <w:szCs w:val="16"/>
              </w:rPr>
              <w:t>ΞΗΣ :</w:t>
            </w:r>
          </w:p>
        </w:tc>
      </w:tr>
      <w:tr w:rsidR="006876D0" w:rsidRPr="003D1936" w:rsidTr="00A82D60">
        <w:trPr>
          <w:trHeight w:val="340"/>
        </w:trPr>
        <w:tc>
          <w:tcPr>
            <w:tcW w:w="9775" w:type="dxa"/>
            <w:gridSpan w:val="7"/>
            <w:shd w:val="clear" w:color="auto" w:fill="D9D9D9"/>
          </w:tcPr>
          <w:p w:rsidR="006876D0" w:rsidRPr="00E51385" w:rsidRDefault="006876D0" w:rsidP="00A82D60">
            <w:pPr>
              <w:spacing w:line="360" w:lineRule="auto"/>
              <w:jc w:val="center"/>
              <w:rPr>
                <w:rFonts w:ascii="Arial Narrow" w:hAnsi="Arial Narrow" w:cs="Arial Narrow"/>
                <w:b/>
                <w:bCs/>
                <w:sz w:val="16"/>
                <w:szCs w:val="16"/>
                <w:lang w:val="el-GR"/>
              </w:rPr>
            </w:pPr>
            <w:r w:rsidRPr="00E51385">
              <w:rPr>
                <w:rFonts w:ascii="Arial Narrow" w:eastAsia="SimSun" w:hAnsi="Arial Narrow"/>
                <w:b/>
                <w:bCs/>
                <w:sz w:val="16"/>
                <w:szCs w:val="16"/>
                <w:lang w:val="el-GR"/>
              </w:rPr>
              <w:t xml:space="preserve">   ΤΙΤΛΟΣ: «</w:t>
            </w:r>
            <w:r w:rsidRPr="00E51385">
              <w:rPr>
                <w:rFonts w:ascii="Arial Narrow" w:hAnsi="Arial Narrow" w:cs="Arial Narrow"/>
                <w:b/>
                <w:bCs/>
                <w:sz w:val="16"/>
                <w:szCs w:val="16"/>
                <w:lang w:val="el-GR"/>
              </w:rPr>
              <w:t xml:space="preserve">ΑΝΟΙΚΤΟΣ ΗΛΕΚΤΡΟΝΙΚΟΣ  ΔΙΑΓΩΝΙΣΜΟΣ ΚΑΤΩ ΤΩΝ ΟΡΙΩΝ   </w:t>
            </w:r>
          </w:p>
          <w:p w:rsidR="00C71685" w:rsidRPr="00E51385" w:rsidRDefault="00C71685" w:rsidP="00C71685">
            <w:pPr>
              <w:jc w:val="center"/>
              <w:rPr>
                <w:rFonts w:ascii="Arial Narrow" w:hAnsi="Arial Narrow" w:cstheme="minorHAnsi"/>
                <w:b/>
                <w:sz w:val="16"/>
                <w:szCs w:val="16"/>
                <w:u w:val="single"/>
                <w:lang w:val="el-GR"/>
              </w:rPr>
            </w:pPr>
            <w:r w:rsidRPr="00E51385">
              <w:rPr>
                <w:rFonts w:ascii="Arial Narrow" w:hAnsi="Arial Narrow" w:cstheme="minorHAnsi"/>
                <w:b/>
                <w:bCs/>
                <w:sz w:val="16"/>
                <w:szCs w:val="16"/>
                <w:u w:val="single"/>
                <w:lang w:val="el-GR"/>
              </w:rPr>
              <w:t>ΠΡΟΜΗΘΕΙΑΣ «</w:t>
            </w:r>
            <w:r w:rsidRPr="00E51385">
              <w:rPr>
                <w:rFonts w:ascii="Arial Narrow" w:hAnsi="Arial Narrow" w:cstheme="minorHAnsi"/>
                <w:b/>
                <w:sz w:val="16"/>
                <w:szCs w:val="16"/>
                <w:u w:val="single"/>
                <w:lang w:val="el-GR"/>
              </w:rPr>
              <w:t>ΣΚΕΥΑΣΜΑΤΩΝ ΕΝΤΕΡΙΚΗΣ ΣΙΤΙΣΗΣ »,</w:t>
            </w:r>
          </w:p>
          <w:p w:rsidR="00C71685" w:rsidRPr="00E51385" w:rsidRDefault="00C71685" w:rsidP="00C71685">
            <w:pPr>
              <w:jc w:val="center"/>
              <w:rPr>
                <w:rFonts w:ascii="Arial Narrow" w:hAnsi="Arial Narrow" w:cstheme="minorHAnsi"/>
                <w:b/>
                <w:bCs/>
                <w:sz w:val="16"/>
                <w:szCs w:val="16"/>
                <w:u w:val="single"/>
                <w:lang w:val="el-GR"/>
              </w:rPr>
            </w:pPr>
            <w:r w:rsidRPr="00E51385">
              <w:rPr>
                <w:rFonts w:ascii="Arial Narrow" w:hAnsi="Arial Narrow" w:cstheme="minorHAnsi"/>
                <w:b/>
                <w:sz w:val="16"/>
                <w:szCs w:val="16"/>
                <w:u w:val="single"/>
                <w:lang w:val="el-GR"/>
              </w:rPr>
              <w:t xml:space="preserve">ΓΙΑ ΤΙΣ ΑΝΑΓΚΕΣ ΤΟΥ ΝΟΣΟΚΟΜΕΙΟΥ ΓΙΑ </w:t>
            </w:r>
            <w:r w:rsidR="00AC1864" w:rsidRPr="00E51385">
              <w:rPr>
                <w:rFonts w:ascii="Arial Narrow" w:hAnsi="Arial Narrow" w:cstheme="minorHAnsi"/>
                <w:b/>
                <w:sz w:val="16"/>
                <w:szCs w:val="16"/>
                <w:u w:val="single"/>
                <w:lang w:val="el-GR"/>
              </w:rPr>
              <w:t>ΔΥΟ</w:t>
            </w:r>
            <w:r w:rsidRPr="00E51385">
              <w:rPr>
                <w:rFonts w:ascii="Arial Narrow" w:hAnsi="Arial Narrow" w:cstheme="minorHAnsi"/>
                <w:b/>
                <w:sz w:val="16"/>
                <w:szCs w:val="16"/>
                <w:u w:val="single"/>
                <w:lang w:val="el-GR"/>
              </w:rPr>
              <w:t>(</w:t>
            </w:r>
            <w:r w:rsidR="00AC1864" w:rsidRPr="00E51385">
              <w:rPr>
                <w:rFonts w:ascii="Arial Narrow" w:hAnsi="Arial Narrow" w:cstheme="minorHAnsi"/>
                <w:b/>
                <w:sz w:val="16"/>
                <w:szCs w:val="16"/>
                <w:u w:val="single"/>
                <w:lang w:val="el-GR"/>
              </w:rPr>
              <w:t>2</w:t>
            </w:r>
            <w:r w:rsidRPr="00E51385">
              <w:rPr>
                <w:rFonts w:ascii="Arial Narrow" w:hAnsi="Arial Narrow" w:cstheme="minorHAnsi"/>
                <w:b/>
                <w:sz w:val="16"/>
                <w:szCs w:val="16"/>
                <w:u w:val="single"/>
                <w:lang w:val="el-GR"/>
              </w:rPr>
              <w:t>) ΕΤ</w:t>
            </w:r>
            <w:r w:rsidR="00AC1864" w:rsidRPr="00E51385">
              <w:rPr>
                <w:rFonts w:ascii="Arial Narrow" w:hAnsi="Arial Narrow" w:cstheme="minorHAnsi"/>
                <w:b/>
                <w:sz w:val="16"/>
                <w:szCs w:val="16"/>
                <w:u w:val="single"/>
                <w:lang w:val="el-GR"/>
              </w:rPr>
              <w:t>Η</w:t>
            </w:r>
          </w:p>
          <w:p w:rsidR="006876D0" w:rsidRPr="00E51385" w:rsidRDefault="006876D0" w:rsidP="00A82D60">
            <w:pPr>
              <w:spacing w:line="360" w:lineRule="auto"/>
              <w:jc w:val="center"/>
              <w:rPr>
                <w:rFonts w:ascii="Arial Narrow" w:eastAsia="SimSun" w:hAnsi="Arial Narrow"/>
                <w:b/>
                <w:bCs/>
                <w:sz w:val="16"/>
                <w:szCs w:val="16"/>
                <w:lang w:val="el-GR"/>
              </w:rPr>
            </w:pPr>
          </w:p>
        </w:tc>
      </w:tr>
      <w:tr w:rsidR="006876D0" w:rsidRPr="00E51385" w:rsidTr="00A82D60">
        <w:trPr>
          <w:trHeight w:val="556"/>
        </w:trPr>
        <w:tc>
          <w:tcPr>
            <w:tcW w:w="578"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rPr>
              <w:t>Α/Α</w:t>
            </w:r>
          </w:p>
        </w:tc>
        <w:tc>
          <w:tcPr>
            <w:tcW w:w="2116" w:type="dxa"/>
            <w:shd w:val="clear" w:color="auto" w:fill="D9D9D9"/>
            <w:vAlign w:val="center"/>
          </w:tcPr>
          <w:p w:rsidR="00C71685" w:rsidRPr="00E51385" w:rsidRDefault="00C71685" w:rsidP="00C71685">
            <w:pPr>
              <w:jc w:val="center"/>
              <w:rPr>
                <w:rFonts w:ascii="Arial Narrow" w:hAnsi="Arial Narrow" w:cstheme="minorHAnsi"/>
                <w:b/>
                <w:sz w:val="16"/>
                <w:szCs w:val="16"/>
                <w:u w:val="single"/>
                <w:lang w:val="el-GR"/>
              </w:rPr>
            </w:pPr>
            <w:r w:rsidRPr="00E51385">
              <w:rPr>
                <w:rFonts w:ascii="Arial Narrow" w:hAnsi="Arial Narrow" w:cstheme="minorHAnsi"/>
                <w:b/>
                <w:bCs/>
                <w:sz w:val="16"/>
                <w:szCs w:val="16"/>
                <w:u w:val="single"/>
                <w:lang w:val="el-GR"/>
              </w:rPr>
              <w:t>ΠΡΟΜΗΘΕΙΑΣ «</w:t>
            </w:r>
            <w:r w:rsidRPr="00E51385">
              <w:rPr>
                <w:rFonts w:ascii="Arial Narrow" w:hAnsi="Arial Narrow" w:cstheme="minorHAnsi"/>
                <w:b/>
                <w:sz w:val="16"/>
                <w:szCs w:val="16"/>
                <w:u w:val="single"/>
                <w:lang w:val="el-GR"/>
              </w:rPr>
              <w:t>ΣΚΕΥΑΣΜΑΤΩΝ ΕΝΤΕΡΙΚΗΣ ΣΙΤΙΣΗΣ »,</w:t>
            </w:r>
          </w:p>
          <w:p w:rsidR="00C71685" w:rsidRPr="00E51385" w:rsidRDefault="00C71685" w:rsidP="00C71685">
            <w:pPr>
              <w:jc w:val="center"/>
              <w:rPr>
                <w:rFonts w:ascii="Arial Narrow" w:hAnsi="Arial Narrow" w:cstheme="minorHAnsi"/>
                <w:b/>
                <w:bCs/>
                <w:sz w:val="16"/>
                <w:szCs w:val="16"/>
                <w:u w:val="single"/>
                <w:lang w:val="el-GR"/>
              </w:rPr>
            </w:pPr>
            <w:r w:rsidRPr="00E51385">
              <w:rPr>
                <w:rFonts w:ascii="Arial Narrow" w:hAnsi="Arial Narrow" w:cstheme="minorHAnsi"/>
                <w:b/>
                <w:sz w:val="16"/>
                <w:szCs w:val="16"/>
                <w:u w:val="single"/>
                <w:lang w:val="el-GR"/>
              </w:rPr>
              <w:t xml:space="preserve">ΓΙΑ ΤΙΣ ΑΝΑΓΚΕΣ ΤΟΥ ΝΟΣΟΚΟΜΕΙΟΥ ΓΙΑ </w:t>
            </w:r>
            <w:r w:rsidR="00AC1864" w:rsidRPr="00E51385">
              <w:rPr>
                <w:rFonts w:ascii="Arial Narrow" w:hAnsi="Arial Narrow" w:cstheme="minorHAnsi"/>
                <w:b/>
                <w:sz w:val="16"/>
                <w:szCs w:val="16"/>
                <w:u w:val="single"/>
                <w:lang w:val="el-GR"/>
              </w:rPr>
              <w:t>ΔΥΟ</w:t>
            </w:r>
            <w:r w:rsidRPr="00E51385">
              <w:rPr>
                <w:rFonts w:ascii="Arial Narrow" w:hAnsi="Arial Narrow" w:cstheme="minorHAnsi"/>
                <w:b/>
                <w:sz w:val="16"/>
                <w:szCs w:val="16"/>
                <w:u w:val="single"/>
                <w:lang w:val="el-GR"/>
              </w:rPr>
              <w:t xml:space="preserve"> (</w:t>
            </w:r>
            <w:r w:rsidR="00AC1864" w:rsidRPr="00E51385">
              <w:rPr>
                <w:rFonts w:ascii="Arial Narrow" w:hAnsi="Arial Narrow" w:cstheme="minorHAnsi"/>
                <w:b/>
                <w:sz w:val="16"/>
                <w:szCs w:val="16"/>
                <w:u w:val="single"/>
                <w:lang w:val="el-GR"/>
              </w:rPr>
              <w:t>02</w:t>
            </w:r>
            <w:r w:rsidRPr="00E51385">
              <w:rPr>
                <w:rFonts w:ascii="Arial Narrow" w:hAnsi="Arial Narrow" w:cstheme="minorHAnsi"/>
                <w:b/>
                <w:sz w:val="16"/>
                <w:szCs w:val="16"/>
                <w:u w:val="single"/>
                <w:lang w:val="el-GR"/>
              </w:rPr>
              <w:t>) ΕΤ</w:t>
            </w:r>
            <w:r w:rsidR="00AC1864" w:rsidRPr="00E51385">
              <w:rPr>
                <w:rFonts w:ascii="Arial Narrow" w:hAnsi="Arial Narrow" w:cstheme="minorHAnsi"/>
                <w:b/>
                <w:sz w:val="16"/>
                <w:szCs w:val="16"/>
                <w:u w:val="single"/>
                <w:lang w:val="el-GR"/>
              </w:rPr>
              <w:t>Η</w:t>
            </w:r>
          </w:p>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ΠΟΣΟΤΗΤΑ (ΤΕΜΑΧΙΑ)</w:t>
            </w:r>
          </w:p>
        </w:tc>
        <w:tc>
          <w:tcPr>
            <w:tcW w:w="1701"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ΦΠΑ (…%) (€)</w:t>
            </w:r>
          </w:p>
        </w:tc>
        <w:tc>
          <w:tcPr>
            <w:tcW w:w="1978" w:type="dxa"/>
            <w:shd w:val="clear" w:color="auto" w:fill="D9D9D9"/>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r w:rsidRPr="00E51385">
              <w:rPr>
                <w:rFonts w:ascii="Arial Narrow" w:eastAsia="SimSun" w:hAnsi="Arial Narrow"/>
                <w:b/>
                <w:bCs/>
                <w:sz w:val="16"/>
                <w:szCs w:val="16"/>
                <w:lang w:val="el-GR"/>
              </w:rPr>
              <w:t>ΣΥΝΟΛΙΚΗ ΤΙΜΗ ΜΕ ΦΠΑ (€)</w:t>
            </w:r>
          </w:p>
        </w:tc>
      </w:tr>
      <w:tr w:rsidR="006876D0" w:rsidRPr="006F38AD" w:rsidTr="00A82D60">
        <w:trPr>
          <w:trHeight w:val="556"/>
        </w:trPr>
        <w:tc>
          <w:tcPr>
            <w:tcW w:w="578"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6F38AD" w:rsidTr="00A82D60">
        <w:trPr>
          <w:trHeight w:val="556"/>
        </w:trPr>
        <w:tc>
          <w:tcPr>
            <w:tcW w:w="5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6876D0" w:rsidRPr="006F38AD" w:rsidRDefault="006876D0" w:rsidP="00A82D60">
            <w:pPr>
              <w:suppressAutoHyphens w:val="0"/>
              <w:autoSpaceDE w:val="0"/>
              <w:spacing w:before="57" w:after="57"/>
              <w:jc w:val="center"/>
              <w:rPr>
                <w:rFonts w:ascii="Arial Narrow" w:eastAsia="SimSun" w:hAnsi="Arial Narrow"/>
                <w:b/>
                <w:bCs/>
                <w:sz w:val="16"/>
                <w:szCs w:val="16"/>
                <w:highlight w:val="yellow"/>
                <w:lang w:val="el-GR"/>
              </w:rPr>
            </w:pPr>
          </w:p>
        </w:tc>
      </w:tr>
      <w:tr w:rsidR="006876D0" w:rsidRPr="00E51385" w:rsidTr="00A82D60">
        <w:trPr>
          <w:trHeight w:val="556"/>
        </w:trPr>
        <w:tc>
          <w:tcPr>
            <w:tcW w:w="5671" w:type="dxa"/>
            <w:gridSpan w:val="4"/>
            <w:vAlign w:val="center"/>
          </w:tcPr>
          <w:p w:rsidR="006876D0" w:rsidRPr="00E51385" w:rsidRDefault="006876D0" w:rsidP="00A82D60">
            <w:pPr>
              <w:suppressAutoHyphens w:val="0"/>
              <w:autoSpaceDE w:val="0"/>
              <w:spacing w:before="57" w:after="57"/>
              <w:jc w:val="right"/>
              <w:rPr>
                <w:rFonts w:ascii="Arial Narrow" w:eastAsia="SimSun" w:hAnsi="Arial Narrow"/>
                <w:b/>
                <w:bCs/>
                <w:sz w:val="16"/>
                <w:szCs w:val="16"/>
                <w:lang w:val="el-GR"/>
              </w:rPr>
            </w:pPr>
            <w:r w:rsidRPr="00E51385">
              <w:rPr>
                <w:rFonts w:ascii="Arial Narrow" w:eastAsia="SimSun" w:hAnsi="Arial Narrow"/>
                <w:b/>
                <w:bCs/>
                <w:sz w:val="16"/>
                <w:szCs w:val="16"/>
                <w:lang w:val="el-GR"/>
              </w:rPr>
              <w:t>ΣΥΝΟΛΟ</w:t>
            </w:r>
          </w:p>
        </w:tc>
        <w:tc>
          <w:tcPr>
            <w:tcW w:w="1176"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6876D0" w:rsidRPr="00E51385" w:rsidRDefault="006876D0" w:rsidP="00A82D60">
            <w:pPr>
              <w:suppressAutoHyphens w:val="0"/>
              <w:autoSpaceDE w:val="0"/>
              <w:spacing w:before="57" w:after="57"/>
              <w:jc w:val="center"/>
              <w:rPr>
                <w:rFonts w:ascii="Arial Narrow" w:eastAsia="SimSun" w:hAnsi="Arial Narrow"/>
                <w:b/>
                <w:bCs/>
                <w:sz w:val="16"/>
                <w:szCs w:val="16"/>
                <w:lang w:val="el-GR"/>
              </w:rPr>
            </w:pPr>
          </w:p>
        </w:tc>
      </w:tr>
    </w:tbl>
    <w:p w:rsidR="003929DA" w:rsidRPr="00E51385" w:rsidRDefault="003929DA">
      <w:pPr>
        <w:spacing w:before="57" w:after="57"/>
        <w:rPr>
          <w:rFonts w:ascii="Arial Narrow" w:hAnsi="Arial Narrow" w:cstheme="minorHAnsi"/>
          <w:sz w:val="16"/>
          <w:szCs w:val="16"/>
          <w:lang w:val="el-GR"/>
        </w:rPr>
      </w:pPr>
    </w:p>
    <w:p w:rsidR="00A4284B" w:rsidRPr="00E51385" w:rsidRDefault="00A4284B">
      <w:pPr>
        <w:spacing w:before="57" w:after="57"/>
        <w:rPr>
          <w:rFonts w:ascii="Arial Narrow" w:hAnsi="Arial Narrow" w:cstheme="minorHAnsi"/>
          <w:sz w:val="16"/>
          <w:szCs w:val="16"/>
          <w:lang w:val="el-GR"/>
        </w:rPr>
      </w:pPr>
    </w:p>
    <w:p w:rsidR="009D2F74" w:rsidRPr="00E51385" w:rsidRDefault="009D2F74">
      <w:pPr>
        <w:spacing w:before="57" w:after="57"/>
        <w:rPr>
          <w:rFonts w:ascii="Arial Narrow" w:hAnsi="Arial Narrow" w:cstheme="minorHAnsi"/>
          <w:sz w:val="16"/>
          <w:szCs w:val="16"/>
          <w:lang w:val="el-GR"/>
        </w:rPr>
      </w:pPr>
    </w:p>
    <w:p w:rsidR="009D2F74" w:rsidRPr="00E51385" w:rsidRDefault="009D2F74">
      <w:pPr>
        <w:spacing w:before="57" w:after="57"/>
        <w:rPr>
          <w:rFonts w:ascii="Arial Narrow" w:hAnsi="Arial Narrow" w:cstheme="minorHAnsi"/>
          <w:sz w:val="16"/>
          <w:szCs w:val="16"/>
          <w:lang w:val="el-GR"/>
        </w:rPr>
      </w:pPr>
    </w:p>
    <w:p w:rsidR="00A4284B" w:rsidRPr="00E51385" w:rsidRDefault="00A4284B">
      <w:pPr>
        <w:spacing w:before="57" w:after="57"/>
        <w:rPr>
          <w:rFonts w:ascii="Arial Narrow" w:hAnsi="Arial Narrow" w:cstheme="minorHAnsi"/>
          <w:sz w:val="16"/>
          <w:szCs w:val="16"/>
          <w:lang w:val="el-GR"/>
        </w:rPr>
      </w:pPr>
    </w:p>
    <w:p w:rsidR="003929DA" w:rsidRPr="00E51385" w:rsidRDefault="003929DA">
      <w:pPr>
        <w:pStyle w:val="2"/>
        <w:tabs>
          <w:tab w:val="clear" w:pos="567"/>
          <w:tab w:val="left" w:pos="0"/>
        </w:tabs>
        <w:spacing w:before="57" w:after="57"/>
        <w:ind w:left="0" w:firstLine="0"/>
        <w:rPr>
          <w:rFonts w:ascii="Arial Narrow" w:hAnsi="Arial Narrow" w:cstheme="minorHAnsi"/>
          <w:i/>
          <w:color w:val="538135"/>
          <w:sz w:val="16"/>
          <w:szCs w:val="16"/>
          <w:lang w:val="el-GR"/>
        </w:rPr>
      </w:pPr>
      <w:bookmarkStart w:id="48" w:name="_Toc117671430"/>
      <w:bookmarkStart w:id="49" w:name="_Toc74084906"/>
      <w:r w:rsidRPr="00E51385">
        <w:rPr>
          <w:rFonts w:ascii="Arial Narrow" w:hAnsi="Arial Narrow" w:cstheme="minorHAnsi"/>
          <w:sz w:val="16"/>
          <w:szCs w:val="16"/>
          <w:lang w:val="el-GR"/>
        </w:rPr>
        <w:t xml:space="preserve">ΠΑΡΑΡΤΗΜΑ </w:t>
      </w:r>
      <w:r w:rsidR="0082278E" w:rsidRPr="00E51385">
        <w:rPr>
          <w:rFonts w:ascii="Arial Narrow" w:hAnsi="Arial Narrow" w:cstheme="minorHAnsi"/>
          <w:sz w:val="16"/>
          <w:szCs w:val="16"/>
          <w:lang w:val="en-US"/>
        </w:rPr>
        <w:t>V</w:t>
      </w:r>
      <w:r w:rsidRPr="00E51385">
        <w:rPr>
          <w:rFonts w:ascii="Arial Narrow" w:hAnsi="Arial Narrow" w:cstheme="minorHAnsi"/>
          <w:sz w:val="16"/>
          <w:szCs w:val="16"/>
          <w:lang w:val="el-GR"/>
        </w:rPr>
        <w:t>– Υποδείγματα Εγγυητικών Επιστολών</w:t>
      </w:r>
      <w:bookmarkEnd w:id="48"/>
      <w:r w:rsidRPr="00E51385">
        <w:rPr>
          <w:rFonts w:ascii="Arial Narrow" w:hAnsi="Arial Narrow" w:cstheme="minorHAnsi"/>
          <w:sz w:val="16"/>
          <w:szCs w:val="16"/>
          <w:lang w:val="el-GR"/>
        </w:rPr>
        <w:t xml:space="preserve"> </w:t>
      </w:r>
      <w:bookmarkEnd w:id="49"/>
    </w:p>
    <w:p w:rsidR="001C3E1B" w:rsidRPr="00E51385" w:rsidRDefault="001C3E1B" w:rsidP="001E6F85">
      <w:pPr>
        <w:rPr>
          <w:rFonts w:ascii="Arial Narrow" w:hAnsi="Arial Narrow"/>
          <w:sz w:val="16"/>
          <w:szCs w:val="16"/>
          <w:lang w:val="el-GR"/>
        </w:rPr>
      </w:pP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b/>
          <w:bCs/>
          <w:sz w:val="16"/>
          <w:szCs w:val="16"/>
          <w:lang w:val="el-GR" w:eastAsia="el-GR"/>
        </w:rPr>
        <w:t xml:space="preserve">ΥΠΟΔΕΙΓΜΑ 1 - </w:t>
      </w:r>
      <w:r w:rsidRPr="00E51385">
        <w:rPr>
          <w:rFonts w:ascii="Arial Narrow" w:hAnsi="Arial Narrow"/>
          <w:sz w:val="16"/>
          <w:szCs w:val="16"/>
          <w:lang w:val="el-GR" w:eastAsia="el-GR"/>
        </w:rPr>
        <w:t>ΣΧΕΔΙΟ ΕΓΓΥΗΤΙΚΗΣ ΕΠΙΣΤΟΛΗΣ ΣΥΜΜΕΤΟΧΗΣ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Ονομασία Τράπεζας:______________________________________________________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Κατάστημα:______________________________________________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(Δ/</w:t>
      </w:r>
      <w:proofErr w:type="spellStart"/>
      <w:r w:rsidRPr="00E51385">
        <w:rPr>
          <w:rFonts w:ascii="Arial Narrow" w:hAnsi="Arial Narrow"/>
          <w:sz w:val="16"/>
          <w:szCs w:val="16"/>
          <w:lang w:val="el-GR" w:eastAsia="el-GR"/>
        </w:rPr>
        <w:t>νση</w:t>
      </w:r>
      <w:proofErr w:type="spellEnd"/>
      <w:r w:rsidRPr="00E51385">
        <w:rPr>
          <w:rFonts w:ascii="Arial Narrow" w:hAnsi="Arial Narrow"/>
          <w:sz w:val="16"/>
          <w:szCs w:val="16"/>
          <w:lang w:val="el-GR" w:eastAsia="el-GR"/>
        </w:rPr>
        <w:t xml:space="preserve"> οδός- αριθμός Τ.Κ. – FAX) 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Ημερομηνία Έκδοσης: 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Προς: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ΕΓΓΥΗΤΙΚΗ ΕΠΙΣΤΟΛΗ ΣΥΜΜΕΤΟΧΗΣ ΥΠ’ ΑΡΙΘΜΟΝ .... ΓΙΑ ………….. ΕΥΡΩ</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51385">
        <w:rPr>
          <w:rFonts w:ascii="Arial Narrow" w:hAnsi="Arial Narrow"/>
          <w:sz w:val="16"/>
          <w:szCs w:val="16"/>
          <w:lang w:val="el-GR" w:eastAsia="el-GR"/>
        </w:rPr>
        <w:t>διζήσεως</w:t>
      </w:r>
      <w:proofErr w:type="spellEnd"/>
      <w:r w:rsidRPr="00E51385">
        <w:rPr>
          <w:rFonts w:ascii="Arial Narrow" w:hAnsi="Arial Narrow"/>
          <w:sz w:val="16"/>
          <w:szCs w:val="16"/>
          <w:lang w:val="el-GR" w:eastAsia="el-GR"/>
        </w:rPr>
        <w:t xml:space="preserve">, υπέρ </w:t>
      </w:r>
      <w:r w:rsidRPr="00E51385">
        <w:rPr>
          <w:rFonts w:ascii="Arial Narrow" w:hAnsi="Arial Narrow"/>
          <w:b/>
          <w:bCs/>
          <w:i/>
          <w:iCs/>
          <w:sz w:val="16"/>
          <w:szCs w:val="16"/>
          <w:lang w:val="el-GR" w:eastAsia="el-GR"/>
        </w:rPr>
        <w:t>[Σε περίπτωση μεμονωμένης εταιρίας: της Εταιρίας …….. οδός ……. αριθμός … ΤΚ………..,</w:t>
      </w:r>
      <w:r w:rsidRPr="00E51385">
        <w:rPr>
          <w:rFonts w:ascii="Arial Narrow" w:hAnsi="Arial Narrow"/>
          <w:sz w:val="16"/>
          <w:szCs w:val="16"/>
          <w:lang w:val="el-GR" w:eastAsia="el-GR"/>
        </w:rPr>
        <w:t>]</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[ή σε περίπτωση Ένωσης ή Κοινοπραξίας: των Εταιριών</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α)…….….... οδός............................. αριθμός.................ΤΚ………………</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β)……….…. οδός............................. αριθμός.................ΤΚ………………</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γ)………….. οδός............................. αριθμός.................ΤΚ………………</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E51385">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E51385">
        <w:rPr>
          <w:rFonts w:ascii="Arial Narrow" w:hAnsi="Arial Narrow"/>
          <w:b/>
          <w:bCs/>
          <w:i/>
          <w:iCs/>
          <w:sz w:val="16"/>
          <w:szCs w:val="16"/>
          <w:lang w:val="el-GR" w:eastAsia="el-GR"/>
        </w:rPr>
        <w:t xml:space="preserve">Σε περίπτωση μεμονωμένης εταιρίας: της εν λόγω Εταιρίας] </w:t>
      </w:r>
      <w:r w:rsidRPr="00E51385">
        <w:rPr>
          <w:rFonts w:ascii="Arial Narrow" w:hAnsi="Arial Narrow"/>
          <w:sz w:val="16"/>
          <w:szCs w:val="16"/>
          <w:lang w:val="el-GR" w:eastAsia="el-GR"/>
        </w:rPr>
        <w:t xml:space="preserve">ή </w:t>
      </w:r>
      <w:r w:rsidRPr="00E51385">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E51385">
        <w:rPr>
          <w:rFonts w:ascii="Arial Narrow" w:hAnsi="Arial Narrow"/>
          <w:sz w:val="16"/>
          <w:szCs w:val="16"/>
          <w:lang w:val="el-GR"/>
        </w:rPr>
        <w:t xml:space="preserve"> </w:t>
      </w:r>
      <w:r w:rsidRPr="00E51385">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6706C4" w:rsidRPr="00E51385" w:rsidRDefault="006706C4" w:rsidP="006706C4">
      <w:pPr>
        <w:suppressAutoHyphens w:val="0"/>
        <w:autoSpaceDE w:val="0"/>
        <w:autoSpaceDN w:val="0"/>
        <w:adjustRightInd w:val="0"/>
        <w:spacing w:after="0" w:line="360" w:lineRule="auto"/>
        <w:rPr>
          <w:rFonts w:ascii="Arial Narrow" w:hAnsi="Arial Narrow"/>
          <w:b/>
          <w:bCs/>
          <w:i/>
          <w:iCs/>
          <w:sz w:val="16"/>
          <w:szCs w:val="16"/>
          <w:lang w:val="el-GR" w:eastAsia="el-GR"/>
        </w:rPr>
      </w:pPr>
      <w:r w:rsidRPr="00E51385">
        <w:rPr>
          <w:rFonts w:ascii="Arial Narrow" w:hAnsi="Arial Narrow"/>
          <w:sz w:val="16"/>
          <w:szCs w:val="16"/>
          <w:lang w:val="el-GR" w:eastAsia="el-GR"/>
        </w:rPr>
        <w:t xml:space="preserve">Η παρούσα ισχύει μέχρι και την </w:t>
      </w:r>
      <w:r w:rsidRPr="00E51385">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6706C4" w:rsidRPr="00E51385" w:rsidRDefault="006706C4" w:rsidP="006706C4">
      <w:pPr>
        <w:suppressAutoHyphens w:val="0"/>
        <w:autoSpaceDE w:val="0"/>
        <w:autoSpaceDN w:val="0"/>
        <w:adjustRightInd w:val="0"/>
        <w:spacing w:after="0" w:line="360" w:lineRule="auto"/>
        <w:rPr>
          <w:rFonts w:ascii="Arial Narrow" w:hAnsi="Arial Narrow"/>
          <w:b/>
          <w:bCs/>
          <w:i/>
          <w:iCs/>
          <w:sz w:val="16"/>
          <w:szCs w:val="16"/>
          <w:lang w:val="el-GR" w:eastAsia="el-GR"/>
        </w:rPr>
      </w:pPr>
    </w:p>
    <w:p w:rsidR="006706C4" w:rsidRPr="00E51385" w:rsidRDefault="006706C4" w:rsidP="006706C4">
      <w:pPr>
        <w:suppressAutoHyphens w:val="0"/>
        <w:autoSpaceDE w:val="0"/>
        <w:autoSpaceDN w:val="0"/>
        <w:adjustRightInd w:val="0"/>
        <w:spacing w:after="0" w:line="360" w:lineRule="auto"/>
        <w:rPr>
          <w:rFonts w:ascii="Arial Narrow" w:hAnsi="Arial Narrow"/>
          <w:sz w:val="16"/>
          <w:szCs w:val="16"/>
          <w:lang w:val="el-GR" w:eastAsia="el-GR"/>
        </w:rPr>
      </w:pPr>
      <w:r w:rsidRPr="00E51385">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6706C4" w:rsidRPr="00E51385" w:rsidRDefault="006706C4" w:rsidP="006706C4">
      <w:pPr>
        <w:suppressAutoHyphens w:val="0"/>
        <w:autoSpaceDE w:val="0"/>
        <w:autoSpaceDN w:val="0"/>
        <w:adjustRightInd w:val="0"/>
        <w:spacing w:after="0" w:line="360" w:lineRule="auto"/>
        <w:rPr>
          <w:rFonts w:ascii="Arial Narrow" w:hAnsi="Arial Narrow"/>
          <w:sz w:val="16"/>
          <w:szCs w:val="16"/>
          <w:lang w:val="el-GR" w:eastAsia="el-GR"/>
        </w:rPr>
      </w:pPr>
    </w:p>
    <w:p w:rsidR="006706C4" w:rsidRPr="00E51385" w:rsidRDefault="006706C4" w:rsidP="006706C4">
      <w:pPr>
        <w:suppressAutoHyphens w:val="0"/>
        <w:autoSpaceDE w:val="0"/>
        <w:autoSpaceDN w:val="0"/>
        <w:adjustRightInd w:val="0"/>
        <w:spacing w:after="0" w:line="360" w:lineRule="auto"/>
        <w:rPr>
          <w:rFonts w:ascii="Arial Narrow" w:hAnsi="Arial Narrow"/>
          <w:sz w:val="16"/>
          <w:szCs w:val="16"/>
          <w:lang w:val="el-GR"/>
        </w:rPr>
      </w:pPr>
      <w:r w:rsidRPr="00E51385">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rPr>
      </w:pPr>
    </w:p>
    <w:p w:rsidR="006706C4" w:rsidRPr="00E51385" w:rsidRDefault="006706C4" w:rsidP="006706C4">
      <w:pPr>
        <w:suppressAutoHyphens w:val="0"/>
        <w:autoSpaceDE w:val="0"/>
        <w:autoSpaceDN w:val="0"/>
        <w:adjustRightInd w:val="0"/>
        <w:spacing w:line="360" w:lineRule="auto"/>
        <w:rPr>
          <w:rFonts w:ascii="Arial Narrow" w:hAnsi="Arial Narrow"/>
          <w:b/>
          <w:bCs/>
          <w:sz w:val="16"/>
          <w:szCs w:val="16"/>
          <w:lang w:val="el-GR" w:eastAsia="el-GR"/>
        </w:rPr>
      </w:pPr>
      <w:r w:rsidRPr="00E51385">
        <w:rPr>
          <w:rFonts w:ascii="Arial Narrow" w:hAnsi="Arial Narrow"/>
          <w:b/>
          <w:bCs/>
          <w:sz w:val="16"/>
          <w:szCs w:val="16"/>
          <w:lang w:val="el-GR" w:eastAsia="el-GR"/>
        </w:rPr>
        <w:t>ΥΠΟΔΕΙΓΜΑ 2 - ΣΧΕΔΙΟ ΕΓΓΥΗΤΙΚΗΣ ΕΠΙΣΤΟΛΗΣ ΚΑΛΗΣ ΕΚΤΕΛΕΣΗΣ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Ονομασία Τράπεζας:______________________________________________________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Κατάστημα:______________________________________________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(Δ/</w:t>
      </w:r>
      <w:proofErr w:type="spellStart"/>
      <w:r w:rsidRPr="00E51385">
        <w:rPr>
          <w:rFonts w:ascii="Arial Narrow" w:hAnsi="Arial Narrow"/>
          <w:sz w:val="16"/>
          <w:szCs w:val="16"/>
          <w:lang w:val="el-GR" w:eastAsia="el-GR"/>
        </w:rPr>
        <w:t>νση</w:t>
      </w:r>
      <w:proofErr w:type="spellEnd"/>
      <w:r w:rsidRPr="00E51385">
        <w:rPr>
          <w:rFonts w:ascii="Arial Narrow" w:hAnsi="Arial Narrow"/>
          <w:sz w:val="16"/>
          <w:szCs w:val="16"/>
          <w:lang w:val="el-GR" w:eastAsia="el-GR"/>
        </w:rPr>
        <w:t xml:space="preserve"> οδός- αριθμός Τ.Κ. – FAX) 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Ημερομηνία Έκδοσης: _____________________________________</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Προς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ΕΓΓΥΗΤΙΚΗ ΕΠΙΣΤΟΛΗ ΚΑΛΗΣ ΕΚΤΕΛΕΣΗΣ ΣΥΜΒΑΣΗΣ, ΥΠ’ ΑΡΙΘΜΟΝ .... ΓΙΑ………….. ΕΥΡΩ</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51385">
        <w:rPr>
          <w:rFonts w:ascii="Arial Narrow" w:hAnsi="Arial Narrow"/>
          <w:sz w:val="16"/>
          <w:szCs w:val="16"/>
          <w:lang w:val="el-GR" w:eastAsia="el-GR"/>
        </w:rPr>
        <w:t>διζήσεως</w:t>
      </w:r>
      <w:proofErr w:type="spellEnd"/>
      <w:r w:rsidRPr="00E51385">
        <w:rPr>
          <w:rFonts w:ascii="Arial Narrow" w:hAnsi="Arial Narrow"/>
          <w:sz w:val="16"/>
          <w:szCs w:val="16"/>
          <w:lang w:val="el-GR" w:eastAsia="el-GR"/>
        </w:rPr>
        <w:t xml:space="preserve">, υπέρ </w:t>
      </w:r>
      <w:r w:rsidRPr="00E51385">
        <w:rPr>
          <w:rFonts w:ascii="Arial Narrow" w:hAnsi="Arial Narrow"/>
          <w:b/>
          <w:bCs/>
          <w:i/>
          <w:iCs/>
          <w:sz w:val="16"/>
          <w:szCs w:val="16"/>
          <w:lang w:val="el-GR" w:eastAsia="el-GR"/>
        </w:rPr>
        <w:t>[Σε περίπτωση μεμονωμένης εταιρίας : της Εταιρίας …………… Οδός …………. Αριθμό ….Τ.Κ. ……] ή</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lastRenderedPageBreak/>
        <w:t>[σε περίπτωση Ένωσης ή Κοινοπραξίας : των Εταιριών</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α) ……………… οδός ……………… αριθμός ………………. Τ.Κ. …………..</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β) ……………… οδός ……………… αριθμός ………………. Τ.Κ. …………..</w:t>
      </w:r>
    </w:p>
    <w:p w:rsidR="006706C4" w:rsidRPr="00E51385" w:rsidRDefault="006706C4" w:rsidP="006706C4">
      <w:pPr>
        <w:suppressAutoHyphens w:val="0"/>
        <w:autoSpaceDE w:val="0"/>
        <w:autoSpaceDN w:val="0"/>
        <w:adjustRightInd w:val="0"/>
        <w:spacing w:line="360" w:lineRule="auto"/>
        <w:rPr>
          <w:rFonts w:ascii="Arial Narrow" w:hAnsi="Arial Narrow"/>
          <w:b/>
          <w:bCs/>
          <w:i/>
          <w:iCs/>
          <w:sz w:val="16"/>
          <w:szCs w:val="16"/>
          <w:lang w:val="el-GR" w:eastAsia="el-GR"/>
        </w:rPr>
      </w:pPr>
      <w:r w:rsidRPr="00E51385">
        <w:rPr>
          <w:rFonts w:ascii="Arial Narrow" w:hAnsi="Arial Narrow"/>
          <w:b/>
          <w:bCs/>
          <w:i/>
          <w:iCs/>
          <w:sz w:val="16"/>
          <w:szCs w:val="16"/>
          <w:lang w:val="el-GR" w:eastAsia="el-GR"/>
        </w:rPr>
        <w:t>γ) ……………… οδός ……………… αριθμός ………………. Τ.Κ. …………..</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E51385">
        <w:rPr>
          <w:rFonts w:ascii="Arial Narrow" w:hAnsi="Arial Narrow"/>
          <w:b/>
          <w:bCs/>
          <w:sz w:val="16"/>
          <w:szCs w:val="16"/>
          <w:lang w:val="el-GR" w:eastAsia="el-GR"/>
        </w:rPr>
        <w:t xml:space="preserve">, </w:t>
      </w:r>
      <w:r w:rsidRPr="00E51385">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eastAsia="el-GR"/>
        </w:rPr>
      </w:pPr>
      <w:r w:rsidRPr="00E51385">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6706C4" w:rsidRPr="00E51385" w:rsidRDefault="006706C4" w:rsidP="006706C4">
      <w:pPr>
        <w:suppressAutoHyphens w:val="0"/>
        <w:autoSpaceDE w:val="0"/>
        <w:autoSpaceDN w:val="0"/>
        <w:adjustRightInd w:val="0"/>
        <w:spacing w:line="360" w:lineRule="auto"/>
        <w:rPr>
          <w:rFonts w:ascii="Arial Narrow" w:hAnsi="Arial Narrow"/>
          <w:sz w:val="16"/>
          <w:szCs w:val="16"/>
          <w:lang w:val="el-GR"/>
        </w:rPr>
      </w:pPr>
      <w:r w:rsidRPr="00E51385">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3929DA" w:rsidRPr="00E51385" w:rsidRDefault="003929DA">
      <w:pPr>
        <w:spacing w:before="57" w:after="57"/>
        <w:rPr>
          <w:rFonts w:ascii="Arial Narrow" w:hAnsi="Arial Narrow"/>
          <w:sz w:val="16"/>
          <w:szCs w:val="16"/>
          <w:lang w:val="el-GR"/>
        </w:rPr>
      </w:pPr>
    </w:p>
    <w:p w:rsidR="009D2F74" w:rsidRPr="00E51385" w:rsidRDefault="009D2F74">
      <w:pPr>
        <w:spacing w:before="57" w:after="57"/>
        <w:rPr>
          <w:rFonts w:ascii="Arial Narrow" w:hAnsi="Arial Narrow"/>
          <w:sz w:val="16"/>
          <w:szCs w:val="16"/>
          <w:lang w:val="el-GR"/>
        </w:rPr>
      </w:pPr>
    </w:p>
    <w:p w:rsidR="009D2F74" w:rsidRPr="00E51385" w:rsidRDefault="009D2F74">
      <w:pPr>
        <w:spacing w:before="57" w:after="57"/>
        <w:rPr>
          <w:rFonts w:ascii="Arial Narrow" w:hAnsi="Arial Narrow"/>
          <w:sz w:val="16"/>
          <w:szCs w:val="16"/>
          <w:lang w:val="el-GR"/>
        </w:rPr>
      </w:pPr>
    </w:p>
    <w:p w:rsidR="009D2F74" w:rsidRPr="00E51385" w:rsidRDefault="009D2F74">
      <w:pPr>
        <w:spacing w:before="57" w:after="57"/>
        <w:rPr>
          <w:rFonts w:ascii="Arial Narrow" w:hAnsi="Arial Narrow"/>
          <w:sz w:val="16"/>
          <w:szCs w:val="16"/>
          <w:lang w:val="el-GR"/>
        </w:rPr>
      </w:pPr>
    </w:p>
    <w:p w:rsidR="009D2F74" w:rsidRPr="00E51385" w:rsidRDefault="009D2F74">
      <w:pPr>
        <w:spacing w:before="57" w:after="57"/>
        <w:rPr>
          <w:rFonts w:ascii="Arial Narrow" w:hAnsi="Arial Narrow"/>
          <w:sz w:val="16"/>
          <w:szCs w:val="16"/>
          <w:lang w:val="el-GR"/>
        </w:rPr>
      </w:pPr>
    </w:p>
    <w:p w:rsidR="006706C4" w:rsidRPr="00E51385" w:rsidRDefault="006706C4" w:rsidP="00D13A22">
      <w:pPr>
        <w:pStyle w:val="2"/>
        <w:tabs>
          <w:tab w:val="clear" w:pos="567"/>
          <w:tab w:val="left" w:pos="0"/>
        </w:tabs>
        <w:spacing w:before="57" w:after="57"/>
        <w:ind w:left="0" w:firstLine="0"/>
        <w:rPr>
          <w:rFonts w:ascii="Arial Narrow" w:hAnsi="Arial Narrow" w:cstheme="minorHAnsi"/>
          <w:sz w:val="16"/>
          <w:szCs w:val="16"/>
          <w:lang w:val="el-GR"/>
        </w:rPr>
      </w:pPr>
      <w:bookmarkStart w:id="50" w:name="_Toc117671431"/>
      <w:r w:rsidRPr="00E51385">
        <w:rPr>
          <w:rFonts w:ascii="Arial Narrow" w:hAnsi="Arial Narrow" w:cstheme="minorHAnsi"/>
          <w:sz w:val="16"/>
          <w:szCs w:val="16"/>
          <w:lang w:val="el-GR"/>
        </w:rPr>
        <w:t>ΠΑΡΑΡΤΗΜΑ V- ΕΝΗΜΕΡΩΣΗ ΓΙΑ ΤΗΝ ΕΠΕΞΕΡΓΑΣΙΑ ΠΡΟΣΩΠΙΚΩΝ ΔΕΔΟΜΕΝΩΝ</w:t>
      </w:r>
      <w:bookmarkEnd w:id="50"/>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 xml:space="preserve">ΙΙΙ. Αποδέκτες των ανωτέρω (υπό Α) δεδομένων στους οποίους κοινοποιούνται είναι: </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51385">
        <w:rPr>
          <w:rFonts w:ascii="Arial Narrow" w:hAnsi="Arial Narrow" w:cstheme="minorHAnsi"/>
          <w:sz w:val="16"/>
          <w:szCs w:val="16"/>
          <w:lang w:val="el-GR"/>
        </w:rPr>
        <w:t>προστηθέντες</w:t>
      </w:r>
      <w:proofErr w:type="spellEnd"/>
      <w:r w:rsidRPr="00E51385">
        <w:rPr>
          <w:rFonts w:ascii="Arial Narrow" w:hAnsi="Arial Narrow" w:cstheme="minorHAnsi"/>
          <w:sz w:val="16"/>
          <w:szCs w:val="16"/>
          <w:lang w:val="el-GR"/>
        </w:rPr>
        <w:t xml:space="preserve"> της, υπό τον όρο της τήρησης σε κάθε περίπτωση του απορρήτου.</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F57953" w:rsidRPr="00E51385" w:rsidRDefault="00F57953" w:rsidP="00F57953">
      <w:pPr>
        <w:rPr>
          <w:rFonts w:ascii="Arial Narrow" w:hAnsi="Arial Narrow" w:cstheme="minorHAnsi"/>
          <w:sz w:val="16"/>
          <w:szCs w:val="16"/>
          <w:lang w:val="el-GR"/>
        </w:rPr>
      </w:pPr>
      <w:r w:rsidRPr="00E51385">
        <w:rPr>
          <w:rFonts w:ascii="Arial Narrow" w:hAnsi="Arial Narrow" w:cstheme="minorHAnsi"/>
          <w:sz w:val="16"/>
          <w:szCs w:val="16"/>
        </w:rPr>
        <w:t>IV</w:t>
      </w:r>
      <w:r w:rsidRPr="00E51385">
        <w:rPr>
          <w:rFonts w:ascii="Arial Narrow" w:hAnsi="Arial Narrow" w:cstheme="minorHAnsi"/>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F57953" w:rsidRPr="00E51385" w:rsidRDefault="00F57953" w:rsidP="00F57953">
      <w:pPr>
        <w:rPr>
          <w:rFonts w:ascii="Arial Narrow" w:hAnsi="Arial Narrow" w:cstheme="minorHAnsi"/>
          <w:sz w:val="16"/>
          <w:szCs w:val="16"/>
          <w:lang w:val="el-GR"/>
        </w:rPr>
      </w:pPr>
      <w:proofErr w:type="gramStart"/>
      <w:r w:rsidRPr="00E51385">
        <w:rPr>
          <w:rFonts w:ascii="Arial Narrow" w:hAnsi="Arial Narrow" w:cstheme="minorHAnsi"/>
          <w:sz w:val="16"/>
          <w:szCs w:val="16"/>
        </w:rPr>
        <w:t>V</w:t>
      </w:r>
      <w:r w:rsidRPr="00E51385">
        <w:rPr>
          <w:rFonts w:ascii="Arial Narrow" w:hAnsi="Arial Narrow" w:cstheme="minorHAnsi"/>
          <w:sz w:val="16"/>
          <w:szCs w:val="16"/>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F57953" w:rsidRPr="0068749D" w:rsidRDefault="00F57953" w:rsidP="00F57953">
      <w:pPr>
        <w:rPr>
          <w:rFonts w:ascii="Arial Narrow" w:hAnsi="Arial Narrow" w:cstheme="minorHAnsi"/>
          <w:sz w:val="16"/>
          <w:szCs w:val="16"/>
          <w:lang w:val="el-GR"/>
        </w:rPr>
      </w:pPr>
      <w:r w:rsidRPr="00E51385">
        <w:rPr>
          <w:rFonts w:ascii="Arial Narrow" w:hAnsi="Arial Narrow" w:cstheme="minorHAnsi"/>
          <w:sz w:val="16"/>
          <w:szCs w:val="16"/>
        </w:rPr>
        <w:t>VI</w:t>
      </w:r>
      <w:r w:rsidRPr="00E51385">
        <w:rPr>
          <w:rFonts w:ascii="Arial Narrow" w:hAnsi="Arial Narrow" w:cstheme="minorHAnsi"/>
          <w:sz w:val="16"/>
          <w:szCs w:val="16"/>
          <w:lang w:val="el-GR"/>
        </w:rPr>
        <w:t xml:space="preserve">. </w:t>
      </w:r>
      <w:r w:rsidRPr="00E51385">
        <w:rPr>
          <w:rFonts w:ascii="Arial Narrow" w:hAnsi="Arial Narrow" w:cstheme="minorHAnsi"/>
          <w:sz w:val="16"/>
          <w:szCs w:val="16"/>
        </w:rPr>
        <w:t>H</w:t>
      </w:r>
      <w:r w:rsidRPr="00E51385">
        <w:rPr>
          <w:rFonts w:ascii="Arial Narrow" w:hAnsi="Arial Narrow" w:cstheme="minorHAnsi"/>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751A94" w:rsidRPr="0068749D" w:rsidRDefault="00751A94">
      <w:pPr>
        <w:rPr>
          <w:rFonts w:ascii="Arial Narrow" w:hAnsi="Arial Narrow" w:cstheme="minorHAnsi"/>
          <w:sz w:val="16"/>
          <w:szCs w:val="16"/>
          <w:lang w:val="el-GR"/>
        </w:rPr>
      </w:pPr>
    </w:p>
    <w:sectPr w:rsidR="00751A94" w:rsidRPr="0068749D" w:rsidSect="007A6CAF">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585" w:rsidRDefault="00703585">
      <w:pPr>
        <w:spacing w:after="0"/>
      </w:pPr>
      <w:r>
        <w:separator/>
      </w:r>
    </w:p>
  </w:endnote>
  <w:endnote w:type="continuationSeparator" w:id="0">
    <w:p w:rsidR="00703585" w:rsidRDefault="007035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85" w:rsidRDefault="00703585">
    <w:pPr>
      <w:pStyle w:val="af3"/>
      <w:spacing w:after="0"/>
      <w:jc w:val="center"/>
      <w:rPr>
        <w:rFonts w:eastAsia="Times New Roman"/>
        <w:kern w:val="1"/>
        <w:sz w:val="18"/>
        <w:szCs w:val="18"/>
        <w:lang w:val="el-GR" w:eastAsia="zh-CN"/>
      </w:rPr>
    </w:pPr>
  </w:p>
  <w:p w:rsidR="00703585" w:rsidRDefault="00703585">
    <w:pPr>
      <w:pStyle w:val="af3"/>
      <w:spacing w:after="0"/>
      <w:jc w:val="center"/>
    </w:pPr>
    <w:r>
      <w:rPr>
        <w:sz w:val="20"/>
        <w:szCs w:val="20"/>
        <w:lang w:val="el-GR"/>
      </w:rPr>
      <w:t xml:space="preserve">Σελίδα </w:t>
    </w:r>
    <w:r w:rsidR="005B13FF">
      <w:rPr>
        <w:sz w:val="20"/>
        <w:szCs w:val="20"/>
      </w:rPr>
      <w:fldChar w:fldCharType="begin"/>
    </w:r>
    <w:r>
      <w:rPr>
        <w:sz w:val="20"/>
        <w:szCs w:val="20"/>
      </w:rPr>
      <w:instrText xml:space="preserve"> PAGE </w:instrText>
    </w:r>
    <w:r w:rsidR="005B13FF">
      <w:rPr>
        <w:sz w:val="20"/>
        <w:szCs w:val="20"/>
      </w:rPr>
      <w:fldChar w:fldCharType="separate"/>
    </w:r>
    <w:r w:rsidR="003D1936">
      <w:rPr>
        <w:noProof/>
        <w:sz w:val="20"/>
        <w:szCs w:val="20"/>
      </w:rPr>
      <w:t>10</w:t>
    </w:r>
    <w:r w:rsidR="005B13F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585" w:rsidRDefault="00703585">
      <w:pPr>
        <w:spacing w:after="0"/>
      </w:pPr>
      <w:r>
        <w:separator/>
      </w:r>
    </w:p>
  </w:footnote>
  <w:footnote w:type="continuationSeparator" w:id="0">
    <w:p w:rsidR="00703585" w:rsidRDefault="0070358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4C9272F"/>
    <w:multiLevelType w:val="hybridMultilevel"/>
    <w:tmpl w:val="B5D08C5E"/>
    <w:lvl w:ilvl="0" w:tplc="7848C5F6">
      <w:start w:val="14"/>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3">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4">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E862D8F"/>
    <w:multiLevelType w:val="hybridMultilevel"/>
    <w:tmpl w:val="DD4C60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upperRoman"/>
      <w:lvlText w:val="%3."/>
      <w:lvlJc w:val="left"/>
      <w:pPr>
        <w:tabs>
          <w:tab w:val="num" w:pos="2187"/>
        </w:tabs>
        <w:ind w:left="2187" w:hanging="567"/>
      </w:pPr>
      <w:rPr>
        <w:rFonts w:ascii="Times New Roman" w:hAnsi="Times New Roman" w:hint="default"/>
        <w:color w:val="auto"/>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2490586"/>
    <w:multiLevelType w:val="hybridMultilevel"/>
    <w:tmpl w:val="26F6FC38"/>
    <w:lvl w:ilvl="0" w:tplc="F3EE7648">
      <w:numFmt w:val="bullet"/>
      <w:lvlText w:val="-"/>
      <w:lvlJc w:val="left"/>
      <w:pPr>
        <w:ind w:left="360" w:hanging="360"/>
      </w:pPr>
      <w:rPr>
        <w:rFonts w:ascii="CG Times" w:eastAsia="Times New Roman" w:hAnsi="CG Times"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5263656"/>
    <w:multiLevelType w:val="hybridMultilevel"/>
    <w:tmpl w:val="8C344272"/>
    <w:lvl w:ilvl="0" w:tplc="BFAA97E0">
      <w:start w:val="1"/>
      <w:numFmt w:val="bullet"/>
      <w:lvlText w:val="­"/>
      <w:lvlJc w:val="left"/>
      <w:pPr>
        <w:ind w:left="720" w:hanging="360"/>
      </w:pPr>
      <w:rPr>
        <w:rFonts w:ascii="Angsana New" w:hAnsi="Angsana New" w:hint="default"/>
      </w:rPr>
    </w:lvl>
    <w:lvl w:ilvl="1" w:tplc="D44279E2" w:tentative="1">
      <w:start w:val="1"/>
      <w:numFmt w:val="bullet"/>
      <w:lvlText w:val="o"/>
      <w:lvlJc w:val="left"/>
      <w:pPr>
        <w:ind w:left="1440" w:hanging="360"/>
      </w:pPr>
      <w:rPr>
        <w:rFonts w:ascii="Courier New" w:hAnsi="Courier New" w:cs="Courier New" w:hint="default"/>
      </w:rPr>
    </w:lvl>
    <w:lvl w:ilvl="2" w:tplc="3992FA74" w:tentative="1">
      <w:start w:val="1"/>
      <w:numFmt w:val="bullet"/>
      <w:lvlText w:val=""/>
      <w:lvlJc w:val="left"/>
      <w:pPr>
        <w:ind w:left="2160" w:hanging="360"/>
      </w:pPr>
      <w:rPr>
        <w:rFonts w:ascii="Wingdings" w:hAnsi="Wingdings" w:hint="default"/>
      </w:rPr>
    </w:lvl>
    <w:lvl w:ilvl="3" w:tplc="F5020D38" w:tentative="1">
      <w:start w:val="1"/>
      <w:numFmt w:val="bullet"/>
      <w:lvlText w:val=""/>
      <w:lvlJc w:val="left"/>
      <w:pPr>
        <w:ind w:left="2880" w:hanging="360"/>
      </w:pPr>
      <w:rPr>
        <w:rFonts w:ascii="Symbol" w:hAnsi="Symbol" w:hint="default"/>
      </w:rPr>
    </w:lvl>
    <w:lvl w:ilvl="4" w:tplc="A19C6092" w:tentative="1">
      <w:start w:val="1"/>
      <w:numFmt w:val="bullet"/>
      <w:lvlText w:val="o"/>
      <w:lvlJc w:val="left"/>
      <w:pPr>
        <w:ind w:left="3600" w:hanging="360"/>
      </w:pPr>
      <w:rPr>
        <w:rFonts w:ascii="Courier New" w:hAnsi="Courier New" w:cs="Courier New" w:hint="default"/>
      </w:rPr>
    </w:lvl>
    <w:lvl w:ilvl="5" w:tplc="5B089B0C" w:tentative="1">
      <w:start w:val="1"/>
      <w:numFmt w:val="bullet"/>
      <w:lvlText w:val=""/>
      <w:lvlJc w:val="left"/>
      <w:pPr>
        <w:ind w:left="4320" w:hanging="360"/>
      </w:pPr>
      <w:rPr>
        <w:rFonts w:ascii="Wingdings" w:hAnsi="Wingdings" w:hint="default"/>
      </w:rPr>
    </w:lvl>
    <w:lvl w:ilvl="6" w:tplc="9E0E0F64" w:tentative="1">
      <w:start w:val="1"/>
      <w:numFmt w:val="bullet"/>
      <w:lvlText w:val=""/>
      <w:lvlJc w:val="left"/>
      <w:pPr>
        <w:ind w:left="5040" w:hanging="360"/>
      </w:pPr>
      <w:rPr>
        <w:rFonts w:ascii="Symbol" w:hAnsi="Symbol" w:hint="default"/>
      </w:rPr>
    </w:lvl>
    <w:lvl w:ilvl="7" w:tplc="C612561C" w:tentative="1">
      <w:start w:val="1"/>
      <w:numFmt w:val="bullet"/>
      <w:lvlText w:val="o"/>
      <w:lvlJc w:val="left"/>
      <w:pPr>
        <w:ind w:left="5760" w:hanging="360"/>
      </w:pPr>
      <w:rPr>
        <w:rFonts w:ascii="Courier New" w:hAnsi="Courier New" w:cs="Courier New" w:hint="default"/>
      </w:rPr>
    </w:lvl>
    <w:lvl w:ilvl="8" w:tplc="E2A2204E" w:tentative="1">
      <w:start w:val="1"/>
      <w:numFmt w:val="bullet"/>
      <w:lvlText w:val=""/>
      <w:lvlJc w:val="left"/>
      <w:pPr>
        <w:ind w:left="6480" w:hanging="360"/>
      </w:pPr>
      <w:rPr>
        <w:rFonts w:ascii="Wingdings" w:hAnsi="Wingdings" w:hint="default"/>
      </w:rPr>
    </w:lvl>
  </w:abstractNum>
  <w:abstractNum w:abstractNumId="18">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3F72454A"/>
    <w:multiLevelType w:val="hybridMultilevel"/>
    <w:tmpl w:val="D2B6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2">
    <w:nsid w:val="47EE292D"/>
    <w:multiLevelType w:val="hybridMultilevel"/>
    <w:tmpl w:val="F3A0C1AC"/>
    <w:lvl w:ilvl="0" w:tplc="0408000F">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3FC32FA"/>
    <w:multiLevelType w:val="hybridMultilevel"/>
    <w:tmpl w:val="C4A463F0"/>
    <w:lvl w:ilvl="0" w:tplc="4552BD36">
      <w:start w:val="1"/>
      <w:numFmt w:val="decimal"/>
      <w:lvlText w:val="%1)"/>
      <w:lvlJc w:val="left"/>
      <w:pPr>
        <w:ind w:left="720" w:hanging="360"/>
      </w:pPr>
      <w:rPr>
        <w:rFonts w:hint="default"/>
      </w:rPr>
    </w:lvl>
    <w:lvl w:ilvl="1" w:tplc="4A065524" w:tentative="1">
      <w:start w:val="1"/>
      <w:numFmt w:val="lowerLetter"/>
      <w:lvlText w:val="%2."/>
      <w:lvlJc w:val="left"/>
      <w:pPr>
        <w:ind w:left="1440" w:hanging="360"/>
      </w:pPr>
    </w:lvl>
    <w:lvl w:ilvl="2" w:tplc="C8920E0A" w:tentative="1">
      <w:start w:val="1"/>
      <w:numFmt w:val="lowerRoman"/>
      <w:lvlText w:val="%3."/>
      <w:lvlJc w:val="right"/>
      <w:pPr>
        <w:ind w:left="2160" w:hanging="180"/>
      </w:pPr>
    </w:lvl>
    <w:lvl w:ilvl="3" w:tplc="ECC61464" w:tentative="1">
      <w:start w:val="1"/>
      <w:numFmt w:val="decimal"/>
      <w:lvlText w:val="%4."/>
      <w:lvlJc w:val="left"/>
      <w:pPr>
        <w:ind w:left="2880" w:hanging="360"/>
      </w:pPr>
    </w:lvl>
    <w:lvl w:ilvl="4" w:tplc="B6F21170" w:tentative="1">
      <w:start w:val="1"/>
      <w:numFmt w:val="lowerLetter"/>
      <w:lvlText w:val="%5."/>
      <w:lvlJc w:val="left"/>
      <w:pPr>
        <w:ind w:left="3600" w:hanging="360"/>
      </w:pPr>
    </w:lvl>
    <w:lvl w:ilvl="5" w:tplc="4790DDD0" w:tentative="1">
      <w:start w:val="1"/>
      <w:numFmt w:val="lowerRoman"/>
      <w:lvlText w:val="%6."/>
      <w:lvlJc w:val="right"/>
      <w:pPr>
        <w:ind w:left="4320" w:hanging="180"/>
      </w:pPr>
    </w:lvl>
    <w:lvl w:ilvl="6" w:tplc="232C969A" w:tentative="1">
      <w:start w:val="1"/>
      <w:numFmt w:val="decimal"/>
      <w:lvlText w:val="%7."/>
      <w:lvlJc w:val="left"/>
      <w:pPr>
        <w:ind w:left="5040" w:hanging="360"/>
      </w:pPr>
    </w:lvl>
    <w:lvl w:ilvl="7" w:tplc="14185D48" w:tentative="1">
      <w:start w:val="1"/>
      <w:numFmt w:val="lowerLetter"/>
      <w:lvlText w:val="%8."/>
      <w:lvlJc w:val="left"/>
      <w:pPr>
        <w:ind w:left="5760" w:hanging="360"/>
      </w:pPr>
    </w:lvl>
    <w:lvl w:ilvl="8" w:tplc="EDA46F4C" w:tentative="1">
      <w:start w:val="1"/>
      <w:numFmt w:val="lowerRoman"/>
      <w:lvlText w:val="%9."/>
      <w:lvlJc w:val="right"/>
      <w:pPr>
        <w:ind w:left="6480" w:hanging="180"/>
      </w:pPr>
    </w:lvl>
  </w:abstractNum>
  <w:abstractNum w:abstractNumId="24">
    <w:nsid w:val="54101F4E"/>
    <w:multiLevelType w:val="hybridMultilevel"/>
    <w:tmpl w:val="6F06BC02"/>
    <w:lvl w:ilvl="0" w:tplc="BD8896AA">
      <w:start w:val="1"/>
      <w:numFmt w:val="bullet"/>
      <w:lvlText w:val=""/>
      <w:lvlJc w:val="left"/>
      <w:pPr>
        <w:ind w:left="720" w:hanging="360"/>
      </w:pPr>
      <w:rPr>
        <w:rFonts w:ascii="Symbol" w:hAnsi="Symbol" w:hint="default"/>
      </w:rPr>
    </w:lvl>
    <w:lvl w:ilvl="1" w:tplc="6A26BEB0" w:tentative="1">
      <w:start w:val="1"/>
      <w:numFmt w:val="bullet"/>
      <w:lvlText w:val="o"/>
      <w:lvlJc w:val="left"/>
      <w:pPr>
        <w:ind w:left="1440" w:hanging="360"/>
      </w:pPr>
      <w:rPr>
        <w:rFonts w:ascii="Courier New" w:hAnsi="Courier New" w:cs="Courier New" w:hint="default"/>
      </w:rPr>
    </w:lvl>
    <w:lvl w:ilvl="2" w:tplc="0B423E44" w:tentative="1">
      <w:start w:val="1"/>
      <w:numFmt w:val="bullet"/>
      <w:lvlText w:val=""/>
      <w:lvlJc w:val="left"/>
      <w:pPr>
        <w:ind w:left="2160" w:hanging="360"/>
      </w:pPr>
      <w:rPr>
        <w:rFonts w:ascii="Wingdings" w:hAnsi="Wingdings" w:hint="default"/>
      </w:rPr>
    </w:lvl>
    <w:lvl w:ilvl="3" w:tplc="13B2F9BA" w:tentative="1">
      <w:start w:val="1"/>
      <w:numFmt w:val="bullet"/>
      <w:lvlText w:val=""/>
      <w:lvlJc w:val="left"/>
      <w:pPr>
        <w:ind w:left="2880" w:hanging="360"/>
      </w:pPr>
      <w:rPr>
        <w:rFonts w:ascii="Symbol" w:hAnsi="Symbol" w:hint="default"/>
      </w:rPr>
    </w:lvl>
    <w:lvl w:ilvl="4" w:tplc="ECCC159A" w:tentative="1">
      <w:start w:val="1"/>
      <w:numFmt w:val="bullet"/>
      <w:lvlText w:val="o"/>
      <w:lvlJc w:val="left"/>
      <w:pPr>
        <w:ind w:left="3600" w:hanging="360"/>
      </w:pPr>
      <w:rPr>
        <w:rFonts w:ascii="Courier New" w:hAnsi="Courier New" w:cs="Courier New" w:hint="default"/>
      </w:rPr>
    </w:lvl>
    <w:lvl w:ilvl="5" w:tplc="053C182C" w:tentative="1">
      <w:start w:val="1"/>
      <w:numFmt w:val="bullet"/>
      <w:lvlText w:val=""/>
      <w:lvlJc w:val="left"/>
      <w:pPr>
        <w:ind w:left="4320" w:hanging="360"/>
      </w:pPr>
      <w:rPr>
        <w:rFonts w:ascii="Wingdings" w:hAnsi="Wingdings" w:hint="default"/>
      </w:rPr>
    </w:lvl>
    <w:lvl w:ilvl="6" w:tplc="910C1F86" w:tentative="1">
      <w:start w:val="1"/>
      <w:numFmt w:val="bullet"/>
      <w:lvlText w:val=""/>
      <w:lvlJc w:val="left"/>
      <w:pPr>
        <w:ind w:left="5040" w:hanging="360"/>
      </w:pPr>
      <w:rPr>
        <w:rFonts w:ascii="Symbol" w:hAnsi="Symbol" w:hint="default"/>
      </w:rPr>
    </w:lvl>
    <w:lvl w:ilvl="7" w:tplc="CFC68F28" w:tentative="1">
      <w:start w:val="1"/>
      <w:numFmt w:val="bullet"/>
      <w:lvlText w:val="o"/>
      <w:lvlJc w:val="left"/>
      <w:pPr>
        <w:ind w:left="5760" w:hanging="360"/>
      </w:pPr>
      <w:rPr>
        <w:rFonts w:ascii="Courier New" w:hAnsi="Courier New" w:cs="Courier New" w:hint="default"/>
      </w:rPr>
    </w:lvl>
    <w:lvl w:ilvl="8" w:tplc="74F8C680" w:tentative="1">
      <w:start w:val="1"/>
      <w:numFmt w:val="bullet"/>
      <w:lvlText w:val=""/>
      <w:lvlJc w:val="left"/>
      <w:pPr>
        <w:ind w:left="6480" w:hanging="360"/>
      </w:pPr>
      <w:rPr>
        <w:rFonts w:ascii="Wingdings" w:hAnsi="Wingdings" w:hint="default"/>
      </w:rPr>
    </w:lvl>
  </w:abstractNum>
  <w:abstractNum w:abstractNumId="25">
    <w:nsid w:val="67E460E0"/>
    <w:multiLevelType w:val="hybridMultilevel"/>
    <w:tmpl w:val="BE2E5FC8"/>
    <w:lvl w:ilvl="0" w:tplc="D8364080">
      <w:start w:val="1"/>
      <w:numFmt w:val="decimal"/>
      <w:lvlText w:val="%1."/>
      <w:lvlJc w:val="left"/>
      <w:pPr>
        <w:ind w:left="432" w:hanging="360"/>
      </w:pPr>
      <w:rPr>
        <w:rFonts w:hint="default"/>
        <w:b w:val="0"/>
        <w:color w:val="auto"/>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6">
    <w:nsid w:val="6EA322DC"/>
    <w:multiLevelType w:val="hybridMultilevel"/>
    <w:tmpl w:val="3662DCA8"/>
    <w:lvl w:ilvl="0" w:tplc="121E6304">
      <w:start w:val="1"/>
      <w:numFmt w:val="decimal"/>
      <w:lvlText w:val="%1."/>
      <w:lvlJc w:val="left"/>
      <w:pPr>
        <w:ind w:left="720" w:hanging="360"/>
      </w:pPr>
    </w:lvl>
    <w:lvl w:ilvl="1" w:tplc="F9D0530A" w:tentative="1">
      <w:start w:val="1"/>
      <w:numFmt w:val="lowerLetter"/>
      <w:lvlText w:val="%2."/>
      <w:lvlJc w:val="left"/>
      <w:pPr>
        <w:ind w:left="1440" w:hanging="360"/>
      </w:pPr>
    </w:lvl>
    <w:lvl w:ilvl="2" w:tplc="379E02CE" w:tentative="1">
      <w:start w:val="1"/>
      <w:numFmt w:val="lowerRoman"/>
      <w:lvlText w:val="%3."/>
      <w:lvlJc w:val="right"/>
      <w:pPr>
        <w:ind w:left="2160" w:hanging="180"/>
      </w:pPr>
    </w:lvl>
    <w:lvl w:ilvl="3" w:tplc="F88E23B6" w:tentative="1">
      <w:start w:val="1"/>
      <w:numFmt w:val="decimal"/>
      <w:lvlText w:val="%4."/>
      <w:lvlJc w:val="left"/>
      <w:pPr>
        <w:ind w:left="2880" w:hanging="360"/>
      </w:pPr>
    </w:lvl>
    <w:lvl w:ilvl="4" w:tplc="8312AF06" w:tentative="1">
      <w:start w:val="1"/>
      <w:numFmt w:val="lowerLetter"/>
      <w:lvlText w:val="%5."/>
      <w:lvlJc w:val="left"/>
      <w:pPr>
        <w:ind w:left="3600" w:hanging="360"/>
      </w:pPr>
    </w:lvl>
    <w:lvl w:ilvl="5" w:tplc="2DC42660" w:tentative="1">
      <w:start w:val="1"/>
      <w:numFmt w:val="lowerRoman"/>
      <w:lvlText w:val="%6."/>
      <w:lvlJc w:val="right"/>
      <w:pPr>
        <w:ind w:left="4320" w:hanging="180"/>
      </w:pPr>
    </w:lvl>
    <w:lvl w:ilvl="6" w:tplc="9F8AE08A" w:tentative="1">
      <w:start w:val="1"/>
      <w:numFmt w:val="decimal"/>
      <w:lvlText w:val="%7."/>
      <w:lvlJc w:val="left"/>
      <w:pPr>
        <w:ind w:left="5040" w:hanging="360"/>
      </w:pPr>
    </w:lvl>
    <w:lvl w:ilvl="7" w:tplc="99F84C28" w:tentative="1">
      <w:start w:val="1"/>
      <w:numFmt w:val="lowerLetter"/>
      <w:lvlText w:val="%8."/>
      <w:lvlJc w:val="left"/>
      <w:pPr>
        <w:ind w:left="5760" w:hanging="360"/>
      </w:pPr>
    </w:lvl>
    <w:lvl w:ilvl="8" w:tplc="EA46140E" w:tentative="1">
      <w:start w:val="1"/>
      <w:numFmt w:val="lowerRoman"/>
      <w:lvlText w:val="%9."/>
      <w:lvlJc w:val="right"/>
      <w:pPr>
        <w:ind w:left="6480" w:hanging="180"/>
      </w:pPr>
    </w:lvl>
  </w:abstractNum>
  <w:abstractNum w:abstractNumId="27">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nsid w:val="71C97D7C"/>
    <w:multiLevelType w:val="hybridMultilevel"/>
    <w:tmpl w:val="AB7EAB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9"/>
  </w:num>
  <w:num w:numId="13">
    <w:abstractNumId w:val="27"/>
  </w:num>
  <w:num w:numId="14">
    <w:abstractNumId w:val="23"/>
  </w:num>
  <w:num w:numId="15">
    <w:abstractNumId w:val="24"/>
  </w:num>
  <w:num w:numId="16">
    <w:abstractNumId w:val="26"/>
  </w:num>
  <w:num w:numId="17">
    <w:abstractNumId w:val="17"/>
  </w:num>
  <w:num w:numId="18">
    <w:abstractNumId w:val="28"/>
  </w:num>
  <w:num w:numId="19">
    <w:abstractNumId w:val="16"/>
  </w:num>
  <w:num w:numId="20">
    <w:abstractNumId w:val="15"/>
  </w:num>
  <w:num w:numId="21">
    <w:abstractNumId w:val="25"/>
  </w:num>
  <w:num w:numId="22">
    <w:abstractNumId w:val="12"/>
  </w:num>
  <w:num w:numId="23">
    <w:abstractNumId w:val="22"/>
  </w:num>
  <w:num w:numId="24">
    <w:abstractNumId w:val="20"/>
  </w:num>
  <w:num w:numId="25">
    <w:abstractNumId w:val="18"/>
  </w:num>
  <w:num w:numId="26">
    <w:abstractNumId w:val="13"/>
  </w:num>
  <w:num w:numId="27">
    <w:abstractNumId w:val="21"/>
  </w:num>
  <w:num w:numId="28">
    <w:abstractNumId w:val="11"/>
  </w:num>
  <w:num w:numId="29">
    <w:abstractNumId w:val="1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6321"/>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051"/>
    <w:rsid w:val="0000375D"/>
    <w:rsid w:val="000040FD"/>
    <w:rsid w:val="00004465"/>
    <w:rsid w:val="0000656D"/>
    <w:rsid w:val="00006CEC"/>
    <w:rsid w:val="000072DB"/>
    <w:rsid w:val="00017743"/>
    <w:rsid w:val="0002094F"/>
    <w:rsid w:val="00020B6A"/>
    <w:rsid w:val="00020DCF"/>
    <w:rsid w:val="0002320C"/>
    <w:rsid w:val="00024CFD"/>
    <w:rsid w:val="00026E2E"/>
    <w:rsid w:val="000313EC"/>
    <w:rsid w:val="000319DF"/>
    <w:rsid w:val="00032BAF"/>
    <w:rsid w:val="00034ABD"/>
    <w:rsid w:val="000421F7"/>
    <w:rsid w:val="00043016"/>
    <w:rsid w:val="000440CE"/>
    <w:rsid w:val="00045253"/>
    <w:rsid w:val="000521DC"/>
    <w:rsid w:val="00052D56"/>
    <w:rsid w:val="000530BF"/>
    <w:rsid w:val="00062BB2"/>
    <w:rsid w:val="00063B20"/>
    <w:rsid w:val="00064648"/>
    <w:rsid w:val="00065002"/>
    <w:rsid w:val="00070508"/>
    <w:rsid w:val="000715C3"/>
    <w:rsid w:val="000715CC"/>
    <w:rsid w:val="000737CC"/>
    <w:rsid w:val="00075A12"/>
    <w:rsid w:val="00076C71"/>
    <w:rsid w:val="00076C9E"/>
    <w:rsid w:val="00077DFF"/>
    <w:rsid w:val="00080FAE"/>
    <w:rsid w:val="0008133F"/>
    <w:rsid w:val="000819A2"/>
    <w:rsid w:val="00085B67"/>
    <w:rsid w:val="00086EE6"/>
    <w:rsid w:val="00092DA0"/>
    <w:rsid w:val="00092E0A"/>
    <w:rsid w:val="00093027"/>
    <w:rsid w:val="000933D8"/>
    <w:rsid w:val="0009411C"/>
    <w:rsid w:val="00097F3B"/>
    <w:rsid w:val="000A0FD7"/>
    <w:rsid w:val="000A223D"/>
    <w:rsid w:val="000A6F90"/>
    <w:rsid w:val="000B13BD"/>
    <w:rsid w:val="000B1EE7"/>
    <w:rsid w:val="000B68EB"/>
    <w:rsid w:val="000C1E49"/>
    <w:rsid w:val="000C2D2C"/>
    <w:rsid w:val="000C4284"/>
    <w:rsid w:val="000C4BEA"/>
    <w:rsid w:val="000C76F3"/>
    <w:rsid w:val="000C7F1C"/>
    <w:rsid w:val="000D02D1"/>
    <w:rsid w:val="000D2441"/>
    <w:rsid w:val="000D263D"/>
    <w:rsid w:val="000D5A6B"/>
    <w:rsid w:val="000E082E"/>
    <w:rsid w:val="000E1217"/>
    <w:rsid w:val="000E310F"/>
    <w:rsid w:val="000E636F"/>
    <w:rsid w:val="000E67AB"/>
    <w:rsid w:val="000F12E3"/>
    <w:rsid w:val="000F27EF"/>
    <w:rsid w:val="000F3AC7"/>
    <w:rsid w:val="000F3D48"/>
    <w:rsid w:val="000F3FCE"/>
    <w:rsid w:val="000F7DEF"/>
    <w:rsid w:val="001017C9"/>
    <w:rsid w:val="00102E24"/>
    <w:rsid w:val="00103678"/>
    <w:rsid w:val="001036EA"/>
    <w:rsid w:val="00105314"/>
    <w:rsid w:val="0010698C"/>
    <w:rsid w:val="001101C6"/>
    <w:rsid w:val="00110C30"/>
    <w:rsid w:val="00111E0D"/>
    <w:rsid w:val="001217F6"/>
    <w:rsid w:val="00122C70"/>
    <w:rsid w:val="00122DA3"/>
    <w:rsid w:val="00125BDB"/>
    <w:rsid w:val="00130C91"/>
    <w:rsid w:val="001365BB"/>
    <w:rsid w:val="001401DA"/>
    <w:rsid w:val="00142E94"/>
    <w:rsid w:val="00144E2E"/>
    <w:rsid w:val="0014575C"/>
    <w:rsid w:val="00145B31"/>
    <w:rsid w:val="00146373"/>
    <w:rsid w:val="0015005C"/>
    <w:rsid w:val="00150871"/>
    <w:rsid w:val="00153744"/>
    <w:rsid w:val="001552C1"/>
    <w:rsid w:val="00160404"/>
    <w:rsid w:val="00160A1A"/>
    <w:rsid w:val="001611ED"/>
    <w:rsid w:val="00164E1F"/>
    <w:rsid w:val="00165736"/>
    <w:rsid w:val="00167F4B"/>
    <w:rsid w:val="00171EB5"/>
    <w:rsid w:val="00172FBA"/>
    <w:rsid w:val="0017429F"/>
    <w:rsid w:val="00174310"/>
    <w:rsid w:val="0017436B"/>
    <w:rsid w:val="00175691"/>
    <w:rsid w:val="00176884"/>
    <w:rsid w:val="00177CE9"/>
    <w:rsid w:val="00177D6E"/>
    <w:rsid w:val="00181031"/>
    <w:rsid w:val="00182A81"/>
    <w:rsid w:val="00182FE8"/>
    <w:rsid w:val="00184870"/>
    <w:rsid w:val="0018557E"/>
    <w:rsid w:val="00187B36"/>
    <w:rsid w:val="00191486"/>
    <w:rsid w:val="001934F6"/>
    <w:rsid w:val="00194FBD"/>
    <w:rsid w:val="001A1CBE"/>
    <w:rsid w:val="001A2105"/>
    <w:rsid w:val="001A46F0"/>
    <w:rsid w:val="001A71FA"/>
    <w:rsid w:val="001A784D"/>
    <w:rsid w:val="001B1362"/>
    <w:rsid w:val="001B44A3"/>
    <w:rsid w:val="001B4C2F"/>
    <w:rsid w:val="001B4F76"/>
    <w:rsid w:val="001B5915"/>
    <w:rsid w:val="001B7A17"/>
    <w:rsid w:val="001C17BC"/>
    <w:rsid w:val="001C1814"/>
    <w:rsid w:val="001C2D22"/>
    <w:rsid w:val="001C3E1B"/>
    <w:rsid w:val="001C4D31"/>
    <w:rsid w:val="001C5104"/>
    <w:rsid w:val="001C609A"/>
    <w:rsid w:val="001C7A2C"/>
    <w:rsid w:val="001D2422"/>
    <w:rsid w:val="001D4BC4"/>
    <w:rsid w:val="001D58E8"/>
    <w:rsid w:val="001E006D"/>
    <w:rsid w:val="001E01BC"/>
    <w:rsid w:val="001E1293"/>
    <w:rsid w:val="001E15FD"/>
    <w:rsid w:val="001E243F"/>
    <w:rsid w:val="001E26D7"/>
    <w:rsid w:val="001E4CC6"/>
    <w:rsid w:val="001E690B"/>
    <w:rsid w:val="001E6F85"/>
    <w:rsid w:val="001F0F8F"/>
    <w:rsid w:val="001F1DCF"/>
    <w:rsid w:val="001F2C91"/>
    <w:rsid w:val="001F7E31"/>
    <w:rsid w:val="00200AB7"/>
    <w:rsid w:val="00200C6B"/>
    <w:rsid w:val="00204DA6"/>
    <w:rsid w:val="00205CB7"/>
    <w:rsid w:val="00206DF9"/>
    <w:rsid w:val="00207038"/>
    <w:rsid w:val="00214CA5"/>
    <w:rsid w:val="002157A0"/>
    <w:rsid w:val="00215ADE"/>
    <w:rsid w:val="00216ECA"/>
    <w:rsid w:val="00220BE2"/>
    <w:rsid w:val="00221710"/>
    <w:rsid w:val="00222C4E"/>
    <w:rsid w:val="00226217"/>
    <w:rsid w:val="002306BD"/>
    <w:rsid w:val="002309F5"/>
    <w:rsid w:val="00230F20"/>
    <w:rsid w:val="002338CB"/>
    <w:rsid w:val="002338D8"/>
    <w:rsid w:val="002353B1"/>
    <w:rsid w:val="00236CCA"/>
    <w:rsid w:val="002375D8"/>
    <w:rsid w:val="00240194"/>
    <w:rsid w:val="00240CF8"/>
    <w:rsid w:val="00245B54"/>
    <w:rsid w:val="00247874"/>
    <w:rsid w:val="00251043"/>
    <w:rsid w:val="002510A3"/>
    <w:rsid w:val="002544F0"/>
    <w:rsid w:val="002567E1"/>
    <w:rsid w:val="0026258A"/>
    <w:rsid w:val="00263787"/>
    <w:rsid w:val="002652E3"/>
    <w:rsid w:val="0026561A"/>
    <w:rsid w:val="002669A8"/>
    <w:rsid w:val="00266D9E"/>
    <w:rsid w:val="00267231"/>
    <w:rsid w:val="0027068B"/>
    <w:rsid w:val="0027167B"/>
    <w:rsid w:val="002719A2"/>
    <w:rsid w:val="00274969"/>
    <w:rsid w:val="002758D4"/>
    <w:rsid w:val="0027742B"/>
    <w:rsid w:val="002779F0"/>
    <w:rsid w:val="0028384F"/>
    <w:rsid w:val="00283C02"/>
    <w:rsid w:val="00284BFD"/>
    <w:rsid w:val="00286137"/>
    <w:rsid w:val="00286ED0"/>
    <w:rsid w:val="00287116"/>
    <w:rsid w:val="002913F6"/>
    <w:rsid w:val="00292883"/>
    <w:rsid w:val="00293683"/>
    <w:rsid w:val="00295B08"/>
    <w:rsid w:val="00297743"/>
    <w:rsid w:val="002A0571"/>
    <w:rsid w:val="002A2BF9"/>
    <w:rsid w:val="002A2FAD"/>
    <w:rsid w:val="002A5AC4"/>
    <w:rsid w:val="002B0408"/>
    <w:rsid w:val="002B20BB"/>
    <w:rsid w:val="002B2B97"/>
    <w:rsid w:val="002B2D40"/>
    <w:rsid w:val="002B301E"/>
    <w:rsid w:val="002B5777"/>
    <w:rsid w:val="002B61F6"/>
    <w:rsid w:val="002C1220"/>
    <w:rsid w:val="002C43FF"/>
    <w:rsid w:val="002D1604"/>
    <w:rsid w:val="002D1EB4"/>
    <w:rsid w:val="002D2139"/>
    <w:rsid w:val="002D213E"/>
    <w:rsid w:val="002D2C87"/>
    <w:rsid w:val="002D492F"/>
    <w:rsid w:val="002D6343"/>
    <w:rsid w:val="002D74DF"/>
    <w:rsid w:val="002D777A"/>
    <w:rsid w:val="002E0E04"/>
    <w:rsid w:val="002E1623"/>
    <w:rsid w:val="002E6277"/>
    <w:rsid w:val="002E6CB5"/>
    <w:rsid w:val="002F5333"/>
    <w:rsid w:val="002F7A66"/>
    <w:rsid w:val="00300654"/>
    <w:rsid w:val="0030298D"/>
    <w:rsid w:val="00303AE1"/>
    <w:rsid w:val="00306F75"/>
    <w:rsid w:val="0031048C"/>
    <w:rsid w:val="0031169D"/>
    <w:rsid w:val="00311EBE"/>
    <w:rsid w:val="00312742"/>
    <w:rsid w:val="0031472F"/>
    <w:rsid w:val="0031698B"/>
    <w:rsid w:val="00316FC6"/>
    <w:rsid w:val="00317B23"/>
    <w:rsid w:val="003210D8"/>
    <w:rsid w:val="00321EA9"/>
    <w:rsid w:val="00322771"/>
    <w:rsid w:val="00322DCB"/>
    <w:rsid w:val="0032301B"/>
    <w:rsid w:val="00325694"/>
    <w:rsid w:val="0032639F"/>
    <w:rsid w:val="0032680A"/>
    <w:rsid w:val="00334213"/>
    <w:rsid w:val="00335352"/>
    <w:rsid w:val="00336C4D"/>
    <w:rsid w:val="00337117"/>
    <w:rsid w:val="00342556"/>
    <w:rsid w:val="00345415"/>
    <w:rsid w:val="0034590B"/>
    <w:rsid w:val="00350A87"/>
    <w:rsid w:val="00350BD4"/>
    <w:rsid w:val="00351D2C"/>
    <w:rsid w:val="00352042"/>
    <w:rsid w:val="00353578"/>
    <w:rsid w:val="00355202"/>
    <w:rsid w:val="0035532D"/>
    <w:rsid w:val="003556ED"/>
    <w:rsid w:val="00355C21"/>
    <w:rsid w:val="0036382C"/>
    <w:rsid w:val="0036403C"/>
    <w:rsid w:val="003643C7"/>
    <w:rsid w:val="00364DB0"/>
    <w:rsid w:val="003655EE"/>
    <w:rsid w:val="00366FFB"/>
    <w:rsid w:val="00372490"/>
    <w:rsid w:val="003740D4"/>
    <w:rsid w:val="003744C0"/>
    <w:rsid w:val="00374B84"/>
    <w:rsid w:val="00375F44"/>
    <w:rsid w:val="0037683F"/>
    <w:rsid w:val="00381A8E"/>
    <w:rsid w:val="00381B0A"/>
    <w:rsid w:val="00382D8C"/>
    <w:rsid w:val="0038711D"/>
    <w:rsid w:val="00387CB2"/>
    <w:rsid w:val="0039051E"/>
    <w:rsid w:val="00390D33"/>
    <w:rsid w:val="003929DA"/>
    <w:rsid w:val="0039318E"/>
    <w:rsid w:val="00393416"/>
    <w:rsid w:val="003954C0"/>
    <w:rsid w:val="00397542"/>
    <w:rsid w:val="00397984"/>
    <w:rsid w:val="00397E25"/>
    <w:rsid w:val="003A4427"/>
    <w:rsid w:val="003A68B3"/>
    <w:rsid w:val="003A78D9"/>
    <w:rsid w:val="003A7D22"/>
    <w:rsid w:val="003B264E"/>
    <w:rsid w:val="003B5CF0"/>
    <w:rsid w:val="003C0899"/>
    <w:rsid w:val="003C4424"/>
    <w:rsid w:val="003C54C6"/>
    <w:rsid w:val="003C7A40"/>
    <w:rsid w:val="003D10BA"/>
    <w:rsid w:val="003D1320"/>
    <w:rsid w:val="003D1936"/>
    <w:rsid w:val="003D4EA1"/>
    <w:rsid w:val="003D62F0"/>
    <w:rsid w:val="003D7490"/>
    <w:rsid w:val="003D7684"/>
    <w:rsid w:val="003D7C44"/>
    <w:rsid w:val="003E077D"/>
    <w:rsid w:val="003E3340"/>
    <w:rsid w:val="003E424D"/>
    <w:rsid w:val="003E77F8"/>
    <w:rsid w:val="003F21EB"/>
    <w:rsid w:val="003F4FB3"/>
    <w:rsid w:val="003F6649"/>
    <w:rsid w:val="003F6737"/>
    <w:rsid w:val="003F6DFD"/>
    <w:rsid w:val="003F7489"/>
    <w:rsid w:val="00401093"/>
    <w:rsid w:val="00405D54"/>
    <w:rsid w:val="00406754"/>
    <w:rsid w:val="00411ED7"/>
    <w:rsid w:val="00412714"/>
    <w:rsid w:val="00413AB8"/>
    <w:rsid w:val="004165DD"/>
    <w:rsid w:val="00416EF3"/>
    <w:rsid w:val="00420634"/>
    <w:rsid w:val="004246DE"/>
    <w:rsid w:val="00425B5F"/>
    <w:rsid w:val="0042733F"/>
    <w:rsid w:val="0043074A"/>
    <w:rsid w:val="00430D31"/>
    <w:rsid w:val="00431FAC"/>
    <w:rsid w:val="004324F3"/>
    <w:rsid w:val="004331C6"/>
    <w:rsid w:val="00433DA3"/>
    <w:rsid w:val="00436457"/>
    <w:rsid w:val="00436CFF"/>
    <w:rsid w:val="00436F2C"/>
    <w:rsid w:val="004370FE"/>
    <w:rsid w:val="004401C0"/>
    <w:rsid w:val="004410D8"/>
    <w:rsid w:val="004412D7"/>
    <w:rsid w:val="00441C72"/>
    <w:rsid w:val="00444121"/>
    <w:rsid w:val="00450623"/>
    <w:rsid w:val="00451B52"/>
    <w:rsid w:val="00454E15"/>
    <w:rsid w:val="00456DE2"/>
    <w:rsid w:val="00457204"/>
    <w:rsid w:val="0046020F"/>
    <w:rsid w:val="004608D2"/>
    <w:rsid w:val="004618ED"/>
    <w:rsid w:val="00461C8F"/>
    <w:rsid w:val="004654FB"/>
    <w:rsid w:val="00467647"/>
    <w:rsid w:val="00467F14"/>
    <w:rsid w:val="004701FC"/>
    <w:rsid w:val="00470D3D"/>
    <w:rsid w:val="00471108"/>
    <w:rsid w:val="00471A32"/>
    <w:rsid w:val="0047283A"/>
    <w:rsid w:val="004759D3"/>
    <w:rsid w:val="00477211"/>
    <w:rsid w:val="004809C0"/>
    <w:rsid w:val="00481860"/>
    <w:rsid w:val="00481ADD"/>
    <w:rsid w:val="00482E3C"/>
    <w:rsid w:val="00482FAD"/>
    <w:rsid w:val="00485235"/>
    <w:rsid w:val="00485877"/>
    <w:rsid w:val="00486245"/>
    <w:rsid w:val="0049084E"/>
    <w:rsid w:val="0049092A"/>
    <w:rsid w:val="00490EDB"/>
    <w:rsid w:val="00491658"/>
    <w:rsid w:val="00491A5A"/>
    <w:rsid w:val="004927EF"/>
    <w:rsid w:val="00493234"/>
    <w:rsid w:val="004941AF"/>
    <w:rsid w:val="00494393"/>
    <w:rsid w:val="004948C1"/>
    <w:rsid w:val="00494CB1"/>
    <w:rsid w:val="00495F28"/>
    <w:rsid w:val="00496A4E"/>
    <w:rsid w:val="004A208E"/>
    <w:rsid w:val="004A26E5"/>
    <w:rsid w:val="004A42FF"/>
    <w:rsid w:val="004A5E0D"/>
    <w:rsid w:val="004A654C"/>
    <w:rsid w:val="004B0673"/>
    <w:rsid w:val="004B2045"/>
    <w:rsid w:val="004B2C85"/>
    <w:rsid w:val="004B48C3"/>
    <w:rsid w:val="004B52BB"/>
    <w:rsid w:val="004C07DF"/>
    <w:rsid w:val="004C3C0C"/>
    <w:rsid w:val="004C51BF"/>
    <w:rsid w:val="004C53A8"/>
    <w:rsid w:val="004C6B0C"/>
    <w:rsid w:val="004C742C"/>
    <w:rsid w:val="004D0C34"/>
    <w:rsid w:val="004D6347"/>
    <w:rsid w:val="004D680D"/>
    <w:rsid w:val="004E217D"/>
    <w:rsid w:val="004E3201"/>
    <w:rsid w:val="004E4D7E"/>
    <w:rsid w:val="004E592B"/>
    <w:rsid w:val="004E6858"/>
    <w:rsid w:val="004E6C6E"/>
    <w:rsid w:val="004F35CD"/>
    <w:rsid w:val="004F3EF1"/>
    <w:rsid w:val="004F5118"/>
    <w:rsid w:val="005003C4"/>
    <w:rsid w:val="00501E52"/>
    <w:rsid w:val="005028CF"/>
    <w:rsid w:val="005054D1"/>
    <w:rsid w:val="005055D4"/>
    <w:rsid w:val="00506757"/>
    <w:rsid w:val="00507E92"/>
    <w:rsid w:val="005158D8"/>
    <w:rsid w:val="00516126"/>
    <w:rsid w:val="00516A43"/>
    <w:rsid w:val="00516C3C"/>
    <w:rsid w:val="0051726E"/>
    <w:rsid w:val="005208A3"/>
    <w:rsid w:val="00520D4C"/>
    <w:rsid w:val="0052232F"/>
    <w:rsid w:val="005237FA"/>
    <w:rsid w:val="00526365"/>
    <w:rsid w:val="00531800"/>
    <w:rsid w:val="005345F5"/>
    <w:rsid w:val="005352FD"/>
    <w:rsid w:val="00535A78"/>
    <w:rsid w:val="0053703A"/>
    <w:rsid w:val="00540496"/>
    <w:rsid w:val="00546ECD"/>
    <w:rsid w:val="005502D8"/>
    <w:rsid w:val="005518B6"/>
    <w:rsid w:val="00551F2E"/>
    <w:rsid w:val="00553602"/>
    <w:rsid w:val="00553E3F"/>
    <w:rsid w:val="005563C6"/>
    <w:rsid w:val="005609B2"/>
    <w:rsid w:val="0056463B"/>
    <w:rsid w:val="00566C5D"/>
    <w:rsid w:val="00567862"/>
    <w:rsid w:val="00570C40"/>
    <w:rsid w:val="0057108B"/>
    <w:rsid w:val="00574EB5"/>
    <w:rsid w:val="00581874"/>
    <w:rsid w:val="00585EAB"/>
    <w:rsid w:val="00586940"/>
    <w:rsid w:val="00587734"/>
    <w:rsid w:val="00587B1A"/>
    <w:rsid w:val="00590CAE"/>
    <w:rsid w:val="005911A8"/>
    <w:rsid w:val="00591653"/>
    <w:rsid w:val="00591B46"/>
    <w:rsid w:val="00592337"/>
    <w:rsid w:val="0059451D"/>
    <w:rsid w:val="00597F5F"/>
    <w:rsid w:val="005A00D1"/>
    <w:rsid w:val="005A0EAB"/>
    <w:rsid w:val="005A0EC7"/>
    <w:rsid w:val="005A3D8C"/>
    <w:rsid w:val="005A7986"/>
    <w:rsid w:val="005B0027"/>
    <w:rsid w:val="005B0AC0"/>
    <w:rsid w:val="005B108C"/>
    <w:rsid w:val="005B13FF"/>
    <w:rsid w:val="005B4FFA"/>
    <w:rsid w:val="005B67DD"/>
    <w:rsid w:val="005B7536"/>
    <w:rsid w:val="005B7A1D"/>
    <w:rsid w:val="005C4697"/>
    <w:rsid w:val="005C64D5"/>
    <w:rsid w:val="005C7311"/>
    <w:rsid w:val="005C746B"/>
    <w:rsid w:val="005C754C"/>
    <w:rsid w:val="005D08A4"/>
    <w:rsid w:val="005D115A"/>
    <w:rsid w:val="005D11ED"/>
    <w:rsid w:val="005D7F70"/>
    <w:rsid w:val="005E15A7"/>
    <w:rsid w:val="005E1842"/>
    <w:rsid w:val="005F0D4C"/>
    <w:rsid w:val="005F1162"/>
    <w:rsid w:val="005F4745"/>
    <w:rsid w:val="005F589B"/>
    <w:rsid w:val="00600236"/>
    <w:rsid w:val="006021FD"/>
    <w:rsid w:val="006026F6"/>
    <w:rsid w:val="00604CE3"/>
    <w:rsid w:val="006110D8"/>
    <w:rsid w:val="00611572"/>
    <w:rsid w:val="0061165C"/>
    <w:rsid w:val="00611B14"/>
    <w:rsid w:val="00613CC4"/>
    <w:rsid w:val="006179E0"/>
    <w:rsid w:val="00620A94"/>
    <w:rsid w:val="00620DFA"/>
    <w:rsid w:val="0062177D"/>
    <w:rsid w:val="00625129"/>
    <w:rsid w:val="00626CCA"/>
    <w:rsid w:val="006277FA"/>
    <w:rsid w:val="00627C0D"/>
    <w:rsid w:val="00630E45"/>
    <w:rsid w:val="00631E49"/>
    <w:rsid w:val="00633777"/>
    <w:rsid w:val="00634CB4"/>
    <w:rsid w:val="00641E1B"/>
    <w:rsid w:val="00641F89"/>
    <w:rsid w:val="006430D7"/>
    <w:rsid w:val="00647E93"/>
    <w:rsid w:val="00651E49"/>
    <w:rsid w:val="00652127"/>
    <w:rsid w:val="0065239E"/>
    <w:rsid w:val="00654CFF"/>
    <w:rsid w:val="006566B6"/>
    <w:rsid w:val="006578DF"/>
    <w:rsid w:val="00663F54"/>
    <w:rsid w:val="0066633C"/>
    <w:rsid w:val="00670518"/>
    <w:rsid w:val="006706C4"/>
    <w:rsid w:val="00675735"/>
    <w:rsid w:val="0068067B"/>
    <w:rsid w:val="00680F2F"/>
    <w:rsid w:val="00680FA7"/>
    <w:rsid w:val="0068231E"/>
    <w:rsid w:val="00682A3D"/>
    <w:rsid w:val="006848DA"/>
    <w:rsid w:val="0068749D"/>
    <w:rsid w:val="006876D0"/>
    <w:rsid w:val="006877E6"/>
    <w:rsid w:val="00693538"/>
    <w:rsid w:val="006940A0"/>
    <w:rsid w:val="006959FE"/>
    <w:rsid w:val="00695A3B"/>
    <w:rsid w:val="00696AC4"/>
    <w:rsid w:val="00696DD7"/>
    <w:rsid w:val="006A05D8"/>
    <w:rsid w:val="006A34C5"/>
    <w:rsid w:val="006A3B66"/>
    <w:rsid w:val="006A42C7"/>
    <w:rsid w:val="006A444C"/>
    <w:rsid w:val="006A44BE"/>
    <w:rsid w:val="006A4F24"/>
    <w:rsid w:val="006A601E"/>
    <w:rsid w:val="006B11C3"/>
    <w:rsid w:val="006B1521"/>
    <w:rsid w:val="006B170D"/>
    <w:rsid w:val="006B2C94"/>
    <w:rsid w:val="006B3C5C"/>
    <w:rsid w:val="006B4E4A"/>
    <w:rsid w:val="006B632D"/>
    <w:rsid w:val="006B63B2"/>
    <w:rsid w:val="006B6A2D"/>
    <w:rsid w:val="006B7C9C"/>
    <w:rsid w:val="006B7F42"/>
    <w:rsid w:val="006B7F6F"/>
    <w:rsid w:val="006C0DC1"/>
    <w:rsid w:val="006C0EE1"/>
    <w:rsid w:val="006C10B8"/>
    <w:rsid w:val="006C65EC"/>
    <w:rsid w:val="006C6A0D"/>
    <w:rsid w:val="006C6F3C"/>
    <w:rsid w:val="006C721E"/>
    <w:rsid w:val="006C72C3"/>
    <w:rsid w:val="006C7CFC"/>
    <w:rsid w:val="006D1346"/>
    <w:rsid w:val="006D3272"/>
    <w:rsid w:val="006D48B8"/>
    <w:rsid w:val="006D50E7"/>
    <w:rsid w:val="006D57DF"/>
    <w:rsid w:val="006D5AD0"/>
    <w:rsid w:val="006E052D"/>
    <w:rsid w:val="006E0756"/>
    <w:rsid w:val="006E0AFF"/>
    <w:rsid w:val="006E1A76"/>
    <w:rsid w:val="006E3BA7"/>
    <w:rsid w:val="006E5293"/>
    <w:rsid w:val="006E6E8D"/>
    <w:rsid w:val="006E772C"/>
    <w:rsid w:val="006F00BA"/>
    <w:rsid w:val="006F030C"/>
    <w:rsid w:val="006F0C83"/>
    <w:rsid w:val="006F0E81"/>
    <w:rsid w:val="006F23A6"/>
    <w:rsid w:val="006F2FF2"/>
    <w:rsid w:val="006F38AD"/>
    <w:rsid w:val="006F597B"/>
    <w:rsid w:val="006F6D9C"/>
    <w:rsid w:val="006F7866"/>
    <w:rsid w:val="006F79E0"/>
    <w:rsid w:val="006F7A86"/>
    <w:rsid w:val="00700DD6"/>
    <w:rsid w:val="007012B2"/>
    <w:rsid w:val="00703585"/>
    <w:rsid w:val="007037EB"/>
    <w:rsid w:val="00703B66"/>
    <w:rsid w:val="00704E5C"/>
    <w:rsid w:val="007061D9"/>
    <w:rsid w:val="00706A3F"/>
    <w:rsid w:val="00706A55"/>
    <w:rsid w:val="007076AC"/>
    <w:rsid w:val="00711B8B"/>
    <w:rsid w:val="00712E2A"/>
    <w:rsid w:val="007142EB"/>
    <w:rsid w:val="007157A7"/>
    <w:rsid w:val="00717F11"/>
    <w:rsid w:val="007211A2"/>
    <w:rsid w:val="007213D0"/>
    <w:rsid w:val="007216AA"/>
    <w:rsid w:val="00721EED"/>
    <w:rsid w:val="00721FA9"/>
    <w:rsid w:val="00726753"/>
    <w:rsid w:val="00726A0F"/>
    <w:rsid w:val="007303AB"/>
    <w:rsid w:val="00732591"/>
    <w:rsid w:val="00733D63"/>
    <w:rsid w:val="007347A9"/>
    <w:rsid w:val="00737863"/>
    <w:rsid w:val="007403D9"/>
    <w:rsid w:val="0074174B"/>
    <w:rsid w:val="00744620"/>
    <w:rsid w:val="00744F87"/>
    <w:rsid w:val="00746037"/>
    <w:rsid w:val="007470A4"/>
    <w:rsid w:val="00747793"/>
    <w:rsid w:val="0074788C"/>
    <w:rsid w:val="007515FD"/>
    <w:rsid w:val="00751A94"/>
    <w:rsid w:val="00752927"/>
    <w:rsid w:val="0075635C"/>
    <w:rsid w:val="007573DC"/>
    <w:rsid w:val="007575F1"/>
    <w:rsid w:val="00757C7A"/>
    <w:rsid w:val="0076001B"/>
    <w:rsid w:val="00761CAC"/>
    <w:rsid w:val="0076246D"/>
    <w:rsid w:val="0076555D"/>
    <w:rsid w:val="00765A21"/>
    <w:rsid w:val="0076749E"/>
    <w:rsid w:val="00772B99"/>
    <w:rsid w:val="00776DBF"/>
    <w:rsid w:val="007815A5"/>
    <w:rsid w:val="00783492"/>
    <w:rsid w:val="00783ABF"/>
    <w:rsid w:val="00785934"/>
    <w:rsid w:val="00790117"/>
    <w:rsid w:val="00790D05"/>
    <w:rsid w:val="0079162C"/>
    <w:rsid w:val="007918B1"/>
    <w:rsid w:val="0079200C"/>
    <w:rsid w:val="00792BB6"/>
    <w:rsid w:val="00792C1D"/>
    <w:rsid w:val="00793BF8"/>
    <w:rsid w:val="007957FC"/>
    <w:rsid w:val="00795DC0"/>
    <w:rsid w:val="007A47CC"/>
    <w:rsid w:val="007A67C2"/>
    <w:rsid w:val="007A6CAF"/>
    <w:rsid w:val="007B18F5"/>
    <w:rsid w:val="007B247E"/>
    <w:rsid w:val="007B2DB5"/>
    <w:rsid w:val="007B335B"/>
    <w:rsid w:val="007B3A65"/>
    <w:rsid w:val="007C0468"/>
    <w:rsid w:val="007C1146"/>
    <w:rsid w:val="007C12D7"/>
    <w:rsid w:val="007C1C9C"/>
    <w:rsid w:val="007C3F91"/>
    <w:rsid w:val="007C4E1D"/>
    <w:rsid w:val="007C5B14"/>
    <w:rsid w:val="007C6562"/>
    <w:rsid w:val="007C683E"/>
    <w:rsid w:val="007C7BC4"/>
    <w:rsid w:val="007D0D10"/>
    <w:rsid w:val="007D14A3"/>
    <w:rsid w:val="007D2531"/>
    <w:rsid w:val="007D2701"/>
    <w:rsid w:val="007D2A2F"/>
    <w:rsid w:val="007D2D76"/>
    <w:rsid w:val="007D355B"/>
    <w:rsid w:val="007D37AB"/>
    <w:rsid w:val="007D4F03"/>
    <w:rsid w:val="007D66F0"/>
    <w:rsid w:val="007D6C31"/>
    <w:rsid w:val="007D6C77"/>
    <w:rsid w:val="007D7D41"/>
    <w:rsid w:val="007E103E"/>
    <w:rsid w:val="007E4C88"/>
    <w:rsid w:val="007E6E18"/>
    <w:rsid w:val="007E7EE6"/>
    <w:rsid w:val="007F016E"/>
    <w:rsid w:val="007F17CF"/>
    <w:rsid w:val="007F1E95"/>
    <w:rsid w:val="007F1FB5"/>
    <w:rsid w:val="007F363B"/>
    <w:rsid w:val="007F519F"/>
    <w:rsid w:val="007F65D6"/>
    <w:rsid w:val="007F7A90"/>
    <w:rsid w:val="00803F9D"/>
    <w:rsid w:val="0080420F"/>
    <w:rsid w:val="00804F36"/>
    <w:rsid w:val="0080679A"/>
    <w:rsid w:val="00811D58"/>
    <w:rsid w:val="008146D6"/>
    <w:rsid w:val="00817869"/>
    <w:rsid w:val="008178FF"/>
    <w:rsid w:val="00817D5B"/>
    <w:rsid w:val="008202D7"/>
    <w:rsid w:val="0082142D"/>
    <w:rsid w:val="00821C4D"/>
    <w:rsid w:val="0082278E"/>
    <w:rsid w:val="00823AB3"/>
    <w:rsid w:val="00825D86"/>
    <w:rsid w:val="008263B3"/>
    <w:rsid w:val="00827575"/>
    <w:rsid w:val="0083058A"/>
    <w:rsid w:val="00830755"/>
    <w:rsid w:val="00830ED8"/>
    <w:rsid w:val="00833A08"/>
    <w:rsid w:val="0083723B"/>
    <w:rsid w:val="00844F1A"/>
    <w:rsid w:val="00845A73"/>
    <w:rsid w:val="00845AB8"/>
    <w:rsid w:val="00845E79"/>
    <w:rsid w:val="008524EE"/>
    <w:rsid w:val="008541E7"/>
    <w:rsid w:val="00855C3E"/>
    <w:rsid w:val="008573CD"/>
    <w:rsid w:val="00857470"/>
    <w:rsid w:val="008606B8"/>
    <w:rsid w:val="00862241"/>
    <w:rsid w:val="00862767"/>
    <w:rsid w:val="00871880"/>
    <w:rsid w:val="00872D7E"/>
    <w:rsid w:val="00873036"/>
    <w:rsid w:val="0087405E"/>
    <w:rsid w:val="008751C4"/>
    <w:rsid w:val="008809EB"/>
    <w:rsid w:val="00883D1B"/>
    <w:rsid w:val="008915CA"/>
    <w:rsid w:val="00891B0E"/>
    <w:rsid w:val="00896E2C"/>
    <w:rsid w:val="0089727E"/>
    <w:rsid w:val="008972B4"/>
    <w:rsid w:val="008A2283"/>
    <w:rsid w:val="008A22C5"/>
    <w:rsid w:val="008A47B4"/>
    <w:rsid w:val="008A6EB2"/>
    <w:rsid w:val="008B10D4"/>
    <w:rsid w:val="008B567A"/>
    <w:rsid w:val="008B5CF7"/>
    <w:rsid w:val="008B6DCE"/>
    <w:rsid w:val="008B7E50"/>
    <w:rsid w:val="008C11C4"/>
    <w:rsid w:val="008C27BC"/>
    <w:rsid w:val="008C4070"/>
    <w:rsid w:val="008D1AB5"/>
    <w:rsid w:val="008D4BB3"/>
    <w:rsid w:val="008D6C2F"/>
    <w:rsid w:val="008D713A"/>
    <w:rsid w:val="008D7723"/>
    <w:rsid w:val="008D7778"/>
    <w:rsid w:val="008E02D4"/>
    <w:rsid w:val="008E7A85"/>
    <w:rsid w:val="008F31A1"/>
    <w:rsid w:val="00900485"/>
    <w:rsid w:val="00900A9A"/>
    <w:rsid w:val="0090302A"/>
    <w:rsid w:val="009061C3"/>
    <w:rsid w:val="00906731"/>
    <w:rsid w:val="00910ED2"/>
    <w:rsid w:val="00913B99"/>
    <w:rsid w:val="00920671"/>
    <w:rsid w:val="009217CA"/>
    <w:rsid w:val="00921AC1"/>
    <w:rsid w:val="00924292"/>
    <w:rsid w:val="009245F8"/>
    <w:rsid w:val="0092741C"/>
    <w:rsid w:val="0093411E"/>
    <w:rsid w:val="0094049E"/>
    <w:rsid w:val="00940FAD"/>
    <w:rsid w:val="00942561"/>
    <w:rsid w:val="00942EFB"/>
    <w:rsid w:val="00945152"/>
    <w:rsid w:val="00945557"/>
    <w:rsid w:val="009460DF"/>
    <w:rsid w:val="00946DF6"/>
    <w:rsid w:val="00946FEF"/>
    <w:rsid w:val="00947AEE"/>
    <w:rsid w:val="00947EF4"/>
    <w:rsid w:val="0095105C"/>
    <w:rsid w:val="00953911"/>
    <w:rsid w:val="0095742C"/>
    <w:rsid w:val="0096173F"/>
    <w:rsid w:val="0096176E"/>
    <w:rsid w:val="00963011"/>
    <w:rsid w:val="00963A30"/>
    <w:rsid w:val="0096465E"/>
    <w:rsid w:val="0096499D"/>
    <w:rsid w:val="00965F2E"/>
    <w:rsid w:val="009669F2"/>
    <w:rsid w:val="009704CC"/>
    <w:rsid w:val="009723FE"/>
    <w:rsid w:val="0097317D"/>
    <w:rsid w:val="009753BA"/>
    <w:rsid w:val="00983888"/>
    <w:rsid w:val="00987DC5"/>
    <w:rsid w:val="0099244D"/>
    <w:rsid w:val="00992B68"/>
    <w:rsid w:val="009939E9"/>
    <w:rsid w:val="00995A4E"/>
    <w:rsid w:val="00996A20"/>
    <w:rsid w:val="00997810"/>
    <w:rsid w:val="009A05EC"/>
    <w:rsid w:val="009A0EDB"/>
    <w:rsid w:val="009A5B96"/>
    <w:rsid w:val="009A6682"/>
    <w:rsid w:val="009A7257"/>
    <w:rsid w:val="009A7AE6"/>
    <w:rsid w:val="009B07C0"/>
    <w:rsid w:val="009B5783"/>
    <w:rsid w:val="009B5C27"/>
    <w:rsid w:val="009B5D0C"/>
    <w:rsid w:val="009B69C7"/>
    <w:rsid w:val="009C16C5"/>
    <w:rsid w:val="009C1C5F"/>
    <w:rsid w:val="009C1D42"/>
    <w:rsid w:val="009C1E20"/>
    <w:rsid w:val="009C2F1D"/>
    <w:rsid w:val="009C31D5"/>
    <w:rsid w:val="009C44F0"/>
    <w:rsid w:val="009C56A7"/>
    <w:rsid w:val="009C6C02"/>
    <w:rsid w:val="009C7640"/>
    <w:rsid w:val="009D0AEE"/>
    <w:rsid w:val="009D1515"/>
    <w:rsid w:val="009D2F74"/>
    <w:rsid w:val="009D4996"/>
    <w:rsid w:val="009D6768"/>
    <w:rsid w:val="009E02A3"/>
    <w:rsid w:val="009E1A81"/>
    <w:rsid w:val="009E3405"/>
    <w:rsid w:val="009E5776"/>
    <w:rsid w:val="009E6968"/>
    <w:rsid w:val="009E79E3"/>
    <w:rsid w:val="009F2FB6"/>
    <w:rsid w:val="009F4790"/>
    <w:rsid w:val="009F7E06"/>
    <w:rsid w:val="009F7F86"/>
    <w:rsid w:val="00A01F40"/>
    <w:rsid w:val="00A02039"/>
    <w:rsid w:val="00A031A0"/>
    <w:rsid w:val="00A041F7"/>
    <w:rsid w:val="00A067C7"/>
    <w:rsid w:val="00A075DC"/>
    <w:rsid w:val="00A07C87"/>
    <w:rsid w:val="00A11FD7"/>
    <w:rsid w:val="00A13B46"/>
    <w:rsid w:val="00A13FF3"/>
    <w:rsid w:val="00A14902"/>
    <w:rsid w:val="00A14F3B"/>
    <w:rsid w:val="00A15EBE"/>
    <w:rsid w:val="00A16A44"/>
    <w:rsid w:val="00A16B5C"/>
    <w:rsid w:val="00A16BFC"/>
    <w:rsid w:val="00A16E66"/>
    <w:rsid w:val="00A20B1C"/>
    <w:rsid w:val="00A229C6"/>
    <w:rsid w:val="00A23CBC"/>
    <w:rsid w:val="00A23CC5"/>
    <w:rsid w:val="00A24CB0"/>
    <w:rsid w:val="00A24EF3"/>
    <w:rsid w:val="00A3328F"/>
    <w:rsid w:val="00A4284B"/>
    <w:rsid w:val="00A43D21"/>
    <w:rsid w:val="00A450A7"/>
    <w:rsid w:val="00A46D55"/>
    <w:rsid w:val="00A477E5"/>
    <w:rsid w:val="00A50563"/>
    <w:rsid w:val="00A50C19"/>
    <w:rsid w:val="00A53602"/>
    <w:rsid w:val="00A53F64"/>
    <w:rsid w:val="00A6465C"/>
    <w:rsid w:val="00A673D1"/>
    <w:rsid w:val="00A70436"/>
    <w:rsid w:val="00A707E8"/>
    <w:rsid w:val="00A70D41"/>
    <w:rsid w:val="00A7211D"/>
    <w:rsid w:val="00A728CA"/>
    <w:rsid w:val="00A72E12"/>
    <w:rsid w:val="00A72F25"/>
    <w:rsid w:val="00A73090"/>
    <w:rsid w:val="00A741A5"/>
    <w:rsid w:val="00A76623"/>
    <w:rsid w:val="00A806C8"/>
    <w:rsid w:val="00A811EA"/>
    <w:rsid w:val="00A82D60"/>
    <w:rsid w:val="00A82F2B"/>
    <w:rsid w:val="00A83BC6"/>
    <w:rsid w:val="00A85C48"/>
    <w:rsid w:val="00A933D0"/>
    <w:rsid w:val="00A93AAD"/>
    <w:rsid w:val="00A94BCB"/>
    <w:rsid w:val="00A96A2E"/>
    <w:rsid w:val="00A97D0D"/>
    <w:rsid w:val="00A97D45"/>
    <w:rsid w:val="00AA2F5B"/>
    <w:rsid w:val="00AA3518"/>
    <w:rsid w:val="00AA371E"/>
    <w:rsid w:val="00AA42CB"/>
    <w:rsid w:val="00AA517D"/>
    <w:rsid w:val="00AA6147"/>
    <w:rsid w:val="00AB247F"/>
    <w:rsid w:val="00AB275A"/>
    <w:rsid w:val="00AB3B3A"/>
    <w:rsid w:val="00AB44A7"/>
    <w:rsid w:val="00AB4C07"/>
    <w:rsid w:val="00AB58BE"/>
    <w:rsid w:val="00AB70FF"/>
    <w:rsid w:val="00AB7369"/>
    <w:rsid w:val="00AB7804"/>
    <w:rsid w:val="00AC1864"/>
    <w:rsid w:val="00AC3A25"/>
    <w:rsid w:val="00AC3B64"/>
    <w:rsid w:val="00AC41D3"/>
    <w:rsid w:val="00AC7612"/>
    <w:rsid w:val="00AD169C"/>
    <w:rsid w:val="00AD60A6"/>
    <w:rsid w:val="00AD62B1"/>
    <w:rsid w:val="00AD77B9"/>
    <w:rsid w:val="00AD7834"/>
    <w:rsid w:val="00AD7946"/>
    <w:rsid w:val="00AD7E25"/>
    <w:rsid w:val="00AE1044"/>
    <w:rsid w:val="00AE3855"/>
    <w:rsid w:val="00AE44B0"/>
    <w:rsid w:val="00AE4565"/>
    <w:rsid w:val="00AE47A1"/>
    <w:rsid w:val="00AE4D5E"/>
    <w:rsid w:val="00AE5419"/>
    <w:rsid w:val="00AE75DC"/>
    <w:rsid w:val="00AF16EB"/>
    <w:rsid w:val="00AF1790"/>
    <w:rsid w:val="00AF6381"/>
    <w:rsid w:val="00B0135D"/>
    <w:rsid w:val="00B02BC7"/>
    <w:rsid w:val="00B03F31"/>
    <w:rsid w:val="00B049B4"/>
    <w:rsid w:val="00B07649"/>
    <w:rsid w:val="00B126BF"/>
    <w:rsid w:val="00B14783"/>
    <w:rsid w:val="00B15CE7"/>
    <w:rsid w:val="00B17B5E"/>
    <w:rsid w:val="00B225B6"/>
    <w:rsid w:val="00B22682"/>
    <w:rsid w:val="00B242D4"/>
    <w:rsid w:val="00B24A4E"/>
    <w:rsid w:val="00B27D1B"/>
    <w:rsid w:val="00B303A5"/>
    <w:rsid w:val="00B3102C"/>
    <w:rsid w:val="00B3200C"/>
    <w:rsid w:val="00B324E6"/>
    <w:rsid w:val="00B32551"/>
    <w:rsid w:val="00B32D43"/>
    <w:rsid w:val="00B342E9"/>
    <w:rsid w:val="00B363C0"/>
    <w:rsid w:val="00B3756B"/>
    <w:rsid w:val="00B37D4B"/>
    <w:rsid w:val="00B409C7"/>
    <w:rsid w:val="00B40DD7"/>
    <w:rsid w:val="00B425B2"/>
    <w:rsid w:val="00B4314E"/>
    <w:rsid w:val="00B43367"/>
    <w:rsid w:val="00B436DB"/>
    <w:rsid w:val="00B44470"/>
    <w:rsid w:val="00B503CC"/>
    <w:rsid w:val="00B5125E"/>
    <w:rsid w:val="00B54043"/>
    <w:rsid w:val="00B55565"/>
    <w:rsid w:val="00B56EB5"/>
    <w:rsid w:val="00B606BC"/>
    <w:rsid w:val="00B60B8D"/>
    <w:rsid w:val="00B61974"/>
    <w:rsid w:val="00B63168"/>
    <w:rsid w:val="00B63FC9"/>
    <w:rsid w:val="00B7036E"/>
    <w:rsid w:val="00B709A5"/>
    <w:rsid w:val="00B743CE"/>
    <w:rsid w:val="00B76F96"/>
    <w:rsid w:val="00B806FB"/>
    <w:rsid w:val="00B80D70"/>
    <w:rsid w:val="00B81430"/>
    <w:rsid w:val="00B81B2E"/>
    <w:rsid w:val="00B82F28"/>
    <w:rsid w:val="00B83EA6"/>
    <w:rsid w:val="00B842A2"/>
    <w:rsid w:val="00B84966"/>
    <w:rsid w:val="00B85761"/>
    <w:rsid w:val="00B860A1"/>
    <w:rsid w:val="00B92DDF"/>
    <w:rsid w:val="00B93CC6"/>
    <w:rsid w:val="00B948F4"/>
    <w:rsid w:val="00BA044A"/>
    <w:rsid w:val="00BA0FE8"/>
    <w:rsid w:val="00BA3A40"/>
    <w:rsid w:val="00BA554A"/>
    <w:rsid w:val="00BB0A9B"/>
    <w:rsid w:val="00BB0C12"/>
    <w:rsid w:val="00BB1EF9"/>
    <w:rsid w:val="00BB2B50"/>
    <w:rsid w:val="00BB3665"/>
    <w:rsid w:val="00BB5266"/>
    <w:rsid w:val="00BB56DE"/>
    <w:rsid w:val="00BB57B0"/>
    <w:rsid w:val="00BB711C"/>
    <w:rsid w:val="00BB7131"/>
    <w:rsid w:val="00BB76EF"/>
    <w:rsid w:val="00BC0A0D"/>
    <w:rsid w:val="00BC0FFC"/>
    <w:rsid w:val="00BC14E4"/>
    <w:rsid w:val="00BC3642"/>
    <w:rsid w:val="00BC3820"/>
    <w:rsid w:val="00BC43A2"/>
    <w:rsid w:val="00BC5D3B"/>
    <w:rsid w:val="00BC6C35"/>
    <w:rsid w:val="00BC6F28"/>
    <w:rsid w:val="00BD0FBF"/>
    <w:rsid w:val="00BD1E80"/>
    <w:rsid w:val="00BD3645"/>
    <w:rsid w:val="00BD5C35"/>
    <w:rsid w:val="00BD60D0"/>
    <w:rsid w:val="00BD65F6"/>
    <w:rsid w:val="00BD740E"/>
    <w:rsid w:val="00BD751A"/>
    <w:rsid w:val="00BE48BB"/>
    <w:rsid w:val="00BE525E"/>
    <w:rsid w:val="00BE6FAB"/>
    <w:rsid w:val="00BE7538"/>
    <w:rsid w:val="00BF1393"/>
    <w:rsid w:val="00BF6D04"/>
    <w:rsid w:val="00BF7DA0"/>
    <w:rsid w:val="00C011D2"/>
    <w:rsid w:val="00C037C9"/>
    <w:rsid w:val="00C038FC"/>
    <w:rsid w:val="00C05683"/>
    <w:rsid w:val="00C05C55"/>
    <w:rsid w:val="00C067A2"/>
    <w:rsid w:val="00C106B5"/>
    <w:rsid w:val="00C1357F"/>
    <w:rsid w:val="00C1604F"/>
    <w:rsid w:val="00C16A5F"/>
    <w:rsid w:val="00C20DE7"/>
    <w:rsid w:val="00C21DAA"/>
    <w:rsid w:val="00C229F3"/>
    <w:rsid w:val="00C24789"/>
    <w:rsid w:val="00C252D8"/>
    <w:rsid w:val="00C25AFF"/>
    <w:rsid w:val="00C25BBF"/>
    <w:rsid w:val="00C2740A"/>
    <w:rsid w:val="00C27524"/>
    <w:rsid w:val="00C32BD1"/>
    <w:rsid w:val="00C330D2"/>
    <w:rsid w:val="00C33868"/>
    <w:rsid w:val="00C348A0"/>
    <w:rsid w:val="00C4108D"/>
    <w:rsid w:val="00C410C9"/>
    <w:rsid w:val="00C41D3C"/>
    <w:rsid w:val="00C41D65"/>
    <w:rsid w:val="00C42E53"/>
    <w:rsid w:val="00C4346A"/>
    <w:rsid w:val="00C434F7"/>
    <w:rsid w:val="00C457AB"/>
    <w:rsid w:val="00C47DF3"/>
    <w:rsid w:val="00C513BF"/>
    <w:rsid w:val="00C513E3"/>
    <w:rsid w:val="00C5163A"/>
    <w:rsid w:val="00C53099"/>
    <w:rsid w:val="00C53CD7"/>
    <w:rsid w:val="00C55C7A"/>
    <w:rsid w:val="00C613A7"/>
    <w:rsid w:val="00C6223F"/>
    <w:rsid w:val="00C62B91"/>
    <w:rsid w:val="00C65ED2"/>
    <w:rsid w:val="00C66B04"/>
    <w:rsid w:val="00C67F87"/>
    <w:rsid w:val="00C71685"/>
    <w:rsid w:val="00C717A6"/>
    <w:rsid w:val="00C7180B"/>
    <w:rsid w:val="00C719ED"/>
    <w:rsid w:val="00C744A6"/>
    <w:rsid w:val="00C7452D"/>
    <w:rsid w:val="00C764E9"/>
    <w:rsid w:val="00C76611"/>
    <w:rsid w:val="00C823DC"/>
    <w:rsid w:val="00C857DA"/>
    <w:rsid w:val="00C91D77"/>
    <w:rsid w:val="00C925E8"/>
    <w:rsid w:val="00C93713"/>
    <w:rsid w:val="00C96910"/>
    <w:rsid w:val="00CA1E74"/>
    <w:rsid w:val="00CA3778"/>
    <w:rsid w:val="00CA4B16"/>
    <w:rsid w:val="00CA7043"/>
    <w:rsid w:val="00CB037C"/>
    <w:rsid w:val="00CB25FF"/>
    <w:rsid w:val="00CB3058"/>
    <w:rsid w:val="00CB3E18"/>
    <w:rsid w:val="00CB4F08"/>
    <w:rsid w:val="00CB575F"/>
    <w:rsid w:val="00CB5BB8"/>
    <w:rsid w:val="00CB5D1B"/>
    <w:rsid w:val="00CB74CD"/>
    <w:rsid w:val="00CB75BD"/>
    <w:rsid w:val="00CC135C"/>
    <w:rsid w:val="00CC4109"/>
    <w:rsid w:val="00CC5053"/>
    <w:rsid w:val="00CC6667"/>
    <w:rsid w:val="00CC76C4"/>
    <w:rsid w:val="00CD19C6"/>
    <w:rsid w:val="00CD311B"/>
    <w:rsid w:val="00CD4E93"/>
    <w:rsid w:val="00CD64AC"/>
    <w:rsid w:val="00CD7620"/>
    <w:rsid w:val="00CE0AF9"/>
    <w:rsid w:val="00CE17E0"/>
    <w:rsid w:val="00CE1C4F"/>
    <w:rsid w:val="00CE275B"/>
    <w:rsid w:val="00CE3495"/>
    <w:rsid w:val="00CE38E4"/>
    <w:rsid w:val="00CE415C"/>
    <w:rsid w:val="00CE4A98"/>
    <w:rsid w:val="00CE4EDD"/>
    <w:rsid w:val="00CE5E75"/>
    <w:rsid w:val="00CE687E"/>
    <w:rsid w:val="00CE73AA"/>
    <w:rsid w:val="00CF06F4"/>
    <w:rsid w:val="00CF0E81"/>
    <w:rsid w:val="00CF1A64"/>
    <w:rsid w:val="00CF1E0E"/>
    <w:rsid w:val="00CF2409"/>
    <w:rsid w:val="00CF2D0C"/>
    <w:rsid w:val="00CF4010"/>
    <w:rsid w:val="00CF40A6"/>
    <w:rsid w:val="00CF42D6"/>
    <w:rsid w:val="00CF4D30"/>
    <w:rsid w:val="00CF58B1"/>
    <w:rsid w:val="00CF6134"/>
    <w:rsid w:val="00D04387"/>
    <w:rsid w:val="00D119B9"/>
    <w:rsid w:val="00D12E38"/>
    <w:rsid w:val="00D1340B"/>
    <w:rsid w:val="00D13A1A"/>
    <w:rsid w:val="00D13A22"/>
    <w:rsid w:val="00D16518"/>
    <w:rsid w:val="00D16BE7"/>
    <w:rsid w:val="00D245F6"/>
    <w:rsid w:val="00D25FA9"/>
    <w:rsid w:val="00D260E1"/>
    <w:rsid w:val="00D27292"/>
    <w:rsid w:val="00D31DA2"/>
    <w:rsid w:val="00D32DAE"/>
    <w:rsid w:val="00D33F55"/>
    <w:rsid w:val="00D40B58"/>
    <w:rsid w:val="00D410B5"/>
    <w:rsid w:val="00D424C9"/>
    <w:rsid w:val="00D455CF"/>
    <w:rsid w:val="00D45B04"/>
    <w:rsid w:val="00D45B71"/>
    <w:rsid w:val="00D46D13"/>
    <w:rsid w:val="00D50BB5"/>
    <w:rsid w:val="00D52419"/>
    <w:rsid w:val="00D52587"/>
    <w:rsid w:val="00D5536C"/>
    <w:rsid w:val="00D559B0"/>
    <w:rsid w:val="00D55AB5"/>
    <w:rsid w:val="00D57CBB"/>
    <w:rsid w:val="00D61E70"/>
    <w:rsid w:val="00D62663"/>
    <w:rsid w:val="00D626FE"/>
    <w:rsid w:val="00D63A70"/>
    <w:rsid w:val="00D6575F"/>
    <w:rsid w:val="00D6713A"/>
    <w:rsid w:val="00D67487"/>
    <w:rsid w:val="00D712CD"/>
    <w:rsid w:val="00D71DEA"/>
    <w:rsid w:val="00D74395"/>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0970"/>
    <w:rsid w:val="00D932EE"/>
    <w:rsid w:val="00D943A8"/>
    <w:rsid w:val="00D944C5"/>
    <w:rsid w:val="00D946B5"/>
    <w:rsid w:val="00D96451"/>
    <w:rsid w:val="00DA3D63"/>
    <w:rsid w:val="00DA7D9D"/>
    <w:rsid w:val="00DC1877"/>
    <w:rsid w:val="00DC2608"/>
    <w:rsid w:val="00DC3D10"/>
    <w:rsid w:val="00DC408F"/>
    <w:rsid w:val="00DC4827"/>
    <w:rsid w:val="00DC5558"/>
    <w:rsid w:val="00DC633F"/>
    <w:rsid w:val="00DC6C11"/>
    <w:rsid w:val="00DC7230"/>
    <w:rsid w:val="00DC7BD0"/>
    <w:rsid w:val="00DD3297"/>
    <w:rsid w:val="00DD64DF"/>
    <w:rsid w:val="00DE2317"/>
    <w:rsid w:val="00DE2A24"/>
    <w:rsid w:val="00DE2CF4"/>
    <w:rsid w:val="00DE2F44"/>
    <w:rsid w:val="00DE3732"/>
    <w:rsid w:val="00DE50F6"/>
    <w:rsid w:val="00DE7155"/>
    <w:rsid w:val="00DF0D3E"/>
    <w:rsid w:val="00DF1D56"/>
    <w:rsid w:val="00DF2388"/>
    <w:rsid w:val="00DF3E25"/>
    <w:rsid w:val="00DF509C"/>
    <w:rsid w:val="00DF50DA"/>
    <w:rsid w:val="00E014DD"/>
    <w:rsid w:val="00E06ADE"/>
    <w:rsid w:val="00E10C71"/>
    <w:rsid w:val="00E1420D"/>
    <w:rsid w:val="00E14C02"/>
    <w:rsid w:val="00E2389C"/>
    <w:rsid w:val="00E23DAC"/>
    <w:rsid w:val="00E24552"/>
    <w:rsid w:val="00E24B7C"/>
    <w:rsid w:val="00E31AC1"/>
    <w:rsid w:val="00E34837"/>
    <w:rsid w:val="00E35BB2"/>
    <w:rsid w:val="00E365E2"/>
    <w:rsid w:val="00E36C14"/>
    <w:rsid w:val="00E427F2"/>
    <w:rsid w:val="00E431A4"/>
    <w:rsid w:val="00E47639"/>
    <w:rsid w:val="00E47A43"/>
    <w:rsid w:val="00E50687"/>
    <w:rsid w:val="00E51371"/>
    <w:rsid w:val="00E51385"/>
    <w:rsid w:val="00E528D5"/>
    <w:rsid w:val="00E52BA5"/>
    <w:rsid w:val="00E52BB0"/>
    <w:rsid w:val="00E54653"/>
    <w:rsid w:val="00E57FC1"/>
    <w:rsid w:val="00E62802"/>
    <w:rsid w:val="00E63789"/>
    <w:rsid w:val="00E677F7"/>
    <w:rsid w:val="00E70C41"/>
    <w:rsid w:val="00E713DD"/>
    <w:rsid w:val="00E71B02"/>
    <w:rsid w:val="00E73C2F"/>
    <w:rsid w:val="00E7536A"/>
    <w:rsid w:val="00E77EB3"/>
    <w:rsid w:val="00E80EF7"/>
    <w:rsid w:val="00E81525"/>
    <w:rsid w:val="00E82F3B"/>
    <w:rsid w:val="00E83DCA"/>
    <w:rsid w:val="00E84817"/>
    <w:rsid w:val="00E85DA7"/>
    <w:rsid w:val="00E87DA7"/>
    <w:rsid w:val="00E906F0"/>
    <w:rsid w:val="00E90CD8"/>
    <w:rsid w:val="00E92A62"/>
    <w:rsid w:val="00E93169"/>
    <w:rsid w:val="00E93D0A"/>
    <w:rsid w:val="00E9694C"/>
    <w:rsid w:val="00E97B16"/>
    <w:rsid w:val="00EA2D1D"/>
    <w:rsid w:val="00EA3559"/>
    <w:rsid w:val="00EA693C"/>
    <w:rsid w:val="00EA7C5F"/>
    <w:rsid w:val="00EB0F65"/>
    <w:rsid w:val="00EB16D5"/>
    <w:rsid w:val="00EB47FC"/>
    <w:rsid w:val="00EB7FAC"/>
    <w:rsid w:val="00EC6A36"/>
    <w:rsid w:val="00EC7418"/>
    <w:rsid w:val="00ED0C60"/>
    <w:rsid w:val="00ED0CE2"/>
    <w:rsid w:val="00ED1875"/>
    <w:rsid w:val="00ED25EE"/>
    <w:rsid w:val="00ED4C85"/>
    <w:rsid w:val="00ED6259"/>
    <w:rsid w:val="00ED6789"/>
    <w:rsid w:val="00EE08A6"/>
    <w:rsid w:val="00EE14FF"/>
    <w:rsid w:val="00EE166D"/>
    <w:rsid w:val="00EE4408"/>
    <w:rsid w:val="00EE5BAB"/>
    <w:rsid w:val="00EE7940"/>
    <w:rsid w:val="00EE7F3A"/>
    <w:rsid w:val="00EE7F95"/>
    <w:rsid w:val="00EF3A99"/>
    <w:rsid w:val="00EF5B96"/>
    <w:rsid w:val="00F0104E"/>
    <w:rsid w:val="00F02204"/>
    <w:rsid w:val="00F026E2"/>
    <w:rsid w:val="00F02B8E"/>
    <w:rsid w:val="00F02C95"/>
    <w:rsid w:val="00F03B16"/>
    <w:rsid w:val="00F040A1"/>
    <w:rsid w:val="00F061C6"/>
    <w:rsid w:val="00F0704B"/>
    <w:rsid w:val="00F07DB4"/>
    <w:rsid w:val="00F10158"/>
    <w:rsid w:val="00F11046"/>
    <w:rsid w:val="00F113B5"/>
    <w:rsid w:val="00F12393"/>
    <w:rsid w:val="00F2099C"/>
    <w:rsid w:val="00F20A43"/>
    <w:rsid w:val="00F20BF5"/>
    <w:rsid w:val="00F221F9"/>
    <w:rsid w:val="00F24BD1"/>
    <w:rsid w:val="00F32854"/>
    <w:rsid w:val="00F33A0C"/>
    <w:rsid w:val="00F341C4"/>
    <w:rsid w:val="00F40EF3"/>
    <w:rsid w:val="00F43694"/>
    <w:rsid w:val="00F44003"/>
    <w:rsid w:val="00F4518B"/>
    <w:rsid w:val="00F46CE2"/>
    <w:rsid w:val="00F477F6"/>
    <w:rsid w:val="00F50CA4"/>
    <w:rsid w:val="00F5572E"/>
    <w:rsid w:val="00F57953"/>
    <w:rsid w:val="00F57F94"/>
    <w:rsid w:val="00F61CF7"/>
    <w:rsid w:val="00F63014"/>
    <w:rsid w:val="00F63A14"/>
    <w:rsid w:val="00F64032"/>
    <w:rsid w:val="00F649FD"/>
    <w:rsid w:val="00F65F2F"/>
    <w:rsid w:val="00F70008"/>
    <w:rsid w:val="00F757EE"/>
    <w:rsid w:val="00F7742C"/>
    <w:rsid w:val="00F8081A"/>
    <w:rsid w:val="00F816F3"/>
    <w:rsid w:val="00F86FBD"/>
    <w:rsid w:val="00F91EAC"/>
    <w:rsid w:val="00F93782"/>
    <w:rsid w:val="00F95471"/>
    <w:rsid w:val="00FA0C24"/>
    <w:rsid w:val="00FA1CF4"/>
    <w:rsid w:val="00FA354F"/>
    <w:rsid w:val="00FA58C6"/>
    <w:rsid w:val="00FA593B"/>
    <w:rsid w:val="00FB1284"/>
    <w:rsid w:val="00FB156B"/>
    <w:rsid w:val="00FB5239"/>
    <w:rsid w:val="00FB6660"/>
    <w:rsid w:val="00FC0EE2"/>
    <w:rsid w:val="00FC110B"/>
    <w:rsid w:val="00FC259E"/>
    <w:rsid w:val="00FC2FD7"/>
    <w:rsid w:val="00FC54E8"/>
    <w:rsid w:val="00FC7721"/>
    <w:rsid w:val="00FD0511"/>
    <w:rsid w:val="00FD1BE4"/>
    <w:rsid w:val="00FD2238"/>
    <w:rsid w:val="00FD27B7"/>
    <w:rsid w:val="00FD2DA5"/>
    <w:rsid w:val="00FD342B"/>
    <w:rsid w:val="00FD3A4C"/>
    <w:rsid w:val="00FD3F15"/>
    <w:rsid w:val="00FD40AE"/>
    <w:rsid w:val="00FD5BE2"/>
    <w:rsid w:val="00FD74A8"/>
    <w:rsid w:val="00FD78BF"/>
    <w:rsid w:val="00FD79FD"/>
    <w:rsid w:val="00FE256F"/>
    <w:rsid w:val="00FE2AC8"/>
    <w:rsid w:val="00FE2BD7"/>
    <w:rsid w:val="00FE4670"/>
    <w:rsid w:val="00FE46E7"/>
    <w:rsid w:val="00FE6868"/>
    <w:rsid w:val="00FE71B4"/>
    <w:rsid w:val="00FF37E5"/>
    <w:rsid w:val="00FF3D30"/>
    <w:rsid w:val="00FF4298"/>
    <w:rsid w:val="00FF4F6C"/>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7A6CA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7A6CA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A6CA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A6CAF"/>
    <w:pPr>
      <w:keepNext/>
      <w:spacing w:before="240" w:after="60"/>
      <w:outlineLvl w:val="3"/>
    </w:pPr>
    <w:rPr>
      <w:rFonts w:ascii="Arial" w:hAnsi="Arial" w:cs="Times New Roman"/>
      <w:b/>
      <w:bCs/>
      <w:szCs w:val="28"/>
    </w:rPr>
  </w:style>
  <w:style w:type="paragraph" w:styleId="5">
    <w:name w:val="heading 5"/>
    <w:basedOn w:val="a"/>
    <w:next w:val="a"/>
    <w:uiPriority w:val="9"/>
    <w:qFormat/>
    <w:rsid w:val="007A6CA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A6CAF"/>
  </w:style>
  <w:style w:type="character" w:customStyle="1" w:styleId="WW8Num1z1">
    <w:name w:val="WW8Num1z1"/>
    <w:rsid w:val="007A6CAF"/>
  </w:style>
  <w:style w:type="character" w:customStyle="1" w:styleId="WW8Num1z2">
    <w:name w:val="WW8Num1z2"/>
    <w:rsid w:val="007A6CAF"/>
  </w:style>
  <w:style w:type="character" w:customStyle="1" w:styleId="WW8Num1z3">
    <w:name w:val="WW8Num1z3"/>
    <w:rsid w:val="007A6CAF"/>
  </w:style>
  <w:style w:type="character" w:customStyle="1" w:styleId="WW8Num1z4">
    <w:name w:val="WW8Num1z4"/>
    <w:rsid w:val="007A6CAF"/>
    <w:rPr>
      <w:rFonts w:ascii="Arial" w:hAnsi="Arial" w:cs="Times New Roman"/>
      <w:b w:val="0"/>
      <w:i w:val="0"/>
      <w:sz w:val="20"/>
      <w:szCs w:val="20"/>
    </w:rPr>
  </w:style>
  <w:style w:type="character" w:customStyle="1" w:styleId="WW8Num1z5">
    <w:name w:val="WW8Num1z5"/>
    <w:rsid w:val="007A6CAF"/>
  </w:style>
  <w:style w:type="character" w:customStyle="1" w:styleId="WW8Num1z6">
    <w:name w:val="WW8Num1z6"/>
    <w:rsid w:val="007A6CAF"/>
  </w:style>
  <w:style w:type="character" w:customStyle="1" w:styleId="WW8Num1z7">
    <w:name w:val="WW8Num1z7"/>
    <w:rsid w:val="007A6CAF"/>
  </w:style>
  <w:style w:type="character" w:customStyle="1" w:styleId="WW8Num1z8">
    <w:name w:val="WW8Num1z8"/>
    <w:rsid w:val="007A6CAF"/>
  </w:style>
  <w:style w:type="character" w:customStyle="1" w:styleId="WW8Num2z0">
    <w:name w:val="WW8Num2z0"/>
    <w:rsid w:val="007A6CAF"/>
    <w:rPr>
      <w:rFonts w:ascii="Symbol" w:hAnsi="Symbol" w:cs="Symbol"/>
      <w:lang w:val="el-GR"/>
    </w:rPr>
  </w:style>
  <w:style w:type="character" w:customStyle="1" w:styleId="WW8Num3z0">
    <w:name w:val="WW8Num3z0"/>
    <w:rsid w:val="007A6CAF"/>
    <w:rPr>
      <w:lang w:val="el-GR"/>
    </w:rPr>
  </w:style>
  <w:style w:type="character" w:customStyle="1" w:styleId="WW8Num4z0">
    <w:name w:val="WW8Num4z0"/>
    <w:rsid w:val="007A6CAF"/>
    <w:rPr>
      <w:rFonts w:ascii="Webdings" w:hAnsi="Webdings" w:cs="Webdings"/>
      <w:color w:val="333399"/>
      <w:sz w:val="16"/>
    </w:rPr>
  </w:style>
  <w:style w:type="character" w:customStyle="1" w:styleId="WW8Num5z0">
    <w:name w:val="WW8Num5z0"/>
    <w:rsid w:val="007A6CAF"/>
    <w:rPr>
      <w:shd w:val="clear" w:color="auto" w:fill="FFFF00"/>
      <w:lang w:val="el-GR"/>
    </w:rPr>
  </w:style>
  <w:style w:type="character" w:customStyle="1" w:styleId="WW8Num6z0">
    <w:name w:val="WW8Num6z0"/>
    <w:rsid w:val="007A6CAF"/>
    <w:rPr>
      <w:b/>
      <w:bCs/>
      <w:szCs w:val="22"/>
      <w:lang w:val="el-GR"/>
    </w:rPr>
  </w:style>
  <w:style w:type="character" w:customStyle="1" w:styleId="WW8Num6z1">
    <w:name w:val="WW8Num6z1"/>
    <w:rsid w:val="007A6CAF"/>
  </w:style>
  <w:style w:type="character" w:customStyle="1" w:styleId="WW8Num6z2">
    <w:name w:val="WW8Num6z2"/>
    <w:rsid w:val="007A6CAF"/>
  </w:style>
  <w:style w:type="character" w:customStyle="1" w:styleId="WW8Num6z3">
    <w:name w:val="WW8Num6z3"/>
    <w:rsid w:val="007A6CAF"/>
  </w:style>
  <w:style w:type="character" w:customStyle="1" w:styleId="WW8Num6z4">
    <w:name w:val="WW8Num6z4"/>
    <w:rsid w:val="007A6CAF"/>
  </w:style>
  <w:style w:type="character" w:customStyle="1" w:styleId="WW8Num6z5">
    <w:name w:val="WW8Num6z5"/>
    <w:rsid w:val="007A6CAF"/>
  </w:style>
  <w:style w:type="character" w:customStyle="1" w:styleId="WW8Num6z6">
    <w:name w:val="WW8Num6z6"/>
    <w:rsid w:val="007A6CAF"/>
  </w:style>
  <w:style w:type="character" w:customStyle="1" w:styleId="WW8Num6z7">
    <w:name w:val="WW8Num6z7"/>
    <w:rsid w:val="007A6CAF"/>
  </w:style>
  <w:style w:type="character" w:customStyle="1" w:styleId="WW8Num6z8">
    <w:name w:val="WW8Num6z8"/>
    <w:rsid w:val="007A6CAF"/>
  </w:style>
  <w:style w:type="character" w:customStyle="1" w:styleId="WW8Num7z0">
    <w:name w:val="WW8Num7z0"/>
    <w:rsid w:val="007A6CAF"/>
    <w:rPr>
      <w:b/>
      <w:bCs/>
      <w:szCs w:val="22"/>
      <w:lang w:val="el-GR"/>
    </w:rPr>
  </w:style>
  <w:style w:type="character" w:customStyle="1" w:styleId="WW8Num7z1">
    <w:name w:val="WW8Num7z1"/>
    <w:rsid w:val="007A6CAF"/>
    <w:rPr>
      <w:rFonts w:eastAsia="Calibri"/>
      <w:lang w:val="el-GR"/>
    </w:rPr>
  </w:style>
  <w:style w:type="character" w:customStyle="1" w:styleId="WW8Num7z2">
    <w:name w:val="WW8Num7z2"/>
    <w:rsid w:val="007A6CAF"/>
  </w:style>
  <w:style w:type="character" w:customStyle="1" w:styleId="WW8Num7z3">
    <w:name w:val="WW8Num7z3"/>
    <w:rsid w:val="007A6CAF"/>
  </w:style>
  <w:style w:type="character" w:customStyle="1" w:styleId="WW8Num7z4">
    <w:name w:val="WW8Num7z4"/>
    <w:rsid w:val="007A6CAF"/>
  </w:style>
  <w:style w:type="character" w:customStyle="1" w:styleId="WW8Num7z5">
    <w:name w:val="WW8Num7z5"/>
    <w:rsid w:val="007A6CAF"/>
  </w:style>
  <w:style w:type="character" w:customStyle="1" w:styleId="WW8Num7z6">
    <w:name w:val="WW8Num7z6"/>
    <w:rsid w:val="007A6CAF"/>
  </w:style>
  <w:style w:type="character" w:customStyle="1" w:styleId="WW8Num7z7">
    <w:name w:val="WW8Num7z7"/>
    <w:rsid w:val="007A6CAF"/>
  </w:style>
  <w:style w:type="character" w:customStyle="1" w:styleId="WW8Num7z8">
    <w:name w:val="WW8Num7z8"/>
    <w:rsid w:val="007A6CAF"/>
  </w:style>
  <w:style w:type="character" w:customStyle="1" w:styleId="WW8Num8z0">
    <w:name w:val="WW8Num8z0"/>
    <w:rsid w:val="007A6CAF"/>
    <w:rPr>
      <w:rFonts w:ascii="Symbol" w:hAnsi="Symbol" w:cs="OpenSymbol"/>
      <w:color w:val="5B9BD5"/>
    </w:rPr>
  </w:style>
  <w:style w:type="character" w:customStyle="1" w:styleId="WW8Num9z0">
    <w:name w:val="WW8Num9z0"/>
    <w:rsid w:val="007A6CAF"/>
    <w:rPr>
      <w:rFonts w:ascii="Angsana New" w:hAnsi="Angsana New" w:cs="Angsana New"/>
      <w:color w:val="000000"/>
      <w:kern w:val="1"/>
      <w:szCs w:val="22"/>
      <w:shd w:val="clear" w:color="auto" w:fill="FFFFFF"/>
      <w:lang w:val="el-GR"/>
    </w:rPr>
  </w:style>
  <w:style w:type="character" w:customStyle="1" w:styleId="WW8Num10z0">
    <w:name w:val="WW8Num10z0"/>
    <w:rsid w:val="007A6CAF"/>
    <w:rPr>
      <w:rFonts w:ascii="Symbol" w:hAnsi="Symbol" w:cs="Symbol"/>
      <w:kern w:val="1"/>
      <w:shd w:val="clear" w:color="auto" w:fill="C0C0C0"/>
      <w:lang w:val="el-GR"/>
    </w:rPr>
  </w:style>
  <w:style w:type="character" w:customStyle="1" w:styleId="WW8Num11z0">
    <w:name w:val="WW8Num11z0"/>
    <w:rsid w:val="007A6CAF"/>
    <w:rPr>
      <w:rFonts w:ascii="Symbol" w:hAnsi="Symbol" w:cs="Symbol" w:hint="default"/>
      <w:lang w:val="el-GR"/>
    </w:rPr>
  </w:style>
  <w:style w:type="character" w:customStyle="1" w:styleId="WW8Num11z1">
    <w:name w:val="WW8Num11z1"/>
    <w:rsid w:val="007A6CAF"/>
    <w:rPr>
      <w:rFonts w:ascii="Courier New" w:hAnsi="Courier New" w:cs="Courier New" w:hint="default"/>
    </w:rPr>
  </w:style>
  <w:style w:type="character" w:customStyle="1" w:styleId="WW8Num11z2">
    <w:name w:val="WW8Num11z2"/>
    <w:rsid w:val="007A6CAF"/>
    <w:rPr>
      <w:rFonts w:ascii="Wingdings" w:hAnsi="Wingdings" w:cs="Wingdings" w:hint="default"/>
    </w:rPr>
  </w:style>
  <w:style w:type="character" w:customStyle="1" w:styleId="50">
    <w:name w:val="Προεπιλεγμένη γραμματοσειρά5"/>
    <w:rsid w:val="007A6CAF"/>
  </w:style>
  <w:style w:type="character" w:customStyle="1" w:styleId="WW8Num10z1">
    <w:name w:val="WW8Num10z1"/>
    <w:rsid w:val="007A6CAF"/>
  </w:style>
  <w:style w:type="character" w:customStyle="1" w:styleId="WW8Num10z2">
    <w:name w:val="WW8Num10z2"/>
    <w:rsid w:val="007A6CAF"/>
  </w:style>
  <w:style w:type="character" w:customStyle="1" w:styleId="WW8Num10z3">
    <w:name w:val="WW8Num10z3"/>
    <w:rsid w:val="007A6CAF"/>
  </w:style>
  <w:style w:type="character" w:customStyle="1" w:styleId="WW8Num10z4">
    <w:name w:val="WW8Num10z4"/>
    <w:rsid w:val="007A6CAF"/>
  </w:style>
  <w:style w:type="character" w:customStyle="1" w:styleId="WW8Num10z5">
    <w:name w:val="WW8Num10z5"/>
    <w:rsid w:val="007A6CAF"/>
  </w:style>
  <w:style w:type="character" w:customStyle="1" w:styleId="WW8Num10z6">
    <w:name w:val="WW8Num10z6"/>
    <w:rsid w:val="007A6CAF"/>
  </w:style>
  <w:style w:type="character" w:customStyle="1" w:styleId="WW8Num10z7">
    <w:name w:val="WW8Num10z7"/>
    <w:rsid w:val="007A6CAF"/>
  </w:style>
  <w:style w:type="character" w:customStyle="1" w:styleId="WW8Num10z8">
    <w:name w:val="WW8Num10z8"/>
    <w:rsid w:val="007A6CAF"/>
  </w:style>
  <w:style w:type="character" w:customStyle="1" w:styleId="WW-">
    <w:name w:val="WW-Προεπιλεγμένη γραμματοσειρά"/>
    <w:rsid w:val="007A6CAF"/>
  </w:style>
  <w:style w:type="character" w:customStyle="1" w:styleId="WW-DefaultParagraphFont">
    <w:name w:val="WW-Default Paragraph Font"/>
    <w:rsid w:val="007A6CAF"/>
  </w:style>
  <w:style w:type="character" w:customStyle="1" w:styleId="WW8Num8z1">
    <w:name w:val="WW8Num8z1"/>
    <w:rsid w:val="007A6CAF"/>
    <w:rPr>
      <w:rFonts w:eastAsia="Calibri"/>
      <w:lang w:val="el-GR"/>
    </w:rPr>
  </w:style>
  <w:style w:type="character" w:customStyle="1" w:styleId="WW8Num8z2">
    <w:name w:val="WW8Num8z2"/>
    <w:rsid w:val="007A6CAF"/>
  </w:style>
  <w:style w:type="character" w:customStyle="1" w:styleId="WW8Num8z3">
    <w:name w:val="WW8Num8z3"/>
    <w:rsid w:val="007A6CAF"/>
  </w:style>
  <w:style w:type="character" w:customStyle="1" w:styleId="WW8Num8z4">
    <w:name w:val="WW8Num8z4"/>
    <w:rsid w:val="007A6CAF"/>
  </w:style>
  <w:style w:type="character" w:customStyle="1" w:styleId="WW8Num8z5">
    <w:name w:val="WW8Num8z5"/>
    <w:rsid w:val="007A6CAF"/>
  </w:style>
  <w:style w:type="character" w:customStyle="1" w:styleId="WW8Num8z6">
    <w:name w:val="WW8Num8z6"/>
    <w:rsid w:val="007A6CAF"/>
  </w:style>
  <w:style w:type="character" w:customStyle="1" w:styleId="WW8Num8z7">
    <w:name w:val="WW8Num8z7"/>
    <w:rsid w:val="007A6CAF"/>
  </w:style>
  <w:style w:type="character" w:customStyle="1" w:styleId="WW8Num8z8">
    <w:name w:val="WW8Num8z8"/>
    <w:rsid w:val="007A6CAF"/>
  </w:style>
  <w:style w:type="character" w:customStyle="1" w:styleId="WW8Num11z3">
    <w:name w:val="WW8Num11z3"/>
    <w:rsid w:val="007A6CAF"/>
  </w:style>
  <w:style w:type="character" w:customStyle="1" w:styleId="WW8Num11z4">
    <w:name w:val="WW8Num11z4"/>
    <w:rsid w:val="007A6CAF"/>
  </w:style>
  <w:style w:type="character" w:customStyle="1" w:styleId="WW8Num11z5">
    <w:name w:val="WW8Num11z5"/>
    <w:rsid w:val="007A6CAF"/>
  </w:style>
  <w:style w:type="character" w:customStyle="1" w:styleId="WW8Num11z6">
    <w:name w:val="WW8Num11z6"/>
    <w:rsid w:val="007A6CAF"/>
  </w:style>
  <w:style w:type="character" w:customStyle="1" w:styleId="WW8Num11z7">
    <w:name w:val="WW8Num11z7"/>
    <w:rsid w:val="007A6CAF"/>
  </w:style>
  <w:style w:type="character" w:customStyle="1" w:styleId="WW8Num11z8">
    <w:name w:val="WW8Num11z8"/>
    <w:rsid w:val="007A6CAF"/>
  </w:style>
  <w:style w:type="character" w:customStyle="1" w:styleId="WW-DefaultParagraphFont1">
    <w:name w:val="WW-Default Paragraph Font1"/>
    <w:rsid w:val="007A6CAF"/>
  </w:style>
  <w:style w:type="character" w:customStyle="1" w:styleId="40">
    <w:name w:val="Προεπιλεγμένη γραμματοσειρά4"/>
    <w:rsid w:val="007A6CAF"/>
  </w:style>
  <w:style w:type="character" w:customStyle="1" w:styleId="WW8Num2z1">
    <w:name w:val="WW8Num2z1"/>
    <w:rsid w:val="007A6CAF"/>
  </w:style>
  <w:style w:type="character" w:customStyle="1" w:styleId="WW8Num2z2">
    <w:name w:val="WW8Num2z2"/>
    <w:rsid w:val="007A6CAF"/>
  </w:style>
  <w:style w:type="character" w:customStyle="1" w:styleId="WW8Num2z3">
    <w:name w:val="WW8Num2z3"/>
    <w:rsid w:val="007A6CAF"/>
  </w:style>
  <w:style w:type="character" w:customStyle="1" w:styleId="WW8Num2z4">
    <w:name w:val="WW8Num2z4"/>
    <w:rsid w:val="007A6CAF"/>
    <w:rPr>
      <w:rFonts w:ascii="Arial" w:hAnsi="Arial" w:cs="Times New Roman"/>
      <w:b w:val="0"/>
      <w:i w:val="0"/>
      <w:sz w:val="20"/>
      <w:szCs w:val="20"/>
    </w:rPr>
  </w:style>
  <w:style w:type="character" w:customStyle="1" w:styleId="WW8Num2z5">
    <w:name w:val="WW8Num2z5"/>
    <w:rsid w:val="007A6CAF"/>
  </w:style>
  <w:style w:type="character" w:customStyle="1" w:styleId="WW8Num2z6">
    <w:name w:val="WW8Num2z6"/>
    <w:rsid w:val="007A6CAF"/>
  </w:style>
  <w:style w:type="character" w:customStyle="1" w:styleId="WW8Num2z7">
    <w:name w:val="WW8Num2z7"/>
    <w:rsid w:val="007A6CAF"/>
  </w:style>
  <w:style w:type="character" w:customStyle="1" w:styleId="WW8Num2z8">
    <w:name w:val="WW8Num2z8"/>
    <w:rsid w:val="007A6CAF"/>
  </w:style>
  <w:style w:type="character" w:customStyle="1" w:styleId="WW8Num9z1">
    <w:name w:val="WW8Num9z1"/>
    <w:rsid w:val="007A6CAF"/>
    <w:rPr>
      <w:rFonts w:eastAsia="Calibri"/>
      <w:lang w:val="el-GR"/>
    </w:rPr>
  </w:style>
  <w:style w:type="character" w:customStyle="1" w:styleId="WW8Num9z2">
    <w:name w:val="WW8Num9z2"/>
    <w:rsid w:val="007A6CAF"/>
  </w:style>
  <w:style w:type="character" w:customStyle="1" w:styleId="WW8Num9z3">
    <w:name w:val="WW8Num9z3"/>
    <w:rsid w:val="007A6CAF"/>
  </w:style>
  <w:style w:type="character" w:customStyle="1" w:styleId="WW8Num9z4">
    <w:name w:val="WW8Num9z4"/>
    <w:rsid w:val="007A6CAF"/>
  </w:style>
  <w:style w:type="character" w:customStyle="1" w:styleId="WW8Num9z5">
    <w:name w:val="WW8Num9z5"/>
    <w:rsid w:val="007A6CAF"/>
  </w:style>
  <w:style w:type="character" w:customStyle="1" w:styleId="WW8Num9z6">
    <w:name w:val="WW8Num9z6"/>
    <w:rsid w:val="007A6CAF"/>
  </w:style>
  <w:style w:type="character" w:customStyle="1" w:styleId="WW8Num9z7">
    <w:name w:val="WW8Num9z7"/>
    <w:rsid w:val="007A6CAF"/>
  </w:style>
  <w:style w:type="character" w:customStyle="1" w:styleId="WW8Num9z8">
    <w:name w:val="WW8Num9z8"/>
    <w:rsid w:val="007A6CAF"/>
  </w:style>
  <w:style w:type="character" w:customStyle="1" w:styleId="WW-DefaultParagraphFont11">
    <w:name w:val="WW-Default Paragraph Font11"/>
    <w:rsid w:val="007A6CAF"/>
  </w:style>
  <w:style w:type="character" w:customStyle="1" w:styleId="WW8Num12z0">
    <w:name w:val="WW8Num12z0"/>
    <w:rsid w:val="007A6CAF"/>
    <w:rPr>
      <w:rFonts w:ascii="Symbol" w:hAnsi="Symbol" w:cs="Symbol"/>
    </w:rPr>
  </w:style>
  <w:style w:type="character" w:customStyle="1" w:styleId="WW8Num12z1">
    <w:name w:val="WW8Num12z1"/>
    <w:rsid w:val="007A6CAF"/>
    <w:rPr>
      <w:rFonts w:ascii="Courier New" w:hAnsi="Courier New" w:cs="Courier New"/>
    </w:rPr>
  </w:style>
  <w:style w:type="character" w:customStyle="1" w:styleId="WW8Num12z2">
    <w:name w:val="WW8Num12z2"/>
    <w:rsid w:val="007A6CAF"/>
    <w:rPr>
      <w:rFonts w:ascii="Wingdings" w:hAnsi="Wingdings" w:cs="Wingdings"/>
    </w:rPr>
  </w:style>
  <w:style w:type="character" w:customStyle="1" w:styleId="WW-DefaultParagraphFont111">
    <w:name w:val="WW-Default Paragraph Font111"/>
    <w:rsid w:val="007A6CAF"/>
  </w:style>
  <w:style w:type="character" w:customStyle="1" w:styleId="WW-DefaultParagraphFont1111">
    <w:name w:val="WW-Default Paragraph Font1111"/>
    <w:rsid w:val="007A6CAF"/>
  </w:style>
  <w:style w:type="character" w:customStyle="1" w:styleId="WW-DefaultParagraphFont11111">
    <w:name w:val="WW-Default Paragraph Font11111"/>
    <w:rsid w:val="007A6CAF"/>
  </w:style>
  <w:style w:type="character" w:customStyle="1" w:styleId="30">
    <w:name w:val="Προεπιλεγμένη γραμματοσειρά3"/>
    <w:rsid w:val="007A6CAF"/>
  </w:style>
  <w:style w:type="character" w:customStyle="1" w:styleId="WW-DefaultParagraphFont111111">
    <w:name w:val="WW-Default Paragraph Font111111"/>
    <w:rsid w:val="007A6CAF"/>
  </w:style>
  <w:style w:type="character" w:customStyle="1" w:styleId="DefaultParagraphFont2">
    <w:name w:val="Default Paragraph Font2"/>
    <w:rsid w:val="007A6CAF"/>
  </w:style>
  <w:style w:type="character" w:customStyle="1" w:styleId="WW8Num12z3">
    <w:name w:val="WW8Num12z3"/>
    <w:rsid w:val="007A6CAF"/>
  </w:style>
  <w:style w:type="character" w:customStyle="1" w:styleId="WW8Num12z4">
    <w:name w:val="WW8Num12z4"/>
    <w:rsid w:val="007A6CAF"/>
  </w:style>
  <w:style w:type="character" w:customStyle="1" w:styleId="WW8Num12z5">
    <w:name w:val="WW8Num12z5"/>
    <w:rsid w:val="007A6CAF"/>
  </w:style>
  <w:style w:type="character" w:customStyle="1" w:styleId="WW8Num12z6">
    <w:name w:val="WW8Num12z6"/>
    <w:rsid w:val="007A6CAF"/>
  </w:style>
  <w:style w:type="character" w:customStyle="1" w:styleId="WW8Num12z7">
    <w:name w:val="WW8Num12z7"/>
    <w:rsid w:val="007A6CAF"/>
  </w:style>
  <w:style w:type="character" w:customStyle="1" w:styleId="WW8Num12z8">
    <w:name w:val="WW8Num12z8"/>
    <w:rsid w:val="007A6CAF"/>
  </w:style>
  <w:style w:type="character" w:customStyle="1" w:styleId="WW8Num13z0">
    <w:name w:val="WW8Num13z0"/>
    <w:rsid w:val="007A6CAF"/>
    <w:rPr>
      <w:rFonts w:ascii="Symbol" w:hAnsi="Symbol" w:cs="OpenSymbol"/>
    </w:rPr>
  </w:style>
  <w:style w:type="character" w:customStyle="1" w:styleId="WW-DefaultParagraphFont1111111">
    <w:name w:val="WW-Default Paragraph Font1111111"/>
    <w:rsid w:val="007A6CAF"/>
  </w:style>
  <w:style w:type="character" w:customStyle="1" w:styleId="WW8Num13z1">
    <w:name w:val="WW8Num13z1"/>
    <w:rsid w:val="007A6CAF"/>
    <w:rPr>
      <w:rFonts w:eastAsia="Calibri"/>
      <w:lang w:val="el-GR"/>
    </w:rPr>
  </w:style>
  <w:style w:type="character" w:customStyle="1" w:styleId="WW8Num13z2">
    <w:name w:val="WW8Num13z2"/>
    <w:rsid w:val="007A6CAF"/>
  </w:style>
  <w:style w:type="character" w:customStyle="1" w:styleId="WW8Num13z3">
    <w:name w:val="WW8Num13z3"/>
    <w:rsid w:val="007A6CAF"/>
  </w:style>
  <w:style w:type="character" w:customStyle="1" w:styleId="WW8Num13z4">
    <w:name w:val="WW8Num13z4"/>
    <w:rsid w:val="007A6CAF"/>
  </w:style>
  <w:style w:type="character" w:customStyle="1" w:styleId="WW8Num13z5">
    <w:name w:val="WW8Num13z5"/>
    <w:rsid w:val="007A6CAF"/>
  </w:style>
  <w:style w:type="character" w:customStyle="1" w:styleId="WW8Num13z6">
    <w:name w:val="WW8Num13z6"/>
    <w:rsid w:val="007A6CAF"/>
  </w:style>
  <w:style w:type="character" w:customStyle="1" w:styleId="WW8Num13z7">
    <w:name w:val="WW8Num13z7"/>
    <w:rsid w:val="007A6CAF"/>
  </w:style>
  <w:style w:type="character" w:customStyle="1" w:styleId="WW8Num13z8">
    <w:name w:val="WW8Num13z8"/>
    <w:rsid w:val="007A6CAF"/>
  </w:style>
  <w:style w:type="character" w:customStyle="1" w:styleId="WW8Num14z0">
    <w:name w:val="WW8Num14z0"/>
    <w:rsid w:val="007A6CAF"/>
    <w:rPr>
      <w:rFonts w:ascii="Symbol" w:hAnsi="Symbol" w:cs="OpenSymbol"/>
    </w:rPr>
  </w:style>
  <w:style w:type="character" w:customStyle="1" w:styleId="WW8Num14z1">
    <w:name w:val="WW8Num14z1"/>
    <w:rsid w:val="007A6CAF"/>
  </w:style>
  <w:style w:type="character" w:customStyle="1" w:styleId="WW8Num14z2">
    <w:name w:val="WW8Num14z2"/>
    <w:rsid w:val="007A6CAF"/>
  </w:style>
  <w:style w:type="character" w:customStyle="1" w:styleId="WW8Num14z3">
    <w:name w:val="WW8Num14z3"/>
    <w:rsid w:val="007A6CAF"/>
  </w:style>
  <w:style w:type="character" w:customStyle="1" w:styleId="WW8Num14z4">
    <w:name w:val="WW8Num14z4"/>
    <w:rsid w:val="007A6CAF"/>
  </w:style>
  <w:style w:type="character" w:customStyle="1" w:styleId="WW8Num14z5">
    <w:name w:val="WW8Num14z5"/>
    <w:rsid w:val="007A6CAF"/>
  </w:style>
  <w:style w:type="character" w:customStyle="1" w:styleId="WW8Num14z6">
    <w:name w:val="WW8Num14z6"/>
    <w:rsid w:val="007A6CAF"/>
  </w:style>
  <w:style w:type="character" w:customStyle="1" w:styleId="WW8Num14z7">
    <w:name w:val="WW8Num14z7"/>
    <w:rsid w:val="007A6CAF"/>
  </w:style>
  <w:style w:type="character" w:customStyle="1" w:styleId="WW8Num14z8">
    <w:name w:val="WW8Num14z8"/>
    <w:rsid w:val="007A6CAF"/>
  </w:style>
  <w:style w:type="character" w:customStyle="1" w:styleId="WW8Num15z0">
    <w:name w:val="WW8Num15z0"/>
    <w:rsid w:val="007A6CAF"/>
  </w:style>
  <w:style w:type="character" w:customStyle="1" w:styleId="WW8Num15z1">
    <w:name w:val="WW8Num15z1"/>
    <w:rsid w:val="007A6CAF"/>
  </w:style>
  <w:style w:type="character" w:customStyle="1" w:styleId="WW8Num15z2">
    <w:name w:val="WW8Num15z2"/>
    <w:rsid w:val="007A6CAF"/>
  </w:style>
  <w:style w:type="character" w:customStyle="1" w:styleId="WW8Num15z3">
    <w:name w:val="WW8Num15z3"/>
    <w:rsid w:val="007A6CAF"/>
  </w:style>
  <w:style w:type="character" w:customStyle="1" w:styleId="WW8Num15z4">
    <w:name w:val="WW8Num15z4"/>
    <w:rsid w:val="007A6CAF"/>
  </w:style>
  <w:style w:type="character" w:customStyle="1" w:styleId="WW8Num15z5">
    <w:name w:val="WW8Num15z5"/>
    <w:rsid w:val="007A6CAF"/>
  </w:style>
  <w:style w:type="character" w:customStyle="1" w:styleId="WW8Num15z6">
    <w:name w:val="WW8Num15z6"/>
    <w:rsid w:val="007A6CAF"/>
  </w:style>
  <w:style w:type="character" w:customStyle="1" w:styleId="WW8Num15z7">
    <w:name w:val="WW8Num15z7"/>
    <w:rsid w:val="007A6CAF"/>
  </w:style>
  <w:style w:type="character" w:customStyle="1" w:styleId="WW8Num15z8">
    <w:name w:val="WW8Num15z8"/>
    <w:rsid w:val="007A6CAF"/>
  </w:style>
  <w:style w:type="character" w:customStyle="1" w:styleId="WW8Num16z0">
    <w:name w:val="WW8Num16z0"/>
    <w:rsid w:val="007A6CAF"/>
  </w:style>
  <w:style w:type="character" w:customStyle="1" w:styleId="WW8Num16z1">
    <w:name w:val="WW8Num16z1"/>
    <w:rsid w:val="007A6CAF"/>
  </w:style>
  <w:style w:type="character" w:customStyle="1" w:styleId="WW8Num16z2">
    <w:name w:val="WW8Num16z2"/>
    <w:rsid w:val="007A6CAF"/>
  </w:style>
  <w:style w:type="character" w:customStyle="1" w:styleId="WW8Num16z3">
    <w:name w:val="WW8Num16z3"/>
    <w:rsid w:val="007A6CAF"/>
  </w:style>
  <w:style w:type="character" w:customStyle="1" w:styleId="WW8Num16z4">
    <w:name w:val="WW8Num16z4"/>
    <w:rsid w:val="007A6CAF"/>
  </w:style>
  <w:style w:type="character" w:customStyle="1" w:styleId="WW8Num16z5">
    <w:name w:val="WW8Num16z5"/>
    <w:rsid w:val="007A6CAF"/>
  </w:style>
  <w:style w:type="character" w:customStyle="1" w:styleId="WW8Num16z6">
    <w:name w:val="WW8Num16z6"/>
    <w:rsid w:val="007A6CAF"/>
  </w:style>
  <w:style w:type="character" w:customStyle="1" w:styleId="WW8Num16z7">
    <w:name w:val="WW8Num16z7"/>
    <w:rsid w:val="007A6CAF"/>
  </w:style>
  <w:style w:type="character" w:customStyle="1" w:styleId="WW8Num16z8">
    <w:name w:val="WW8Num16z8"/>
    <w:rsid w:val="007A6CAF"/>
  </w:style>
  <w:style w:type="character" w:customStyle="1" w:styleId="WW-DefaultParagraphFont11111111">
    <w:name w:val="WW-Default Paragraph Font11111111"/>
    <w:rsid w:val="007A6CAF"/>
  </w:style>
  <w:style w:type="character" w:customStyle="1" w:styleId="WW-DefaultParagraphFont111111111">
    <w:name w:val="WW-Default Paragraph Font111111111"/>
    <w:rsid w:val="007A6CAF"/>
  </w:style>
  <w:style w:type="character" w:customStyle="1" w:styleId="WW-DefaultParagraphFont1111111111">
    <w:name w:val="WW-Default Paragraph Font1111111111"/>
    <w:rsid w:val="007A6CAF"/>
  </w:style>
  <w:style w:type="character" w:customStyle="1" w:styleId="WW-DefaultParagraphFont11111111111">
    <w:name w:val="WW-Default Paragraph Font11111111111"/>
    <w:rsid w:val="007A6CAF"/>
  </w:style>
  <w:style w:type="character" w:customStyle="1" w:styleId="WW-DefaultParagraphFont111111111111">
    <w:name w:val="WW-Default Paragraph Font111111111111"/>
    <w:rsid w:val="007A6CAF"/>
  </w:style>
  <w:style w:type="character" w:customStyle="1" w:styleId="WW8Num17z0">
    <w:name w:val="WW8Num17z0"/>
    <w:rsid w:val="007A6CAF"/>
  </w:style>
  <w:style w:type="character" w:customStyle="1" w:styleId="WW8Num17z1">
    <w:name w:val="WW8Num17z1"/>
    <w:rsid w:val="007A6CAF"/>
  </w:style>
  <w:style w:type="character" w:customStyle="1" w:styleId="WW8Num17z2">
    <w:name w:val="WW8Num17z2"/>
    <w:rsid w:val="007A6CAF"/>
  </w:style>
  <w:style w:type="character" w:customStyle="1" w:styleId="WW8Num17z3">
    <w:name w:val="WW8Num17z3"/>
    <w:rsid w:val="007A6CAF"/>
  </w:style>
  <w:style w:type="character" w:customStyle="1" w:styleId="WW8Num17z4">
    <w:name w:val="WW8Num17z4"/>
    <w:rsid w:val="007A6CAF"/>
  </w:style>
  <w:style w:type="character" w:customStyle="1" w:styleId="WW8Num17z5">
    <w:name w:val="WW8Num17z5"/>
    <w:rsid w:val="007A6CAF"/>
  </w:style>
  <w:style w:type="character" w:customStyle="1" w:styleId="WW8Num17z6">
    <w:name w:val="WW8Num17z6"/>
    <w:rsid w:val="007A6CAF"/>
  </w:style>
  <w:style w:type="character" w:customStyle="1" w:styleId="WW8Num17z7">
    <w:name w:val="WW8Num17z7"/>
    <w:rsid w:val="007A6CAF"/>
  </w:style>
  <w:style w:type="character" w:customStyle="1" w:styleId="WW8Num17z8">
    <w:name w:val="WW8Num17z8"/>
    <w:rsid w:val="007A6CAF"/>
  </w:style>
  <w:style w:type="character" w:customStyle="1" w:styleId="WW8Num18z0">
    <w:name w:val="WW8Num18z0"/>
    <w:rsid w:val="007A6CAF"/>
  </w:style>
  <w:style w:type="character" w:customStyle="1" w:styleId="WW8Num18z1">
    <w:name w:val="WW8Num18z1"/>
    <w:rsid w:val="007A6CAF"/>
  </w:style>
  <w:style w:type="character" w:customStyle="1" w:styleId="WW8Num18z2">
    <w:name w:val="WW8Num18z2"/>
    <w:rsid w:val="007A6CAF"/>
  </w:style>
  <w:style w:type="character" w:customStyle="1" w:styleId="WW8Num18z3">
    <w:name w:val="WW8Num18z3"/>
    <w:rsid w:val="007A6CAF"/>
  </w:style>
  <w:style w:type="character" w:customStyle="1" w:styleId="WW8Num18z4">
    <w:name w:val="WW8Num18z4"/>
    <w:rsid w:val="007A6CAF"/>
  </w:style>
  <w:style w:type="character" w:customStyle="1" w:styleId="WW8Num18z5">
    <w:name w:val="WW8Num18z5"/>
    <w:rsid w:val="007A6CAF"/>
  </w:style>
  <w:style w:type="character" w:customStyle="1" w:styleId="WW8Num18z6">
    <w:name w:val="WW8Num18z6"/>
    <w:rsid w:val="007A6CAF"/>
  </w:style>
  <w:style w:type="character" w:customStyle="1" w:styleId="WW8Num18z7">
    <w:name w:val="WW8Num18z7"/>
    <w:rsid w:val="007A6CAF"/>
  </w:style>
  <w:style w:type="character" w:customStyle="1" w:styleId="WW8Num18z8">
    <w:name w:val="WW8Num18z8"/>
    <w:rsid w:val="007A6CAF"/>
  </w:style>
  <w:style w:type="character" w:customStyle="1" w:styleId="WW8Num3z1">
    <w:name w:val="WW8Num3z1"/>
    <w:rsid w:val="007A6CAF"/>
  </w:style>
  <w:style w:type="character" w:customStyle="1" w:styleId="WW8Num3z2">
    <w:name w:val="WW8Num3z2"/>
    <w:rsid w:val="007A6CAF"/>
  </w:style>
  <w:style w:type="character" w:customStyle="1" w:styleId="WW8Num3z3">
    <w:name w:val="WW8Num3z3"/>
    <w:rsid w:val="007A6CAF"/>
  </w:style>
  <w:style w:type="character" w:customStyle="1" w:styleId="WW8Num3z4">
    <w:name w:val="WW8Num3z4"/>
    <w:rsid w:val="007A6CAF"/>
    <w:rPr>
      <w:rFonts w:ascii="Arial" w:hAnsi="Arial" w:cs="Times New Roman"/>
      <w:b w:val="0"/>
      <w:i w:val="0"/>
      <w:sz w:val="20"/>
      <w:szCs w:val="20"/>
    </w:rPr>
  </w:style>
  <w:style w:type="character" w:customStyle="1" w:styleId="WW8Num3z5">
    <w:name w:val="WW8Num3z5"/>
    <w:rsid w:val="007A6CAF"/>
  </w:style>
  <w:style w:type="character" w:customStyle="1" w:styleId="WW8Num3z6">
    <w:name w:val="WW8Num3z6"/>
    <w:rsid w:val="007A6CAF"/>
  </w:style>
  <w:style w:type="character" w:customStyle="1" w:styleId="WW8Num3z7">
    <w:name w:val="WW8Num3z7"/>
    <w:rsid w:val="007A6CAF"/>
  </w:style>
  <w:style w:type="character" w:customStyle="1" w:styleId="WW8Num3z8">
    <w:name w:val="WW8Num3z8"/>
    <w:rsid w:val="007A6CAF"/>
  </w:style>
  <w:style w:type="character" w:customStyle="1" w:styleId="WW-DefaultParagraphFont1111111111111">
    <w:name w:val="WW-Default Paragraph Font1111111111111"/>
    <w:rsid w:val="007A6CAF"/>
  </w:style>
  <w:style w:type="character" w:customStyle="1" w:styleId="WW-DefaultParagraphFont11111111111111">
    <w:name w:val="WW-Default Paragraph Font11111111111111"/>
    <w:rsid w:val="007A6CAF"/>
  </w:style>
  <w:style w:type="character" w:customStyle="1" w:styleId="WW-DefaultParagraphFont111111111111111">
    <w:name w:val="WW-Default Paragraph Font111111111111111"/>
    <w:rsid w:val="007A6CAF"/>
  </w:style>
  <w:style w:type="character" w:customStyle="1" w:styleId="WW-DefaultParagraphFont1111111111111111">
    <w:name w:val="WW-Default Paragraph Font1111111111111111"/>
    <w:rsid w:val="007A6CAF"/>
  </w:style>
  <w:style w:type="character" w:customStyle="1" w:styleId="20">
    <w:name w:val="Προεπιλεγμένη γραμματοσειρά2"/>
    <w:rsid w:val="007A6CAF"/>
  </w:style>
  <w:style w:type="character" w:customStyle="1" w:styleId="WW8Num19z0">
    <w:name w:val="WW8Num19z0"/>
    <w:rsid w:val="007A6CAF"/>
    <w:rPr>
      <w:rFonts w:ascii="Calibri" w:hAnsi="Calibri" w:cs="Calibri"/>
    </w:rPr>
  </w:style>
  <w:style w:type="character" w:customStyle="1" w:styleId="WW8Num19z1">
    <w:name w:val="WW8Num19z1"/>
    <w:rsid w:val="007A6CAF"/>
  </w:style>
  <w:style w:type="character" w:customStyle="1" w:styleId="WW8Num20z0">
    <w:name w:val="WW8Num20z0"/>
    <w:rsid w:val="007A6CAF"/>
    <w:rPr>
      <w:rFonts w:ascii="Calibri" w:eastAsia="Calibri" w:hAnsi="Calibri" w:cs="Times New Roman"/>
    </w:rPr>
  </w:style>
  <w:style w:type="character" w:customStyle="1" w:styleId="WW8Num20z1">
    <w:name w:val="WW8Num20z1"/>
    <w:rsid w:val="007A6CAF"/>
    <w:rPr>
      <w:rFonts w:ascii="Courier New" w:hAnsi="Courier New" w:cs="Courier New"/>
    </w:rPr>
  </w:style>
  <w:style w:type="character" w:customStyle="1" w:styleId="WW8Num20z2">
    <w:name w:val="WW8Num20z2"/>
    <w:rsid w:val="007A6CAF"/>
    <w:rPr>
      <w:rFonts w:ascii="Wingdings" w:hAnsi="Wingdings" w:cs="Wingdings"/>
    </w:rPr>
  </w:style>
  <w:style w:type="character" w:customStyle="1" w:styleId="WW8Num20z3">
    <w:name w:val="WW8Num20z3"/>
    <w:rsid w:val="007A6CAF"/>
    <w:rPr>
      <w:rFonts w:ascii="Symbol" w:hAnsi="Symbol" w:cs="Symbol"/>
    </w:rPr>
  </w:style>
  <w:style w:type="character" w:customStyle="1" w:styleId="WW-DefaultParagraphFont11111111111111111">
    <w:name w:val="WW-Default Paragraph Font11111111111111111"/>
    <w:rsid w:val="007A6CAF"/>
  </w:style>
  <w:style w:type="character" w:customStyle="1" w:styleId="WW8Num19z2">
    <w:name w:val="WW8Num19z2"/>
    <w:rsid w:val="007A6CAF"/>
  </w:style>
  <w:style w:type="character" w:customStyle="1" w:styleId="WW8Num19z3">
    <w:name w:val="WW8Num19z3"/>
    <w:rsid w:val="007A6CAF"/>
  </w:style>
  <w:style w:type="character" w:customStyle="1" w:styleId="WW8Num19z4">
    <w:name w:val="WW8Num19z4"/>
    <w:rsid w:val="007A6CAF"/>
  </w:style>
  <w:style w:type="character" w:customStyle="1" w:styleId="WW8Num19z5">
    <w:name w:val="WW8Num19z5"/>
    <w:rsid w:val="007A6CAF"/>
  </w:style>
  <w:style w:type="character" w:customStyle="1" w:styleId="WW8Num19z6">
    <w:name w:val="WW8Num19z6"/>
    <w:rsid w:val="007A6CAF"/>
  </w:style>
  <w:style w:type="character" w:customStyle="1" w:styleId="WW8Num19z7">
    <w:name w:val="WW8Num19z7"/>
    <w:rsid w:val="007A6CAF"/>
  </w:style>
  <w:style w:type="character" w:customStyle="1" w:styleId="WW8Num19z8">
    <w:name w:val="WW8Num19z8"/>
    <w:rsid w:val="007A6CAF"/>
  </w:style>
  <w:style w:type="character" w:customStyle="1" w:styleId="WW8Num20z4">
    <w:name w:val="WW8Num20z4"/>
    <w:rsid w:val="007A6CAF"/>
  </w:style>
  <w:style w:type="character" w:customStyle="1" w:styleId="WW8Num20z5">
    <w:name w:val="WW8Num20z5"/>
    <w:rsid w:val="007A6CAF"/>
  </w:style>
  <w:style w:type="character" w:customStyle="1" w:styleId="WW8Num20z6">
    <w:name w:val="WW8Num20z6"/>
    <w:rsid w:val="007A6CAF"/>
  </w:style>
  <w:style w:type="character" w:customStyle="1" w:styleId="WW8Num20z7">
    <w:name w:val="WW8Num20z7"/>
    <w:rsid w:val="007A6CAF"/>
  </w:style>
  <w:style w:type="character" w:customStyle="1" w:styleId="WW8Num20z8">
    <w:name w:val="WW8Num20z8"/>
    <w:rsid w:val="007A6CAF"/>
  </w:style>
  <w:style w:type="character" w:customStyle="1" w:styleId="WW-DefaultParagraphFont111111111111111111">
    <w:name w:val="WW-Default Paragraph Font111111111111111111"/>
    <w:rsid w:val="007A6CAF"/>
  </w:style>
  <w:style w:type="character" w:customStyle="1" w:styleId="WW-DefaultParagraphFont1111111111111111111">
    <w:name w:val="WW-Default Paragraph Font1111111111111111111"/>
    <w:rsid w:val="007A6CAF"/>
  </w:style>
  <w:style w:type="character" w:customStyle="1" w:styleId="WW8Num21z0">
    <w:name w:val="WW8Num21z0"/>
    <w:rsid w:val="007A6CAF"/>
    <w:rPr>
      <w:rFonts w:ascii="Calibri" w:eastAsia="Times New Roman" w:hAnsi="Calibri" w:cs="Calibri"/>
    </w:rPr>
  </w:style>
  <w:style w:type="character" w:customStyle="1" w:styleId="WW8Num21z1">
    <w:name w:val="WW8Num21z1"/>
    <w:rsid w:val="007A6CAF"/>
    <w:rPr>
      <w:rFonts w:ascii="Courier New" w:hAnsi="Courier New" w:cs="Courier New"/>
    </w:rPr>
  </w:style>
  <w:style w:type="character" w:customStyle="1" w:styleId="WW8Num21z2">
    <w:name w:val="WW8Num21z2"/>
    <w:rsid w:val="007A6CAF"/>
    <w:rPr>
      <w:rFonts w:ascii="Wingdings" w:hAnsi="Wingdings" w:cs="Wingdings"/>
    </w:rPr>
  </w:style>
  <w:style w:type="character" w:customStyle="1" w:styleId="WW8Num21z3">
    <w:name w:val="WW8Num21z3"/>
    <w:rsid w:val="007A6CAF"/>
    <w:rPr>
      <w:rFonts w:ascii="Symbol" w:hAnsi="Symbol" w:cs="Symbol"/>
    </w:rPr>
  </w:style>
  <w:style w:type="character" w:customStyle="1" w:styleId="WW8Num22z0">
    <w:name w:val="WW8Num22z0"/>
    <w:rsid w:val="007A6CAF"/>
    <w:rPr>
      <w:rFonts w:ascii="Symbol" w:hAnsi="Symbol" w:cs="Symbol"/>
    </w:rPr>
  </w:style>
  <w:style w:type="character" w:customStyle="1" w:styleId="WW8Num22z1">
    <w:name w:val="WW8Num22z1"/>
    <w:rsid w:val="007A6CAF"/>
    <w:rPr>
      <w:rFonts w:ascii="Courier New" w:hAnsi="Courier New" w:cs="Courier New"/>
    </w:rPr>
  </w:style>
  <w:style w:type="character" w:customStyle="1" w:styleId="WW8Num22z2">
    <w:name w:val="WW8Num22z2"/>
    <w:rsid w:val="007A6CAF"/>
    <w:rPr>
      <w:rFonts w:ascii="Wingdings" w:hAnsi="Wingdings" w:cs="Wingdings"/>
    </w:rPr>
  </w:style>
  <w:style w:type="character" w:customStyle="1" w:styleId="WW8Num23z0">
    <w:name w:val="WW8Num23z0"/>
    <w:rsid w:val="007A6CAF"/>
    <w:rPr>
      <w:rFonts w:ascii="Calibri" w:eastAsia="Times New Roman" w:hAnsi="Calibri" w:cs="Calibri"/>
    </w:rPr>
  </w:style>
  <w:style w:type="character" w:customStyle="1" w:styleId="WW8Num23z1">
    <w:name w:val="WW8Num23z1"/>
    <w:rsid w:val="007A6CAF"/>
    <w:rPr>
      <w:rFonts w:ascii="Courier New" w:hAnsi="Courier New" w:cs="Courier New"/>
    </w:rPr>
  </w:style>
  <w:style w:type="character" w:customStyle="1" w:styleId="WW8Num23z2">
    <w:name w:val="WW8Num23z2"/>
    <w:rsid w:val="007A6CAF"/>
    <w:rPr>
      <w:rFonts w:ascii="Wingdings" w:hAnsi="Wingdings" w:cs="Wingdings"/>
    </w:rPr>
  </w:style>
  <w:style w:type="character" w:customStyle="1" w:styleId="WW8Num23z3">
    <w:name w:val="WW8Num23z3"/>
    <w:rsid w:val="007A6CAF"/>
    <w:rPr>
      <w:rFonts w:ascii="Symbol" w:hAnsi="Symbol" w:cs="Symbol"/>
    </w:rPr>
  </w:style>
  <w:style w:type="character" w:customStyle="1" w:styleId="WW8Num24z0">
    <w:name w:val="WW8Num24z0"/>
    <w:rsid w:val="007A6CAF"/>
    <w:rPr>
      <w:rFonts w:ascii="Symbol" w:hAnsi="Symbol" w:cs="Symbol"/>
      <w:strike/>
      <w:color w:val="0070C0"/>
      <w:position w:val="0"/>
      <w:sz w:val="24"/>
      <w:vertAlign w:val="baseline"/>
      <w:lang w:val="el-GR"/>
    </w:rPr>
  </w:style>
  <w:style w:type="character" w:customStyle="1" w:styleId="WW8Num24z1">
    <w:name w:val="WW8Num24z1"/>
    <w:rsid w:val="007A6CAF"/>
    <w:rPr>
      <w:rFonts w:ascii="Courier New" w:hAnsi="Courier New" w:cs="Courier New"/>
    </w:rPr>
  </w:style>
  <w:style w:type="character" w:customStyle="1" w:styleId="WW8Num24z2">
    <w:name w:val="WW8Num24z2"/>
    <w:rsid w:val="007A6CAF"/>
    <w:rPr>
      <w:rFonts w:ascii="Wingdings" w:hAnsi="Wingdings" w:cs="Wingdings"/>
    </w:rPr>
  </w:style>
  <w:style w:type="character" w:customStyle="1" w:styleId="WW8Num25z0">
    <w:name w:val="WW8Num25z0"/>
    <w:rsid w:val="007A6CAF"/>
    <w:rPr>
      <w:rFonts w:ascii="Symbol" w:hAnsi="Symbol" w:cs="Symbol"/>
    </w:rPr>
  </w:style>
  <w:style w:type="character" w:customStyle="1" w:styleId="WW8Num25z1">
    <w:name w:val="WW8Num25z1"/>
    <w:rsid w:val="007A6CAF"/>
    <w:rPr>
      <w:rFonts w:ascii="Courier New" w:hAnsi="Courier New" w:cs="Courier New"/>
    </w:rPr>
  </w:style>
  <w:style w:type="character" w:customStyle="1" w:styleId="WW8Num25z2">
    <w:name w:val="WW8Num25z2"/>
    <w:rsid w:val="007A6CAF"/>
    <w:rPr>
      <w:rFonts w:ascii="Wingdings" w:hAnsi="Wingdings" w:cs="Wingdings"/>
    </w:rPr>
  </w:style>
  <w:style w:type="character" w:customStyle="1" w:styleId="WW8Num26z0">
    <w:name w:val="WW8Num26z0"/>
    <w:rsid w:val="007A6CAF"/>
    <w:rPr>
      <w:rFonts w:ascii="Symbol" w:hAnsi="Symbol" w:cs="Symbol"/>
    </w:rPr>
  </w:style>
  <w:style w:type="character" w:customStyle="1" w:styleId="WW8Num26z1">
    <w:name w:val="WW8Num26z1"/>
    <w:rsid w:val="007A6CAF"/>
    <w:rPr>
      <w:rFonts w:ascii="Courier New" w:hAnsi="Courier New" w:cs="Courier New"/>
    </w:rPr>
  </w:style>
  <w:style w:type="character" w:customStyle="1" w:styleId="WW8Num26z2">
    <w:name w:val="WW8Num26z2"/>
    <w:rsid w:val="007A6CAF"/>
    <w:rPr>
      <w:rFonts w:ascii="Wingdings" w:hAnsi="Wingdings" w:cs="Wingdings"/>
    </w:rPr>
  </w:style>
  <w:style w:type="character" w:customStyle="1" w:styleId="WW8Num27z0">
    <w:name w:val="WW8Num27z0"/>
    <w:rsid w:val="007A6CAF"/>
    <w:rPr>
      <w:rFonts w:ascii="Calibri" w:eastAsia="Times New Roman" w:hAnsi="Calibri" w:cs="Calibri"/>
    </w:rPr>
  </w:style>
  <w:style w:type="character" w:customStyle="1" w:styleId="WW8Num27z1">
    <w:name w:val="WW8Num27z1"/>
    <w:rsid w:val="007A6CAF"/>
    <w:rPr>
      <w:rFonts w:ascii="Courier New" w:hAnsi="Courier New" w:cs="Courier New"/>
    </w:rPr>
  </w:style>
  <w:style w:type="character" w:customStyle="1" w:styleId="WW8Num27z2">
    <w:name w:val="WW8Num27z2"/>
    <w:rsid w:val="007A6CAF"/>
    <w:rPr>
      <w:rFonts w:ascii="Wingdings" w:hAnsi="Wingdings" w:cs="Wingdings"/>
    </w:rPr>
  </w:style>
  <w:style w:type="character" w:customStyle="1" w:styleId="WW8Num27z3">
    <w:name w:val="WW8Num27z3"/>
    <w:rsid w:val="007A6CAF"/>
    <w:rPr>
      <w:rFonts w:ascii="Symbol" w:hAnsi="Symbol" w:cs="Symbol"/>
    </w:rPr>
  </w:style>
  <w:style w:type="character" w:customStyle="1" w:styleId="WW8Num28z0">
    <w:name w:val="WW8Num28z0"/>
    <w:rsid w:val="007A6CAF"/>
    <w:rPr>
      <w:rFonts w:ascii="Symbol" w:hAnsi="Symbol" w:cs="Symbol"/>
    </w:rPr>
  </w:style>
  <w:style w:type="character" w:customStyle="1" w:styleId="WW8Num28z1">
    <w:name w:val="WW8Num28z1"/>
    <w:rsid w:val="007A6CAF"/>
    <w:rPr>
      <w:rFonts w:ascii="Courier New" w:hAnsi="Courier New" w:cs="Courier New"/>
    </w:rPr>
  </w:style>
  <w:style w:type="character" w:customStyle="1" w:styleId="WW8Num28z2">
    <w:name w:val="WW8Num28z2"/>
    <w:rsid w:val="007A6CAF"/>
    <w:rPr>
      <w:rFonts w:ascii="Wingdings" w:hAnsi="Wingdings" w:cs="Wingdings"/>
    </w:rPr>
  </w:style>
  <w:style w:type="character" w:customStyle="1" w:styleId="WW8Num29z0">
    <w:name w:val="WW8Num29z0"/>
    <w:rsid w:val="007A6CAF"/>
    <w:rPr>
      <w:rFonts w:ascii="Calibri" w:eastAsia="Times New Roman" w:hAnsi="Calibri" w:cs="Calibri"/>
    </w:rPr>
  </w:style>
  <w:style w:type="character" w:customStyle="1" w:styleId="WW8Num29z1">
    <w:name w:val="WW8Num29z1"/>
    <w:rsid w:val="007A6CAF"/>
    <w:rPr>
      <w:rFonts w:ascii="Courier New" w:hAnsi="Courier New" w:cs="Courier New"/>
    </w:rPr>
  </w:style>
  <w:style w:type="character" w:customStyle="1" w:styleId="WW8Num29z2">
    <w:name w:val="WW8Num29z2"/>
    <w:rsid w:val="007A6CAF"/>
    <w:rPr>
      <w:rFonts w:ascii="Wingdings" w:hAnsi="Wingdings" w:cs="Wingdings"/>
    </w:rPr>
  </w:style>
  <w:style w:type="character" w:customStyle="1" w:styleId="WW8Num29z3">
    <w:name w:val="WW8Num29z3"/>
    <w:rsid w:val="007A6CAF"/>
    <w:rPr>
      <w:rFonts w:ascii="Symbol" w:hAnsi="Symbol" w:cs="Symbol"/>
    </w:rPr>
  </w:style>
  <w:style w:type="character" w:customStyle="1" w:styleId="WW8Num30z0">
    <w:name w:val="WW8Num30z0"/>
    <w:rsid w:val="007A6CAF"/>
    <w:rPr>
      <w:rFonts w:ascii="Symbol" w:hAnsi="Symbol" w:cs="Symbol"/>
      <w:shd w:val="clear" w:color="auto" w:fill="FFFF00"/>
    </w:rPr>
  </w:style>
  <w:style w:type="character" w:customStyle="1" w:styleId="WW8Num30z1">
    <w:name w:val="WW8Num30z1"/>
    <w:rsid w:val="007A6CAF"/>
    <w:rPr>
      <w:rFonts w:ascii="Courier New" w:hAnsi="Courier New" w:cs="Courier New"/>
    </w:rPr>
  </w:style>
  <w:style w:type="character" w:customStyle="1" w:styleId="WW8Num30z2">
    <w:name w:val="WW8Num30z2"/>
    <w:rsid w:val="007A6CAF"/>
    <w:rPr>
      <w:rFonts w:ascii="Wingdings" w:hAnsi="Wingdings" w:cs="Wingdings"/>
    </w:rPr>
  </w:style>
  <w:style w:type="character" w:customStyle="1" w:styleId="WW8Num31z0">
    <w:name w:val="WW8Num31z0"/>
    <w:rsid w:val="007A6CAF"/>
    <w:rPr>
      <w:rFonts w:cs="Times New Roman"/>
    </w:rPr>
  </w:style>
  <w:style w:type="character" w:customStyle="1" w:styleId="WW8Num32z0">
    <w:name w:val="WW8Num32z0"/>
    <w:rsid w:val="007A6CAF"/>
  </w:style>
  <w:style w:type="character" w:customStyle="1" w:styleId="WW8Num32z1">
    <w:name w:val="WW8Num32z1"/>
    <w:rsid w:val="007A6CAF"/>
  </w:style>
  <w:style w:type="character" w:customStyle="1" w:styleId="WW8Num32z2">
    <w:name w:val="WW8Num32z2"/>
    <w:rsid w:val="007A6CAF"/>
  </w:style>
  <w:style w:type="character" w:customStyle="1" w:styleId="WW8Num32z3">
    <w:name w:val="WW8Num32z3"/>
    <w:rsid w:val="007A6CAF"/>
  </w:style>
  <w:style w:type="character" w:customStyle="1" w:styleId="WW8Num32z4">
    <w:name w:val="WW8Num32z4"/>
    <w:rsid w:val="007A6CAF"/>
  </w:style>
  <w:style w:type="character" w:customStyle="1" w:styleId="WW8Num32z5">
    <w:name w:val="WW8Num32z5"/>
    <w:rsid w:val="007A6CAF"/>
  </w:style>
  <w:style w:type="character" w:customStyle="1" w:styleId="WW8Num32z6">
    <w:name w:val="WW8Num32z6"/>
    <w:rsid w:val="007A6CAF"/>
  </w:style>
  <w:style w:type="character" w:customStyle="1" w:styleId="WW8Num32z7">
    <w:name w:val="WW8Num32z7"/>
    <w:rsid w:val="007A6CAF"/>
  </w:style>
  <w:style w:type="character" w:customStyle="1" w:styleId="WW8Num32z8">
    <w:name w:val="WW8Num32z8"/>
    <w:rsid w:val="007A6CAF"/>
  </w:style>
  <w:style w:type="character" w:customStyle="1" w:styleId="WW8Num33z0">
    <w:name w:val="WW8Num33z0"/>
    <w:rsid w:val="007A6CAF"/>
    <w:rPr>
      <w:rFonts w:ascii="Symbol" w:eastAsia="Calibri" w:hAnsi="Symbol" w:cs="Symbol"/>
    </w:rPr>
  </w:style>
  <w:style w:type="character" w:customStyle="1" w:styleId="WW8Num33z1">
    <w:name w:val="WW8Num33z1"/>
    <w:rsid w:val="007A6CAF"/>
    <w:rPr>
      <w:rFonts w:ascii="Courier New" w:hAnsi="Courier New" w:cs="Courier New"/>
    </w:rPr>
  </w:style>
  <w:style w:type="character" w:customStyle="1" w:styleId="WW8Num33z2">
    <w:name w:val="WW8Num33z2"/>
    <w:rsid w:val="007A6CAF"/>
    <w:rPr>
      <w:rFonts w:ascii="Wingdings" w:hAnsi="Wingdings" w:cs="Wingdings"/>
    </w:rPr>
  </w:style>
  <w:style w:type="character" w:customStyle="1" w:styleId="WW8Num34z0">
    <w:name w:val="WW8Num34z0"/>
    <w:rsid w:val="007A6CAF"/>
    <w:rPr>
      <w:rFonts w:ascii="Symbol" w:hAnsi="Symbol" w:cs="Symbol"/>
    </w:rPr>
  </w:style>
  <w:style w:type="character" w:customStyle="1" w:styleId="WW8Num34z1">
    <w:name w:val="WW8Num34z1"/>
    <w:rsid w:val="007A6CAF"/>
    <w:rPr>
      <w:rFonts w:ascii="Courier New" w:hAnsi="Courier New" w:cs="Courier New"/>
    </w:rPr>
  </w:style>
  <w:style w:type="character" w:customStyle="1" w:styleId="WW8Num34z2">
    <w:name w:val="WW8Num34z2"/>
    <w:rsid w:val="007A6CAF"/>
    <w:rPr>
      <w:rFonts w:ascii="Wingdings" w:hAnsi="Wingdings" w:cs="Wingdings"/>
    </w:rPr>
  </w:style>
  <w:style w:type="character" w:customStyle="1" w:styleId="WW8Num35z0">
    <w:name w:val="WW8Num35z0"/>
    <w:rsid w:val="007A6CAF"/>
    <w:rPr>
      <w:rFonts w:ascii="Calibri" w:eastAsia="Times New Roman" w:hAnsi="Calibri" w:cs="Calibri"/>
    </w:rPr>
  </w:style>
  <w:style w:type="character" w:customStyle="1" w:styleId="WW8Num35z1">
    <w:name w:val="WW8Num35z1"/>
    <w:rsid w:val="007A6CAF"/>
    <w:rPr>
      <w:rFonts w:ascii="Courier New" w:hAnsi="Courier New" w:cs="Courier New"/>
    </w:rPr>
  </w:style>
  <w:style w:type="character" w:customStyle="1" w:styleId="WW8Num35z2">
    <w:name w:val="WW8Num35z2"/>
    <w:rsid w:val="007A6CAF"/>
    <w:rPr>
      <w:rFonts w:ascii="Wingdings" w:hAnsi="Wingdings" w:cs="Wingdings"/>
    </w:rPr>
  </w:style>
  <w:style w:type="character" w:customStyle="1" w:styleId="WW8Num35z3">
    <w:name w:val="WW8Num35z3"/>
    <w:rsid w:val="007A6CAF"/>
    <w:rPr>
      <w:rFonts w:ascii="Symbol" w:hAnsi="Symbol" w:cs="Symbol"/>
    </w:rPr>
  </w:style>
  <w:style w:type="character" w:customStyle="1" w:styleId="WW8Num36z0">
    <w:name w:val="WW8Num36z0"/>
    <w:rsid w:val="007A6CAF"/>
    <w:rPr>
      <w:lang w:val="el-GR"/>
    </w:rPr>
  </w:style>
  <w:style w:type="character" w:customStyle="1" w:styleId="WW8Num36z1">
    <w:name w:val="WW8Num36z1"/>
    <w:rsid w:val="007A6CAF"/>
  </w:style>
  <w:style w:type="character" w:customStyle="1" w:styleId="WW8Num36z2">
    <w:name w:val="WW8Num36z2"/>
    <w:rsid w:val="007A6CAF"/>
  </w:style>
  <w:style w:type="character" w:customStyle="1" w:styleId="WW8Num36z3">
    <w:name w:val="WW8Num36z3"/>
    <w:rsid w:val="007A6CAF"/>
  </w:style>
  <w:style w:type="character" w:customStyle="1" w:styleId="WW8Num36z4">
    <w:name w:val="WW8Num36z4"/>
    <w:rsid w:val="007A6CAF"/>
  </w:style>
  <w:style w:type="character" w:customStyle="1" w:styleId="WW8Num36z5">
    <w:name w:val="WW8Num36z5"/>
    <w:rsid w:val="007A6CAF"/>
  </w:style>
  <w:style w:type="character" w:customStyle="1" w:styleId="WW8Num36z6">
    <w:name w:val="WW8Num36z6"/>
    <w:rsid w:val="007A6CAF"/>
  </w:style>
  <w:style w:type="character" w:customStyle="1" w:styleId="WW8Num36z7">
    <w:name w:val="WW8Num36z7"/>
    <w:rsid w:val="007A6CAF"/>
  </w:style>
  <w:style w:type="character" w:customStyle="1" w:styleId="WW8Num36z8">
    <w:name w:val="WW8Num36z8"/>
    <w:rsid w:val="007A6CAF"/>
  </w:style>
  <w:style w:type="character" w:customStyle="1" w:styleId="WW8Num37z0">
    <w:name w:val="WW8Num37z0"/>
    <w:rsid w:val="007A6CAF"/>
    <w:rPr>
      <w:rFonts w:ascii="Calibri" w:eastAsia="Times New Roman" w:hAnsi="Calibri" w:cs="Calibri"/>
    </w:rPr>
  </w:style>
  <w:style w:type="character" w:customStyle="1" w:styleId="WW8Num37z1">
    <w:name w:val="WW8Num37z1"/>
    <w:rsid w:val="007A6CAF"/>
    <w:rPr>
      <w:rFonts w:ascii="Courier New" w:hAnsi="Courier New" w:cs="Courier New"/>
    </w:rPr>
  </w:style>
  <w:style w:type="character" w:customStyle="1" w:styleId="WW8Num37z2">
    <w:name w:val="WW8Num37z2"/>
    <w:rsid w:val="007A6CAF"/>
    <w:rPr>
      <w:rFonts w:ascii="Wingdings" w:hAnsi="Wingdings" w:cs="Wingdings"/>
    </w:rPr>
  </w:style>
  <w:style w:type="character" w:customStyle="1" w:styleId="WW8Num37z3">
    <w:name w:val="WW8Num37z3"/>
    <w:rsid w:val="007A6CAF"/>
    <w:rPr>
      <w:rFonts w:ascii="Symbol" w:hAnsi="Symbol" w:cs="Symbol"/>
    </w:rPr>
  </w:style>
  <w:style w:type="character" w:customStyle="1" w:styleId="WW8Num38z0">
    <w:name w:val="WW8Num38z0"/>
    <w:rsid w:val="007A6CAF"/>
  </w:style>
  <w:style w:type="character" w:customStyle="1" w:styleId="WW8Num38z1">
    <w:name w:val="WW8Num38z1"/>
    <w:rsid w:val="007A6CAF"/>
  </w:style>
  <w:style w:type="character" w:customStyle="1" w:styleId="WW8Num38z2">
    <w:name w:val="WW8Num38z2"/>
    <w:rsid w:val="007A6CAF"/>
  </w:style>
  <w:style w:type="character" w:customStyle="1" w:styleId="WW8Num38z3">
    <w:name w:val="WW8Num38z3"/>
    <w:rsid w:val="007A6CAF"/>
  </w:style>
  <w:style w:type="character" w:customStyle="1" w:styleId="WW8Num38z4">
    <w:name w:val="WW8Num38z4"/>
    <w:rsid w:val="007A6CAF"/>
  </w:style>
  <w:style w:type="character" w:customStyle="1" w:styleId="WW8Num38z5">
    <w:name w:val="WW8Num38z5"/>
    <w:rsid w:val="007A6CAF"/>
  </w:style>
  <w:style w:type="character" w:customStyle="1" w:styleId="WW8Num38z6">
    <w:name w:val="WW8Num38z6"/>
    <w:rsid w:val="007A6CAF"/>
  </w:style>
  <w:style w:type="character" w:customStyle="1" w:styleId="WW8Num38z7">
    <w:name w:val="WW8Num38z7"/>
    <w:rsid w:val="007A6CAF"/>
  </w:style>
  <w:style w:type="character" w:customStyle="1" w:styleId="WW8Num38z8">
    <w:name w:val="WW8Num38z8"/>
    <w:rsid w:val="007A6CAF"/>
  </w:style>
  <w:style w:type="character" w:customStyle="1" w:styleId="WW-DefaultParagraphFont11111111111111111111">
    <w:name w:val="WW-Default Paragraph Font11111111111111111111"/>
    <w:rsid w:val="007A6CAF"/>
  </w:style>
  <w:style w:type="character" w:customStyle="1" w:styleId="WW8Num4z1">
    <w:name w:val="WW8Num4z1"/>
    <w:rsid w:val="007A6CAF"/>
    <w:rPr>
      <w:rFonts w:cs="Times New Roman"/>
    </w:rPr>
  </w:style>
  <w:style w:type="character" w:customStyle="1" w:styleId="WW8Num5z1">
    <w:name w:val="WW8Num5z1"/>
    <w:rsid w:val="007A6CAF"/>
    <w:rPr>
      <w:rFonts w:cs="Times New Roman"/>
    </w:rPr>
  </w:style>
  <w:style w:type="character" w:customStyle="1" w:styleId="WW8Num29z4">
    <w:name w:val="WW8Num29z4"/>
    <w:rsid w:val="007A6CAF"/>
  </w:style>
  <w:style w:type="character" w:customStyle="1" w:styleId="WW8Num29z5">
    <w:name w:val="WW8Num29z5"/>
    <w:rsid w:val="007A6CAF"/>
  </w:style>
  <w:style w:type="character" w:customStyle="1" w:styleId="WW8Num29z6">
    <w:name w:val="WW8Num29z6"/>
    <w:rsid w:val="007A6CAF"/>
  </w:style>
  <w:style w:type="character" w:customStyle="1" w:styleId="WW8Num29z7">
    <w:name w:val="WW8Num29z7"/>
    <w:rsid w:val="007A6CAF"/>
  </w:style>
  <w:style w:type="character" w:customStyle="1" w:styleId="WW8Num29z8">
    <w:name w:val="WW8Num29z8"/>
    <w:rsid w:val="007A6CAF"/>
  </w:style>
  <w:style w:type="character" w:customStyle="1" w:styleId="WW8Num30z3">
    <w:name w:val="WW8Num30z3"/>
    <w:rsid w:val="007A6CAF"/>
    <w:rPr>
      <w:rFonts w:ascii="Symbol" w:hAnsi="Symbol" w:cs="Symbol"/>
    </w:rPr>
  </w:style>
  <w:style w:type="character" w:customStyle="1" w:styleId="WW8Num31z1">
    <w:name w:val="WW8Num31z1"/>
    <w:rsid w:val="007A6CAF"/>
  </w:style>
  <w:style w:type="character" w:customStyle="1" w:styleId="WW8Num31z2">
    <w:name w:val="WW8Num31z2"/>
    <w:rsid w:val="007A6CAF"/>
  </w:style>
  <w:style w:type="character" w:customStyle="1" w:styleId="WW8Num31z3">
    <w:name w:val="WW8Num31z3"/>
    <w:rsid w:val="007A6CAF"/>
  </w:style>
  <w:style w:type="character" w:customStyle="1" w:styleId="WW8Num31z4">
    <w:name w:val="WW8Num31z4"/>
    <w:rsid w:val="007A6CAF"/>
  </w:style>
  <w:style w:type="character" w:customStyle="1" w:styleId="WW8Num31z5">
    <w:name w:val="WW8Num31z5"/>
    <w:rsid w:val="007A6CAF"/>
  </w:style>
  <w:style w:type="character" w:customStyle="1" w:styleId="WW8Num31z6">
    <w:name w:val="WW8Num31z6"/>
    <w:rsid w:val="007A6CAF"/>
  </w:style>
  <w:style w:type="character" w:customStyle="1" w:styleId="WW8Num31z7">
    <w:name w:val="WW8Num31z7"/>
    <w:rsid w:val="007A6CAF"/>
  </w:style>
  <w:style w:type="character" w:customStyle="1" w:styleId="WW8Num31z8">
    <w:name w:val="WW8Num31z8"/>
    <w:rsid w:val="007A6CAF"/>
  </w:style>
  <w:style w:type="character" w:customStyle="1" w:styleId="WW8Num39z0">
    <w:name w:val="WW8Num39z0"/>
    <w:rsid w:val="007A6CAF"/>
    <w:rPr>
      <w:rFonts w:ascii="Calibri" w:eastAsia="Times New Roman" w:hAnsi="Calibri" w:cs="Calibri"/>
    </w:rPr>
  </w:style>
  <w:style w:type="character" w:customStyle="1" w:styleId="WW8Num39z1">
    <w:name w:val="WW8Num39z1"/>
    <w:rsid w:val="007A6CAF"/>
    <w:rPr>
      <w:rFonts w:ascii="Courier New" w:hAnsi="Courier New" w:cs="Courier New"/>
    </w:rPr>
  </w:style>
  <w:style w:type="character" w:customStyle="1" w:styleId="WW8Num39z2">
    <w:name w:val="WW8Num39z2"/>
    <w:rsid w:val="007A6CAF"/>
    <w:rPr>
      <w:rFonts w:ascii="Wingdings" w:hAnsi="Wingdings" w:cs="Wingdings"/>
    </w:rPr>
  </w:style>
  <w:style w:type="character" w:customStyle="1" w:styleId="WW8Num39z3">
    <w:name w:val="WW8Num39z3"/>
    <w:rsid w:val="007A6CAF"/>
    <w:rPr>
      <w:rFonts w:ascii="Symbol" w:hAnsi="Symbol" w:cs="Symbol"/>
    </w:rPr>
  </w:style>
  <w:style w:type="character" w:customStyle="1" w:styleId="WW8Num40z0">
    <w:name w:val="WW8Num40z0"/>
    <w:rsid w:val="007A6CAF"/>
    <w:rPr>
      <w:rFonts w:ascii="Symbol" w:hAnsi="Symbol" w:cs="Symbol"/>
    </w:rPr>
  </w:style>
  <w:style w:type="character" w:customStyle="1" w:styleId="WW8Num40z1">
    <w:name w:val="WW8Num40z1"/>
    <w:rsid w:val="007A6CAF"/>
    <w:rPr>
      <w:rFonts w:ascii="Courier New" w:hAnsi="Courier New" w:cs="Courier New"/>
    </w:rPr>
  </w:style>
  <w:style w:type="character" w:customStyle="1" w:styleId="WW8Num40z2">
    <w:name w:val="WW8Num40z2"/>
    <w:rsid w:val="007A6CAF"/>
    <w:rPr>
      <w:rFonts w:ascii="Wingdings" w:hAnsi="Wingdings" w:cs="Wingdings"/>
    </w:rPr>
  </w:style>
  <w:style w:type="character" w:customStyle="1" w:styleId="WW8Num41z0">
    <w:name w:val="WW8Num41z0"/>
    <w:rsid w:val="007A6CAF"/>
    <w:rPr>
      <w:rFonts w:ascii="Arial" w:hAnsi="Arial" w:cs="Times New Roman"/>
      <w:b/>
      <w:i w:val="0"/>
      <w:sz w:val="20"/>
      <w:szCs w:val="20"/>
    </w:rPr>
  </w:style>
  <w:style w:type="character" w:customStyle="1" w:styleId="WW8Num41z1">
    <w:name w:val="WW8Num41z1"/>
    <w:rsid w:val="007A6CAF"/>
    <w:rPr>
      <w:rFonts w:cs="Times New Roman"/>
    </w:rPr>
  </w:style>
  <w:style w:type="character" w:customStyle="1" w:styleId="WW8Num41z2">
    <w:name w:val="WW8Num41z2"/>
    <w:rsid w:val="007A6CAF"/>
    <w:rPr>
      <w:rFonts w:ascii="Arial" w:hAnsi="Arial" w:cs="Times New Roman"/>
      <w:b w:val="0"/>
      <w:i w:val="0"/>
    </w:rPr>
  </w:style>
  <w:style w:type="character" w:customStyle="1" w:styleId="WW8Num41z3">
    <w:name w:val="WW8Num41z3"/>
    <w:rsid w:val="007A6CAF"/>
    <w:rPr>
      <w:rFonts w:ascii="Arial" w:hAnsi="Arial" w:cs="Times New Roman"/>
      <w:b w:val="0"/>
      <w:i w:val="0"/>
      <w:sz w:val="20"/>
      <w:szCs w:val="20"/>
    </w:rPr>
  </w:style>
  <w:style w:type="character" w:customStyle="1" w:styleId="DefaultParagraphFont1">
    <w:name w:val="Default Paragraph Font1"/>
    <w:rsid w:val="007A6CAF"/>
  </w:style>
  <w:style w:type="character" w:customStyle="1" w:styleId="Heading1Char">
    <w:name w:val="Heading 1 Char"/>
    <w:rsid w:val="007A6CAF"/>
    <w:rPr>
      <w:rFonts w:ascii="Arial" w:hAnsi="Arial" w:cs="Arial"/>
      <w:b/>
      <w:bCs/>
      <w:color w:val="333399"/>
      <w:sz w:val="28"/>
      <w:szCs w:val="32"/>
      <w:lang w:val="en-US"/>
    </w:rPr>
  </w:style>
  <w:style w:type="character" w:customStyle="1" w:styleId="Heading2Char">
    <w:name w:val="Heading 2 Char"/>
    <w:rsid w:val="007A6CAF"/>
    <w:rPr>
      <w:rFonts w:ascii="Arial" w:hAnsi="Arial" w:cs="Arial"/>
      <w:b/>
      <w:color w:val="002060"/>
      <w:sz w:val="24"/>
      <w:szCs w:val="22"/>
      <w:lang w:val="en-GB"/>
    </w:rPr>
  </w:style>
  <w:style w:type="character" w:customStyle="1" w:styleId="Heading5Char">
    <w:name w:val="Heading 5 Char"/>
    <w:rsid w:val="007A6CAF"/>
    <w:rPr>
      <w:rFonts w:ascii="Calibri" w:eastAsia="Times New Roman" w:hAnsi="Calibri" w:cs="Times New Roman"/>
      <w:b/>
      <w:bCs/>
      <w:i/>
      <w:iCs/>
      <w:sz w:val="26"/>
      <w:szCs w:val="26"/>
      <w:lang w:val="en-GB"/>
    </w:rPr>
  </w:style>
  <w:style w:type="character" w:customStyle="1" w:styleId="DateChar">
    <w:name w:val="Date Char"/>
    <w:rsid w:val="007A6CAF"/>
    <w:rPr>
      <w:sz w:val="24"/>
      <w:szCs w:val="24"/>
      <w:lang w:val="en-GB"/>
    </w:rPr>
  </w:style>
  <w:style w:type="character" w:customStyle="1" w:styleId="FooterChar">
    <w:name w:val="Footer Char"/>
    <w:rsid w:val="007A6CAF"/>
    <w:rPr>
      <w:rFonts w:eastAsia="MS Mincho" w:cs="Times New Roman"/>
      <w:sz w:val="24"/>
      <w:szCs w:val="24"/>
      <w:lang w:val="en-US" w:eastAsia="ja-JP"/>
    </w:rPr>
  </w:style>
  <w:style w:type="character" w:customStyle="1" w:styleId="22">
    <w:name w:val="Παραπομπή σχολίου2"/>
    <w:rsid w:val="007A6CAF"/>
    <w:rPr>
      <w:sz w:val="16"/>
    </w:rPr>
  </w:style>
  <w:style w:type="character" w:styleId="-">
    <w:name w:val="Hyperlink"/>
    <w:uiPriority w:val="99"/>
    <w:rsid w:val="007A6CAF"/>
    <w:rPr>
      <w:color w:val="0000FF"/>
      <w:u w:val="single"/>
    </w:rPr>
  </w:style>
  <w:style w:type="character" w:customStyle="1" w:styleId="HeaderChar">
    <w:name w:val="Header Char"/>
    <w:rsid w:val="007A6CAF"/>
    <w:rPr>
      <w:rFonts w:cs="Times New Roman"/>
      <w:sz w:val="24"/>
      <w:szCs w:val="24"/>
      <w:lang w:val="en-GB"/>
    </w:rPr>
  </w:style>
  <w:style w:type="character" w:styleId="a3">
    <w:name w:val="page number"/>
    <w:rsid w:val="007A6CAF"/>
    <w:rPr>
      <w:rFonts w:cs="Times New Roman"/>
    </w:rPr>
  </w:style>
  <w:style w:type="character" w:customStyle="1" w:styleId="BalloonTextChar">
    <w:name w:val="Balloon Text Char"/>
    <w:rsid w:val="007A6CAF"/>
    <w:rPr>
      <w:rFonts w:ascii="Tahoma" w:hAnsi="Tahoma" w:cs="Tahoma"/>
      <w:sz w:val="16"/>
      <w:szCs w:val="16"/>
      <w:lang w:val="en-GB"/>
    </w:rPr>
  </w:style>
  <w:style w:type="character" w:customStyle="1" w:styleId="CommentTextChar">
    <w:name w:val="Comment Text Char"/>
    <w:rsid w:val="007A6CAF"/>
    <w:rPr>
      <w:rFonts w:cs="Times New Roman"/>
      <w:lang w:val="en-GB"/>
    </w:rPr>
  </w:style>
  <w:style w:type="character" w:customStyle="1" w:styleId="CommentSubjectChar">
    <w:name w:val="Comment Subject Char"/>
    <w:rsid w:val="007A6CAF"/>
    <w:rPr>
      <w:rFonts w:cs="Times New Roman"/>
      <w:b/>
      <w:bCs/>
      <w:lang w:val="en-GB"/>
    </w:rPr>
  </w:style>
  <w:style w:type="character" w:customStyle="1" w:styleId="BodyTextChar">
    <w:name w:val="Body Text Char"/>
    <w:rsid w:val="007A6CAF"/>
    <w:rPr>
      <w:rFonts w:cs="Times New Roman"/>
      <w:sz w:val="24"/>
      <w:szCs w:val="24"/>
      <w:lang w:val="en-GB"/>
    </w:rPr>
  </w:style>
  <w:style w:type="character" w:customStyle="1" w:styleId="10">
    <w:name w:val="Κείμενο κράτησης θέσης1"/>
    <w:rsid w:val="007A6CAF"/>
    <w:rPr>
      <w:rFonts w:cs="Times New Roman"/>
      <w:color w:val="808080"/>
    </w:rPr>
  </w:style>
  <w:style w:type="character" w:customStyle="1" w:styleId="a4">
    <w:name w:val="Χαρακτήρες υποσημείωσης"/>
    <w:rsid w:val="007A6CAF"/>
    <w:rPr>
      <w:rFonts w:cs="Times New Roman"/>
      <w:vertAlign w:val="superscript"/>
    </w:rPr>
  </w:style>
  <w:style w:type="character" w:customStyle="1" w:styleId="FootnoteTextChar">
    <w:name w:val="Footnote Text Char"/>
    <w:rsid w:val="007A6CAF"/>
    <w:rPr>
      <w:rFonts w:ascii="Calibri" w:hAnsi="Calibri" w:cs="Times New Roman"/>
    </w:rPr>
  </w:style>
  <w:style w:type="character" w:customStyle="1" w:styleId="Heading3Char">
    <w:name w:val="Heading 3 Char"/>
    <w:rsid w:val="007A6CAF"/>
    <w:rPr>
      <w:rFonts w:ascii="Arial" w:hAnsi="Arial" w:cs="Arial"/>
      <w:b/>
      <w:bCs/>
      <w:sz w:val="22"/>
      <w:szCs w:val="26"/>
      <w:lang w:val="en-GB"/>
    </w:rPr>
  </w:style>
  <w:style w:type="character" w:customStyle="1" w:styleId="Heading4Char">
    <w:name w:val="Heading 4 Char"/>
    <w:rsid w:val="007A6CAF"/>
    <w:rPr>
      <w:rFonts w:ascii="Arial" w:eastAsia="Times New Roman" w:hAnsi="Arial" w:cs="Times New Roman"/>
      <w:b/>
      <w:bCs/>
      <w:sz w:val="22"/>
      <w:szCs w:val="28"/>
      <w:lang w:val="en-GB"/>
    </w:rPr>
  </w:style>
  <w:style w:type="character" w:customStyle="1" w:styleId="DocTitleChar">
    <w:name w:val="Doc Title Char"/>
    <w:basedOn w:val="Heading1Char"/>
    <w:rsid w:val="007A6CAF"/>
  </w:style>
  <w:style w:type="character" w:customStyle="1" w:styleId="Style1Char">
    <w:name w:val="Style1 Char"/>
    <w:rsid w:val="007A6CAF"/>
    <w:rPr>
      <w:rFonts w:ascii="Calibri" w:hAnsi="Calibri" w:cs="Calibri"/>
      <w:b/>
      <w:bCs/>
      <w:color w:val="333399"/>
      <w:sz w:val="40"/>
      <w:szCs w:val="40"/>
      <w:lang w:val="en-US"/>
    </w:rPr>
  </w:style>
  <w:style w:type="character" w:customStyle="1" w:styleId="ContentsChar">
    <w:name w:val="Contents Char"/>
    <w:rsid w:val="007A6CAF"/>
    <w:rPr>
      <w:rFonts w:ascii="Calibri" w:hAnsi="Calibri" w:cs="Calibri"/>
      <w:b/>
      <w:bCs/>
      <w:color w:val="333399"/>
      <w:sz w:val="28"/>
      <w:szCs w:val="32"/>
      <w:lang w:val="en-US"/>
    </w:rPr>
  </w:style>
  <w:style w:type="character" w:customStyle="1" w:styleId="EndnoteTextChar">
    <w:name w:val="Endnote Text Char"/>
    <w:rsid w:val="007A6CAF"/>
    <w:rPr>
      <w:rFonts w:ascii="Calibri" w:hAnsi="Calibri" w:cs="Calibri"/>
      <w:lang w:val="en-GB"/>
    </w:rPr>
  </w:style>
  <w:style w:type="character" w:customStyle="1" w:styleId="a5">
    <w:name w:val="Χαρακτήρες σημείωσης τέλους"/>
    <w:rsid w:val="007A6CAF"/>
    <w:rPr>
      <w:vertAlign w:val="superscript"/>
    </w:rPr>
  </w:style>
  <w:style w:type="character" w:customStyle="1" w:styleId="FootnoteReference2">
    <w:name w:val="Footnote Reference2"/>
    <w:rsid w:val="007A6CAF"/>
    <w:rPr>
      <w:vertAlign w:val="superscript"/>
    </w:rPr>
  </w:style>
  <w:style w:type="character" w:customStyle="1" w:styleId="EndnoteReference1">
    <w:name w:val="Endnote Reference1"/>
    <w:rsid w:val="007A6CAF"/>
    <w:rPr>
      <w:vertAlign w:val="superscript"/>
    </w:rPr>
  </w:style>
  <w:style w:type="character" w:customStyle="1" w:styleId="a6">
    <w:name w:val="Κουκκίδες"/>
    <w:rsid w:val="007A6CAF"/>
    <w:rPr>
      <w:rFonts w:ascii="OpenSymbol" w:eastAsia="OpenSymbol" w:hAnsi="OpenSymbol" w:cs="OpenSymbol"/>
    </w:rPr>
  </w:style>
  <w:style w:type="character" w:styleId="a7">
    <w:name w:val="Strong"/>
    <w:uiPriority w:val="22"/>
    <w:qFormat/>
    <w:rsid w:val="007A6CAF"/>
    <w:rPr>
      <w:b/>
      <w:bCs/>
    </w:rPr>
  </w:style>
  <w:style w:type="character" w:customStyle="1" w:styleId="11">
    <w:name w:val="Προεπιλεγμένη γραμματοσειρά1"/>
    <w:rsid w:val="007A6CAF"/>
  </w:style>
  <w:style w:type="character" w:customStyle="1" w:styleId="a8">
    <w:name w:val="Σύμβολο υποσημείωσης"/>
    <w:rsid w:val="007A6CAF"/>
    <w:rPr>
      <w:vertAlign w:val="superscript"/>
    </w:rPr>
  </w:style>
  <w:style w:type="character" w:styleId="a9">
    <w:name w:val="Emphasis"/>
    <w:uiPriority w:val="20"/>
    <w:qFormat/>
    <w:rsid w:val="007A6CAF"/>
    <w:rPr>
      <w:i/>
      <w:iCs/>
    </w:rPr>
  </w:style>
  <w:style w:type="character" w:customStyle="1" w:styleId="aa">
    <w:name w:val="Χαρακτήρες αρίθμησης"/>
    <w:rsid w:val="007A6CAF"/>
  </w:style>
  <w:style w:type="character" w:customStyle="1" w:styleId="normalwithoutspacingChar">
    <w:name w:val="normal_without_spacing Char"/>
    <w:rsid w:val="007A6CAF"/>
    <w:rPr>
      <w:rFonts w:ascii="Calibri" w:hAnsi="Calibri" w:cs="Calibri"/>
      <w:sz w:val="22"/>
      <w:szCs w:val="24"/>
    </w:rPr>
  </w:style>
  <w:style w:type="character" w:customStyle="1" w:styleId="FootnoteTextChar1">
    <w:name w:val="Footnote Text Char1"/>
    <w:rsid w:val="007A6CAF"/>
    <w:rPr>
      <w:rFonts w:ascii="Calibri" w:hAnsi="Calibri" w:cs="Calibri"/>
      <w:lang w:val="en-IE" w:eastAsia="zh-CN"/>
    </w:rPr>
  </w:style>
  <w:style w:type="character" w:customStyle="1" w:styleId="foothangingChar">
    <w:name w:val="foot_hanging Char"/>
    <w:rsid w:val="007A6CAF"/>
    <w:rPr>
      <w:rFonts w:ascii="Calibri" w:hAnsi="Calibri" w:cs="Calibri"/>
      <w:sz w:val="18"/>
      <w:szCs w:val="18"/>
      <w:lang w:val="en-IE" w:eastAsia="zh-CN"/>
    </w:rPr>
  </w:style>
  <w:style w:type="character" w:customStyle="1" w:styleId="HTMLPreformattedChar">
    <w:name w:val="HTML Preformatted Char"/>
    <w:rsid w:val="007A6CAF"/>
    <w:rPr>
      <w:rFonts w:ascii="Courier New" w:hAnsi="Courier New" w:cs="Courier New"/>
    </w:rPr>
  </w:style>
  <w:style w:type="character" w:customStyle="1" w:styleId="apple-converted-space">
    <w:name w:val="apple-converted-space"/>
    <w:basedOn w:val="WW-DefaultParagraphFont11111111111111111111"/>
    <w:rsid w:val="007A6CAF"/>
  </w:style>
  <w:style w:type="character" w:customStyle="1" w:styleId="BodyTextIndent3Char">
    <w:name w:val="Body Text Indent 3 Char"/>
    <w:rsid w:val="007A6CAF"/>
    <w:rPr>
      <w:rFonts w:ascii="Calibri" w:hAnsi="Calibri" w:cs="Calibri"/>
      <w:sz w:val="16"/>
      <w:szCs w:val="16"/>
      <w:lang w:val="en-GB"/>
    </w:rPr>
  </w:style>
  <w:style w:type="character" w:customStyle="1" w:styleId="WW-FootnoteReference">
    <w:name w:val="WW-Footnote Reference"/>
    <w:rsid w:val="007A6CAF"/>
    <w:rPr>
      <w:vertAlign w:val="superscript"/>
    </w:rPr>
  </w:style>
  <w:style w:type="character" w:customStyle="1" w:styleId="WW-EndnoteReference">
    <w:name w:val="WW-Endnote Reference"/>
    <w:rsid w:val="007A6CAF"/>
    <w:rPr>
      <w:vertAlign w:val="superscript"/>
    </w:rPr>
  </w:style>
  <w:style w:type="character" w:customStyle="1" w:styleId="FootnoteReference1">
    <w:name w:val="Footnote Reference1"/>
    <w:rsid w:val="007A6CAF"/>
    <w:rPr>
      <w:vertAlign w:val="superscript"/>
    </w:rPr>
  </w:style>
  <w:style w:type="character" w:customStyle="1" w:styleId="FootnoteTextChar2">
    <w:name w:val="Footnote Text Char2"/>
    <w:rsid w:val="007A6CAF"/>
    <w:rPr>
      <w:rFonts w:ascii="Calibri" w:hAnsi="Calibri" w:cs="Calibri"/>
      <w:sz w:val="18"/>
      <w:lang w:val="en-IE" w:eastAsia="zh-CN"/>
    </w:rPr>
  </w:style>
  <w:style w:type="character" w:customStyle="1" w:styleId="foothangingChar1">
    <w:name w:val="foot_hanging Char1"/>
    <w:rsid w:val="007A6CAF"/>
    <w:rPr>
      <w:rFonts w:ascii="Calibri" w:hAnsi="Calibri" w:cs="Calibri"/>
      <w:sz w:val="18"/>
      <w:szCs w:val="18"/>
      <w:lang w:val="en-IE" w:eastAsia="zh-CN"/>
    </w:rPr>
  </w:style>
  <w:style w:type="character" w:customStyle="1" w:styleId="footersChar">
    <w:name w:val="footers Char"/>
    <w:basedOn w:val="foothangingChar1"/>
    <w:rsid w:val="007A6CAF"/>
  </w:style>
  <w:style w:type="character" w:customStyle="1" w:styleId="CommentTextChar1">
    <w:name w:val="Comment Text Char1"/>
    <w:rsid w:val="007A6CAF"/>
    <w:rPr>
      <w:rFonts w:ascii="Calibri" w:hAnsi="Calibri" w:cs="Calibri"/>
      <w:lang w:val="en-GB" w:eastAsia="zh-CN"/>
    </w:rPr>
  </w:style>
  <w:style w:type="character" w:customStyle="1" w:styleId="HTMLPreformattedChar1">
    <w:name w:val="HTML Preformatted Char1"/>
    <w:rsid w:val="007A6CAF"/>
    <w:rPr>
      <w:rFonts w:ascii="Courier New" w:hAnsi="Courier New" w:cs="Courier New"/>
      <w:lang w:eastAsia="zh-CN"/>
    </w:rPr>
  </w:style>
  <w:style w:type="character" w:customStyle="1" w:styleId="BodyText3Char">
    <w:name w:val="Body Text 3 Char"/>
    <w:rsid w:val="007A6CAF"/>
    <w:rPr>
      <w:rFonts w:ascii="Calibri" w:hAnsi="Calibri" w:cs="Calibri"/>
      <w:sz w:val="16"/>
      <w:szCs w:val="16"/>
      <w:lang w:val="en-GB" w:eastAsia="zh-CN"/>
    </w:rPr>
  </w:style>
  <w:style w:type="character" w:customStyle="1" w:styleId="WW-FootnoteReference1">
    <w:name w:val="WW-Footnote Reference1"/>
    <w:rsid w:val="007A6CAF"/>
    <w:rPr>
      <w:vertAlign w:val="superscript"/>
    </w:rPr>
  </w:style>
  <w:style w:type="character" w:customStyle="1" w:styleId="WW-EndnoteReference1">
    <w:name w:val="WW-Endnote Reference1"/>
    <w:rsid w:val="007A6CAF"/>
    <w:rPr>
      <w:vertAlign w:val="superscript"/>
    </w:rPr>
  </w:style>
  <w:style w:type="character" w:customStyle="1" w:styleId="WW-FootnoteReference2">
    <w:name w:val="WW-Footnote Reference2"/>
    <w:rsid w:val="007A6CAF"/>
    <w:rPr>
      <w:vertAlign w:val="superscript"/>
    </w:rPr>
  </w:style>
  <w:style w:type="character" w:customStyle="1" w:styleId="WW-EndnoteReference2">
    <w:name w:val="WW-Endnote Reference2"/>
    <w:rsid w:val="007A6CAF"/>
    <w:rPr>
      <w:vertAlign w:val="superscript"/>
    </w:rPr>
  </w:style>
  <w:style w:type="character" w:customStyle="1" w:styleId="FootnoteTextChar3">
    <w:name w:val="Footnote Text Char3"/>
    <w:rsid w:val="007A6CAF"/>
    <w:rPr>
      <w:rFonts w:ascii="Calibri" w:hAnsi="Calibri" w:cs="Calibri"/>
      <w:sz w:val="18"/>
      <w:lang w:val="en-IE" w:eastAsia="zh-CN"/>
    </w:rPr>
  </w:style>
  <w:style w:type="character" w:customStyle="1" w:styleId="foothangingChar2">
    <w:name w:val="foot_hanging Char2"/>
    <w:rsid w:val="007A6CAF"/>
    <w:rPr>
      <w:rFonts w:ascii="Calibri" w:hAnsi="Calibri" w:cs="Calibri"/>
      <w:sz w:val="18"/>
      <w:szCs w:val="18"/>
      <w:lang w:val="en-IE" w:eastAsia="zh-CN"/>
    </w:rPr>
  </w:style>
  <w:style w:type="character" w:customStyle="1" w:styleId="footersChar1">
    <w:name w:val="footers Char1"/>
    <w:basedOn w:val="foothangingChar2"/>
    <w:rsid w:val="007A6CAF"/>
  </w:style>
  <w:style w:type="character" w:customStyle="1" w:styleId="foootChar">
    <w:name w:val="fooot Char"/>
    <w:basedOn w:val="footersChar1"/>
    <w:rsid w:val="007A6CAF"/>
  </w:style>
  <w:style w:type="character" w:customStyle="1" w:styleId="12">
    <w:name w:val="Παραπομπή υποσημείωσης1"/>
    <w:rsid w:val="007A6CAF"/>
    <w:rPr>
      <w:vertAlign w:val="superscript"/>
    </w:rPr>
  </w:style>
  <w:style w:type="character" w:customStyle="1" w:styleId="13">
    <w:name w:val="Παραπομπή σημείωσης τέλους1"/>
    <w:rsid w:val="007A6CAF"/>
    <w:rPr>
      <w:vertAlign w:val="superscript"/>
    </w:rPr>
  </w:style>
  <w:style w:type="character" w:customStyle="1" w:styleId="Char">
    <w:name w:val="Κείμενο πλαισίου Char"/>
    <w:rsid w:val="007A6CAF"/>
    <w:rPr>
      <w:rFonts w:ascii="Tahoma" w:hAnsi="Tahoma" w:cs="Tahoma"/>
      <w:sz w:val="16"/>
      <w:szCs w:val="16"/>
      <w:lang w:val="en-GB"/>
    </w:rPr>
  </w:style>
  <w:style w:type="character" w:customStyle="1" w:styleId="14">
    <w:name w:val="Παραπομπή σχολίου1"/>
    <w:rsid w:val="007A6CAF"/>
    <w:rPr>
      <w:sz w:val="16"/>
      <w:szCs w:val="16"/>
    </w:rPr>
  </w:style>
  <w:style w:type="character" w:customStyle="1" w:styleId="Char0">
    <w:name w:val="Κείμενο σχολίου Char"/>
    <w:rsid w:val="007A6CAF"/>
    <w:rPr>
      <w:rFonts w:ascii="Calibri" w:hAnsi="Calibri" w:cs="Calibri"/>
      <w:lang w:val="en-GB"/>
    </w:rPr>
  </w:style>
  <w:style w:type="character" w:customStyle="1" w:styleId="Char1">
    <w:name w:val="Θέμα σχολίου Char"/>
    <w:rsid w:val="007A6CAF"/>
    <w:rPr>
      <w:rFonts w:ascii="Calibri" w:hAnsi="Calibri" w:cs="Calibri"/>
      <w:b/>
      <w:bCs/>
      <w:lang w:val="en-GB"/>
    </w:rPr>
  </w:style>
  <w:style w:type="character" w:customStyle="1" w:styleId="-HTMLChar">
    <w:name w:val="Προ-διαμορφωμένο HTML Char"/>
    <w:link w:val="-HTML"/>
    <w:uiPriority w:val="99"/>
    <w:rsid w:val="007A6CAF"/>
    <w:rPr>
      <w:rFonts w:ascii="Courier New" w:eastAsia="Times New Roman" w:hAnsi="Courier New" w:cs="Courier New"/>
    </w:rPr>
  </w:style>
  <w:style w:type="character" w:customStyle="1" w:styleId="WW-FootnoteReference3">
    <w:name w:val="WW-Footnote Reference3"/>
    <w:rsid w:val="007A6CAF"/>
    <w:rPr>
      <w:vertAlign w:val="superscript"/>
    </w:rPr>
  </w:style>
  <w:style w:type="character" w:customStyle="1" w:styleId="WW-EndnoteReference3">
    <w:name w:val="WW-Endnote Reference3"/>
    <w:rsid w:val="007A6CAF"/>
    <w:rPr>
      <w:vertAlign w:val="superscript"/>
    </w:rPr>
  </w:style>
  <w:style w:type="character" w:customStyle="1" w:styleId="WW-FootnoteReference4">
    <w:name w:val="WW-Footnote Reference4"/>
    <w:rsid w:val="007A6CAF"/>
    <w:rPr>
      <w:vertAlign w:val="superscript"/>
    </w:rPr>
  </w:style>
  <w:style w:type="character" w:customStyle="1" w:styleId="WW-EndnoteReference4">
    <w:name w:val="WW-Endnote Reference4"/>
    <w:rsid w:val="007A6CAF"/>
    <w:rPr>
      <w:vertAlign w:val="superscript"/>
    </w:rPr>
  </w:style>
  <w:style w:type="character" w:customStyle="1" w:styleId="WW-FootnoteReference5">
    <w:name w:val="WW-Footnote Reference5"/>
    <w:rsid w:val="007A6CAF"/>
    <w:rPr>
      <w:vertAlign w:val="superscript"/>
    </w:rPr>
  </w:style>
  <w:style w:type="character" w:customStyle="1" w:styleId="WW-EndnoteReference5">
    <w:name w:val="WW-Endnote Reference5"/>
    <w:rsid w:val="007A6CAF"/>
    <w:rPr>
      <w:vertAlign w:val="superscript"/>
    </w:rPr>
  </w:style>
  <w:style w:type="character" w:customStyle="1" w:styleId="WW-FootnoteReference6">
    <w:name w:val="WW-Footnote Reference6"/>
    <w:rsid w:val="007A6CAF"/>
    <w:rPr>
      <w:vertAlign w:val="superscript"/>
    </w:rPr>
  </w:style>
  <w:style w:type="character" w:styleId="-0">
    <w:name w:val="FollowedHyperlink"/>
    <w:rsid w:val="007A6CAF"/>
    <w:rPr>
      <w:color w:val="800000"/>
      <w:u w:val="single"/>
    </w:rPr>
  </w:style>
  <w:style w:type="character" w:customStyle="1" w:styleId="WW-EndnoteReference6">
    <w:name w:val="WW-Endnote Reference6"/>
    <w:rsid w:val="007A6CAF"/>
    <w:rPr>
      <w:vertAlign w:val="superscript"/>
    </w:rPr>
  </w:style>
  <w:style w:type="character" w:customStyle="1" w:styleId="WW-FootnoteReference7">
    <w:name w:val="WW-Footnote Reference7"/>
    <w:rsid w:val="007A6CAF"/>
    <w:rPr>
      <w:vertAlign w:val="superscript"/>
    </w:rPr>
  </w:style>
  <w:style w:type="character" w:customStyle="1" w:styleId="WW-EndnoteReference7">
    <w:name w:val="WW-Endnote Reference7"/>
    <w:rsid w:val="007A6CAF"/>
    <w:rPr>
      <w:vertAlign w:val="superscript"/>
    </w:rPr>
  </w:style>
  <w:style w:type="character" w:customStyle="1" w:styleId="WW-FootnoteReference8">
    <w:name w:val="WW-Footnote Reference8"/>
    <w:rsid w:val="007A6CAF"/>
    <w:rPr>
      <w:vertAlign w:val="superscript"/>
    </w:rPr>
  </w:style>
  <w:style w:type="character" w:customStyle="1" w:styleId="WW-EndnoteReference8">
    <w:name w:val="WW-Endnote Reference8"/>
    <w:rsid w:val="007A6CAF"/>
    <w:rPr>
      <w:vertAlign w:val="superscript"/>
    </w:rPr>
  </w:style>
  <w:style w:type="character" w:customStyle="1" w:styleId="WW-FootnoteReference9">
    <w:name w:val="WW-Footnote Reference9"/>
    <w:rsid w:val="007A6CAF"/>
    <w:rPr>
      <w:vertAlign w:val="superscript"/>
    </w:rPr>
  </w:style>
  <w:style w:type="character" w:customStyle="1" w:styleId="WW-EndnoteReference9">
    <w:name w:val="WW-Endnote Reference9"/>
    <w:rsid w:val="007A6CAF"/>
    <w:rPr>
      <w:vertAlign w:val="superscript"/>
    </w:rPr>
  </w:style>
  <w:style w:type="character" w:customStyle="1" w:styleId="WW-FootnoteReference10">
    <w:name w:val="WW-Footnote Reference10"/>
    <w:rsid w:val="007A6CAF"/>
    <w:rPr>
      <w:vertAlign w:val="superscript"/>
    </w:rPr>
  </w:style>
  <w:style w:type="character" w:customStyle="1" w:styleId="WW-EndnoteReference10">
    <w:name w:val="WW-Endnote Reference10"/>
    <w:rsid w:val="007A6CAF"/>
    <w:rPr>
      <w:vertAlign w:val="superscript"/>
    </w:rPr>
  </w:style>
  <w:style w:type="character" w:customStyle="1" w:styleId="WW-FootnoteReference11">
    <w:name w:val="WW-Footnote Reference11"/>
    <w:rsid w:val="007A6CAF"/>
    <w:rPr>
      <w:vertAlign w:val="superscript"/>
    </w:rPr>
  </w:style>
  <w:style w:type="character" w:customStyle="1" w:styleId="WW-EndnoteReference11">
    <w:name w:val="WW-Endnote Reference11"/>
    <w:rsid w:val="007A6CAF"/>
    <w:rPr>
      <w:vertAlign w:val="superscript"/>
    </w:rPr>
  </w:style>
  <w:style w:type="character" w:customStyle="1" w:styleId="WW-FootnoteReference12">
    <w:name w:val="WW-Footnote Reference12"/>
    <w:rsid w:val="007A6CAF"/>
    <w:rPr>
      <w:vertAlign w:val="superscript"/>
    </w:rPr>
  </w:style>
  <w:style w:type="character" w:customStyle="1" w:styleId="WW-EndnoteReference12">
    <w:name w:val="WW-Endnote Reference12"/>
    <w:rsid w:val="007A6CAF"/>
    <w:rPr>
      <w:vertAlign w:val="superscript"/>
    </w:rPr>
  </w:style>
  <w:style w:type="character" w:customStyle="1" w:styleId="WW-FootnoteReference13">
    <w:name w:val="WW-Footnote Reference13"/>
    <w:rsid w:val="007A6CAF"/>
    <w:rPr>
      <w:vertAlign w:val="superscript"/>
    </w:rPr>
  </w:style>
  <w:style w:type="character" w:customStyle="1" w:styleId="WW-EndnoteReference13">
    <w:name w:val="WW-Endnote Reference13"/>
    <w:rsid w:val="007A6CAF"/>
    <w:rPr>
      <w:vertAlign w:val="superscript"/>
    </w:rPr>
  </w:style>
  <w:style w:type="character" w:customStyle="1" w:styleId="41">
    <w:name w:val="Παραπομπή υποσημείωσης4"/>
    <w:rsid w:val="007A6CAF"/>
    <w:rPr>
      <w:vertAlign w:val="superscript"/>
    </w:rPr>
  </w:style>
  <w:style w:type="character" w:customStyle="1" w:styleId="ab">
    <w:name w:val="Σύμβολα σημείωσης τέλους"/>
    <w:rsid w:val="007A6CAF"/>
    <w:rPr>
      <w:vertAlign w:val="superscript"/>
    </w:rPr>
  </w:style>
  <w:style w:type="character" w:customStyle="1" w:styleId="23">
    <w:name w:val="Παραπομπή υποσημείωσης2"/>
    <w:rsid w:val="007A6CAF"/>
    <w:rPr>
      <w:vertAlign w:val="superscript"/>
    </w:rPr>
  </w:style>
  <w:style w:type="character" w:customStyle="1" w:styleId="24">
    <w:name w:val="Παραπομπή σημείωσης τέλους2"/>
    <w:rsid w:val="007A6CAF"/>
    <w:rPr>
      <w:vertAlign w:val="superscript"/>
    </w:rPr>
  </w:style>
  <w:style w:type="character" w:customStyle="1" w:styleId="WW-FootnoteReference14">
    <w:name w:val="WW-Footnote Reference14"/>
    <w:rsid w:val="007A6CAF"/>
    <w:rPr>
      <w:vertAlign w:val="superscript"/>
    </w:rPr>
  </w:style>
  <w:style w:type="character" w:customStyle="1" w:styleId="WW-EndnoteReference14">
    <w:name w:val="WW-Endnote Reference14"/>
    <w:rsid w:val="007A6CAF"/>
    <w:rPr>
      <w:vertAlign w:val="superscript"/>
    </w:rPr>
  </w:style>
  <w:style w:type="character" w:customStyle="1" w:styleId="WW-FootnoteReference15">
    <w:name w:val="WW-Footnote Reference15"/>
    <w:rsid w:val="007A6CAF"/>
    <w:rPr>
      <w:vertAlign w:val="superscript"/>
    </w:rPr>
  </w:style>
  <w:style w:type="character" w:customStyle="1" w:styleId="WW-EndnoteReference15">
    <w:name w:val="WW-Endnote Reference15"/>
    <w:rsid w:val="007A6CAF"/>
    <w:rPr>
      <w:vertAlign w:val="superscript"/>
    </w:rPr>
  </w:style>
  <w:style w:type="character" w:customStyle="1" w:styleId="WW-FootnoteReference16">
    <w:name w:val="WW-Footnote Reference16"/>
    <w:rsid w:val="007A6CAF"/>
    <w:rPr>
      <w:vertAlign w:val="superscript"/>
    </w:rPr>
  </w:style>
  <w:style w:type="character" w:customStyle="1" w:styleId="WW-EndnoteReference16">
    <w:name w:val="WW-Endnote Reference16"/>
    <w:rsid w:val="007A6CAF"/>
    <w:rPr>
      <w:vertAlign w:val="superscript"/>
    </w:rPr>
  </w:style>
  <w:style w:type="character" w:customStyle="1" w:styleId="WW-FootnoteReference17">
    <w:name w:val="WW-Footnote Reference17"/>
    <w:rsid w:val="007A6CAF"/>
    <w:rPr>
      <w:vertAlign w:val="superscript"/>
    </w:rPr>
  </w:style>
  <w:style w:type="character" w:customStyle="1" w:styleId="WW-EndnoteReference17">
    <w:name w:val="WW-Endnote Reference17"/>
    <w:rsid w:val="007A6CAF"/>
    <w:rPr>
      <w:vertAlign w:val="superscript"/>
    </w:rPr>
  </w:style>
  <w:style w:type="character" w:customStyle="1" w:styleId="31">
    <w:name w:val="Παραπομπή υποσημείωσης3"/>
    <w:rsid w:val="007A6CAF"/>
    <w:rPr>
      <w:vertAlign w:val="superscript"/>
    </w:rPr>
  </w:style>
  <w:style w:type="character" w:customStyle="1" w:styleId="32">
    <w:name w:val="Παραπομπή σημείωσης τέλους3"/>
    <w:rsid w:val="007A6CAF"/>
    <w:rPr>
      <w:vertAlign w:val="superscript"/>
    </w:rPr>
  </w:style>
  <w:style w:type="character" w:customStyle="1" w:styleId="WW-FootnoteReference18">
    <w:name w:val="WW-Footnote Reference18"/>
    <w:rsid w:val="007A6CAF"/>
    <w:rPr>
      <w:vertAlign w:val="superscript"/>
    </w:rPr>
  </w:style>
  <w:style w:type="character" w:customStyle="1" w:styleId="WW-EndnoteReference18">
    <w:name w:val="WW-Endnote Reference18"/>
    <w:rsid w:val="007A6CAF"/>
    <w:rPr>
      <w:vertAlign w:val="superscript"/>
    </w:rPr>
  </w:style>
  <w:style w:type="character" w:customStyle="1" w:styleId="WW-FootnoteReference19">
    <w:name w:val="WW-Footnote Reference19"/>
    <w:rsid w:val="007A6CAF"/>
    <w:rPr>
      <w:vertAlign w:val="superscript"/>
    </w:rPr>
  </w:style>
  <w:style w:type="character" w:customStyle="1" w:styleId="WW-EndnoteReference19">
    <w:name w:val="WW-Endnote Reference19"/>
    <w:rsid w:val="007A6CAF"/>
    <w:rPr>
      <w:vertAlign w:val="superscript"/>
    </w:rPr>
  </w:style>
  <w:style w:type="character" w:customStyle="1" w:styleId="WW-FootnoteReference20">
    <w:name w:val="WW-Footnote Reference20"/>
    <w:rsid w:val="007A6CAF"/>
    <w:rPr>
      <w:vertAlign w:val="superscript"/>
    </w:rPr>
  </w:style>
  <w:style w:type="character" w:customStyle="1" w:styleId="WW-EndnoteReference20">
    <w:name w:val="WW-Endnote Reference20"/>
    <w:rsid w:val="007A6CAF"/>
    <w:rPr>
      <w:vertAlign w:val="superscript"/>
    </w:rPr>
  </w:style>
  <w:style w:type="character" w:customStyle="1" w:styleId="ac">
    <w:name w:val="Σύνδεση ευρετηρίου"/>
    <w:rsid w:val="007A6CAF"/>
  </w:style>
  <w:style w:type="character" w:customStyle="1" w:styleId="WW-0">
    <w:name w:val="WW-Παραπομπή υποσημείωσης"/>
    <w:rsid w:val="007A6CAF"/>
    <w:rPr>
      <w:vertAlign w:val="superscript"/>
    </w:rPr>
  </w:style>
  <w:style w:type="character" w:customStyle="1" w:styleId="42">
    <w:name w:val="Παραπομπή σημείωσης τέλους4"/>
    <w:rsid w:val="007A6CAF"/>
    <w:rPr>
      <w:vertAlign w:val="superscript"/>
    </w:rPr>
  </w:style>
  <w:style w:type="character" w:customStyle="1" w:styleId="Char2">
    <w:name w:val="Κείμενο υποσημείωσης Char"/>
    <w:rsid w:val="007A6CAF"/>
    <w:rPr>
      <w:rFonts w:ascii="Calibri" w:hAnsi="Calibri" w:cs="Calibri"/>
      <w:sz w:val="18"/>
      <w:lang w:val="en-IE" w:eastAsia="zh-CN"/>
    </w:rPr>
  </w:style>
  <w:style w:type="character" w:styleId="ad">
    <w:name w:val="footnote reference"/>
    <w:uiPriority w:val="99"/>
    <w:rsid w:val="007A6CAF"/>
    <w:rPr>
      <w:vertAlign w:val="superscript"/>
    </w:rPr>
  </w:style>
  <w:style w:type="character" w:styleId="ae">
    <w:name w:val="endnote reference"/>
    <w:rsid w:val="007A6CAF"/>
    <w:rPr>
      <w:vertAlign w:val="superscript"/>
    </w:rPr>
  </w:style>
  <w:style w:type="character" w:customStyle="1" w:styleId="WW-FootnoteReference123">
    <w:name w:val="WW-Footnote Reference123"/>
    <w:rsid w:val="007A6CAF"/>
    <w:rPr>
      <w:vertAlign w:val="superscript"/>
    </w:rPr>
  </w:style>
  <w:style w:type="paragraph" w:customStyle="1" w:styleId="af">
    <w:name w:val="Επικεφαλίδα"/>
    <w:basedOn w:val="a"/>
    <w:next w:val="af0"/>
    <w:rsid w:val="007A6CAF"/>
    <w:pPr>
      <w:keepNext/>
      <w:spacing w:before="240"/>
    </w:pPr>
    <w:rPr>
      <w:rFonts w:ascii="Liberation Sans" w:eastAsia="Microsoft YaHei" w:hAnsi="Liberation Sans" w:cs="Mangal"/>
      <w:sz w:val="28"/>
      <w:szCs w:val="28"/>
    </w:rPr>
  </w:style>
  <w:style w:type="paragraph" w:styleId="af0">
    <w:name w:val="Body Text"/>
    <w:basedOn w:val="a"/>
    <w:rsid w:val="007A6CAF"/>
    <w:pPr>
      <w:spacing w:after="240"/>
    </w:pPr>
  </w:style>
  <w:style w:type="paragraph" w:styleId="af1">
    <w:name w:val="List"/>
    <w:basedOn w:val="af0"/>
    <w:rsid w:val="007A6CAF"/>
    <w:rPr>
      <w:rFonts w:cs="Mangal"/>
    </w:rPr>
  </w:style>
  <w:style w:type="paragraph" w:customStyle="1" w:styleId="43">
    <w:name w:val="Λεζάντα4"/>
    <w:basedOn w:val="a"/>
    <w:rsid w:val="007A6CAF"/>
    <w:pPr>
      <w:suppressLineNumbers/>
      <w:spacing w:before="120"/>
    </w:pPr>
    <w:rPr>
      <w:rFonts w:cs="Mangal"/>
      <w:i/>
      <w:iCs/>
      <w:sz w:val="24"/>
    </w:rPr>
  </w:style>
  <w:style w:type="paragraph" w:customStyle="1" w:styleId="af2">
    <w:name w:val="Ευρετήριο"/>
    <w:basedOn w:val="a"/>
    <w:rsid w:val="007A6CAF"/>
    <w:pPr>
      <w:suppressLineNumbers/>
    </w:pPr>
    <w:rPr>
      <w:rFonts w:cs="Mangal"/>
    </w:rPr>
  </w:style>
  <w:style w:type="paragraph" w:customStyle="1" w:styleId="WW-1">
    <w:name w:val="WW-Λεζάντα"/>
    <w:basedOn w:val="a"/>
    <w:rsid w:val="007A6CAF"/>
    <w:pPr>
      <w:suppressLineNumbers/>
      <w:spacing w:before="120"/>
    </w:pPr>
    <w:rPr>
      <w:rFonts w:cs="Mangal"/>
      <w:i/>
      <w:iCs/>
      <w:sz w:val="24"/>
    </w:rPr>
  </w:style>
  <w:style w:type="paragraph" w:customStyle="1" w:styleId="WW-Caption">
    <w:name w:val="WW-Caption"/>
    <w:basedOn w:val="a"/>
    <w:rsid w:val="007A6CAF"/>
    <w:pPr>
      <w:suppressLineNumbers/>
      <w:spacing w:before="120"/>
    </w:pPr>
    <w:rPr>
      <w:rFonts w:cs="Mangal"/>
      <w:i/>
      <w:iCs/>
      <w:sz w:val="24"/>
    </w:rPr>
  </w:style>
  <w:style w:type="paragraph" w:customStyle="1" w:styleId="WW-Caption1">
    <w:name w:val="WW-Caption1"/>
    <w:basedOn w:val="a"/>
    <w:rsid w:val="007A6CAF"/>
    <w:pPr>
      <w:suppressLineNumbers/>
      <w:spacing w:before="120"/>
    </w:pPr>
    <w:rPr>
      <w:rFonts w:cs="Mangal"/>
      <w:i/>
      <w:iCs/>
      <w:sz w:val="24"/>
    </w:rPr>
  </w:style>
  <w:style w:type="paragraph" w:customStyle="1" w:styleId="33">
    <w:name w:val="Λεζάντα3"/>
    <w:basedOn w:val="a"/>
    <w:rsid w:val="007A6CAF"/>
    <w:pPr>
      <w:suppressLineNumbers/>
      <w:spacing w:before="120"/>
    </w:pPr>
    <w:rPr>
      <w:rFonts w:cs="Mangal"/>
      <w:i/>
      <w:iCs/>
      <w:sz w:val="24"/>
    </w:rPr>
  </w:style>
  <w:style w:type="paragraph" w:customStyle="1" w:styleId="WW-Caption11">
    <w:name w:val="WW-Caption11"/>
    <w:basedOn w:val="a"/>
    <w:rsid w:val="007A6CAF"/>
    <w:pPr>
      <w:suppressLineNumbers/>
      <w:spacing w:before="120"/>
    </w:pPr>
    <w:rPr>
      <w:rFonts w:cs="Mangal"/>
      <w:i/>
      <w:iCs/>
      <w:sz w:val="24"/>
    </w:rPr>
  </w:style>
  <w:style w:type="paragraph" w:customStyle="1" w:styleId="WW-Caption111">
    <w:name w:val="WW-Caption111"/>
    <w:basedOn w:val="a"/>
    <w:rsid w:val="007A6CAF"/>
    <w:pPr>
      <w:suppressLineNumbers/>
      <w:spacing w:before="120"/>
    </w:pPr>
    <w:rPr>
      <w:rFonts w:cs="Mangal"/>
      <w:i/>
      <w:iCs/>
      <w:sz w:val="24"/>
    </w:rPr>
  </w:style>
  <w:style w:type="paragraph" w:customStyle="1" w:styleId="WW-Caption1111">
    <w:name w:val="WW-Caption1111"/>
    <w:basedOn w:val="a"/>
    <w:rsid w:val="007A6CAF"/>
    <w:pPr>
      <w:suppressLineNumbers/>
      <w:spacing w:before="120"/>
    </w:pPr>
    <w:rPr>
      <w:rFonts w:cs="Mangal"/>
      <w:i/>
      <w:iCs/>
      <w:sz w:val="24"/>
    </w:rPr>
  </w:style>
  <w:style w:type="paragraph" w:customStyle="1" w:styleId="WW-Caption11111">
    <w:name w:val="WW-Caption11111"/>
    <w:basedOn w:val="a"/>
    <w:rsid w:val="007A6CAF"/>
    <w:pPr>
      <w:suppressLineNumbers/>
      <w:spacing w:before="120"/>
    </w:pPr>
    <w:rPr>
      <w:rFonts w:cs="Mangal"/>
      <w:i/>
      <w:iCs/>
      <w:sz w:val="24"/>
    </w:rPr>
  </w:style>
  <w:style w:type="paragraph" w:customStyle="1" w:styleId="25">
    <w:name w:val="Λεζάντα2"/>
    <w:basedOn w:val="a"/>
    <w:rsid w:val="007A6CAF"/>
    <w:pPr>
      <w:suppressLineNumbers/>
      <w:spacing w:before="120"/>
    </w:pPr>
    <w:rPr>
      <w:rFonts w:cs="Mangal"/>
      <w:i/>
      <w:iCs/>
      <w:sz w:val="24"/>
    </w:rPr>
  </w:style>
  <w:style w:type="paragraph" w:customStyle="1" w:styleId="Caption1">
    <w:name w:val="Caption1"/>
    <w:basedOn w:val="a"/>
    <w:rsid w:val="007A6CAF"/>
    <w:pPr>
      <w:suppressLineNumbers/>
      <w:spacing w:before="120"/>
    </w:pPr>
    <w:rPr>
      <w:rFonts w:cs="Mangal"/>
      <w:i/>
      <w:iCs/>
      <w:sz w:val="24"/>
    </w:rPr>
  </w:style>
  <w:style w:type="paragraph" w:customStyle="1" w:styleId="WW-Caption111111">
    <w:name w:val="WW-Caption111111"/>
    <w:basedOn w:val="a"/>
    <w:rsid w:val="007A6CAF"/>
    <w:pPr>
      <w:suppressLineNumbers/>
      <w:spacing w:before="120"/>
    </w:pPr>
    <w:rPr>
      <w:rFonts w:cs="Mangal"/>
      <w:i/>
      <w:iCs/>
      <w:sz w:val="24"/>
    </w:rPr>
  </w:style>
  <w:style w:type="paragraph" w:customStyle="1" w:styleId="WW-Caption1111111">
    <w:name w:val="WW-Caption1111111"/>
    <w:basedOn w:val="a"/>
    <w:rsid w:val="007A6CAF"/>
    <w:pPr>
      <w:suppressLineNumbers/>
      <w:spacing w:before="120"/>
    </w:pPr>
    <w:rPr>
      <w:rFonts w:cs="Mangal"/>
      <w:i/>
      <w:iCs/>
      <w:sz w:val="24"/>
    </w:rPr>
  </w:style>
  <w:style w:type="paragraph" w:customStyle="1" w:styleId="WW-Caption11111111">
    <w:name w:val="WW-Caption11111111"/>
    <w:basedOn w:val="a"/>
    <w:rsid w:val="007A6CAF"/>
    <w:pPr>
      <w:suppressLineNumbers/>
      <w:spacing w:before="120"/>
    </w:pPr>
    <w:rPr>
      <w:rFonts w:cs="Mangal"/>
      <w:i/>
      <w:iCs/>
      <w:sz w:val="24"/>
    </w:rPr>
  </w:style>
  <w:style w:type="paragraph" w:customStyle="1" w:styleId="WW-Caption111111111">
    <w:name w:val="WW-Caption111111111"/>
    <w:basedOn w:val="a"/>
    <w:rsid w:val="007A6CAF"/>
    <w:pPr>
      <w:suppressLineNumbers/>
      <w:spacing w:before="120"/>
    </w:pPr>
    <w:rPr>
      <w:rFonts w:cs="Mangal"/>
      <w:i/>
      <w:iCs/>
      <w:sz w:val="24"/>
    </w:rPr>
  </w:style>
  <w:style w:type="paragraph" w:customStyle="1" w:styleId="WW-Caption1111111111">
    <w:name w:val="WW-Caption1111111111"/>
    <w:basedOn w:val="a"/>
    <w:rsid w:val="007A6CAF"/>
    <w:pPr>
      <w:suppressLineNumbers/>
      <w:spacing w:before="120"/>
    </w:pPr>
    <w:rPr>
      <w:rFonts w:cs="Mangal"/>
      <w:i/>
      <w:iCs/>
      <w:sz w:val="24"/>
    </w:rPr>
  </w:style>
  <w:style w:type="paragraph" w:customStyle="1" w:styleId="WW-Caption11111111111">
    <w:name w:val="WW-Caption11111111111"/>
    <w:basedOn w:val="a"/>
    <w:rsid w:val="007A6CAF"/>
    <w:pPr>
      <w:suppressLineNumbers/>
      <w:spacing w:before="120"/>
    </w:pPr>
    <w:rPr>
      <w:rFonts w:cs="Mangal"/>
      <w:i/>
      <w:iCs/>
      <w:sz w:val="24"/>
    </w:rPr>
  </w:style>
  <w:style w:type="paragraph" w:customStyle="1" w:styleId="WW-Caption111111111111">
    <w:name w:val="WW-Caption111111111111"/>
    <w:basedOn w:val="a"/>
    <w:rsid w:val="007A6CAF"/>
    <w:pPr>
      <w:suppressLineNumbers/>
      <w:spacing w:before="120"/>
    </w:pPr>
    <w:rPr>
      <w:rFonts w:cs="Mangal"/>
      <w:i/>
      <w:iCs/>
      <w:sz w:val="24"/>
    </w:rPr>
  </w:style>
  <w:style w:type="paragraph" w:customStyle="1" w:styleId="WW-Caption1111111111111">
    <w:name w:val="WW-Caption1111111111111"/>
    <w:basedOn w:val="a"/>
    <w:rsid w:val="007A6CAF"/>
    <w:pPr>
      <w:suppressLineNumbers/>
      <w:spacing w:before="120"/>
    </w:pPr>
    <w:rPr>
      <w:rFonts w:cs="Mangal"/>
      <w:i/>
      <w:iCs/>
      <w:sz w:val="24"/>
    </w:rPr>
  </w:style>
  <w:style w:type="paragraph" w:customStyle="1" w:styleId="WW-Caption11111111111111">
    <w:name w:val="WW-Caption11111111111111"/>
    <w:basedOn w:val="a"/>
    <w:rsid w:val="007A6CAF"/>
    <w:pPr>
      <w:suppressLineNumbers/>
      <w:spacing w:before="120"/>
    </w:pPr>
    <w:rPr>
      <w:rFonts w:cs="Mangal"/>
      <w:i/>
      <w:iCs/>
      <w:sz w:val="24"/>
    </w:rPr>
  </w:style>
  <w:style w:type="paragraph" w:customStyle="1" w:styleId="WW-Caption111111111111111">
    <w:name w:val="WW-Caption111111111111111"/>
    <w:basedOn w:val="a"/>
    <w:rsid w:val="007A6CAF"/>
    <w:pPr>
      <w:suppressLineNumbers/>
      <w:spacing w:before="120"/>
    </w:pPr>
    <w:rPr>
      <w:rFonts w:cs="Mangal"/>
      <w:i/>
      <w:iCs/>
      <w:sz w:val="24"/>
    </w:rPr>
  </w:style>
  <w:style w:type="paragraph" w:customStyle="1" w:styleId="WW-Caption1111111111111111">
    <w:name w:val="WW-Caption1111111111111111"/>
    <w:basedOn w:val="a"/>
    <w:rsid w:val="007A6CAF"/>
    <w:pPr>
      <w:suppressLineNumbers/>
      <w:spacing w:before="120"/>
    </w:pPr>
    <w:rPr>
      <w:rFonts w:cs="Mangal"/>
      <w:i/>
      <w:iCs/>
      <w:sz w:val="24"/>
    </w:rPr>
  </w:style>
  <w:style w:type="paragraph" w:customStyle="1" w:styleId="15">
    <w:name w:val="Λεζάντα1"/>
    <w:basedOn w:val="a"/>
    <w:rsid w:val="007A6CAF"/>
    <w:pPr>
      <w:suppressLineNumbers/>
      <w:spacing w:before="120"/>
    </w:pPr>
    <w:rPr>
      <w:rFonts w:cs="Mangal"/>
      <w:i/>
      <w:iCs/>
      <w:sz w:val="24"/>
    </w:rPr>
  </w:style>
  <w:style w:type="paragraph" w:customStyle="1" w:styleId="WW-Caption11111111111111111">
    <w:name w:val="WW-Caption11111111111111111"/>
    <w:basedOn w:val="a"/>
    <w:rsid w:val="007A6CAF"/>
    <w:pPr>
      <w:suppressLineNumbers/>
      <w:spacing w:before="120"/>
    </w:pPr>
    <w:rPr>
      <w:rFonts w:cs="Mangal"/>
      <w:i/>
      <w:iCs/>
      <w:sz w:val="24"/>
    </w:rPr>
  </w:style>
  <w:style w:type="paragraph" w:customStyle="1" w:styleId="WW-Caption111111111111111111">
    <w:name w:val="WW-Caption111111111111111111"/>
    <w:basedOn w:val="a"/>
    <w:rsid w:val="007A6CAF"/>
    <w:pPr>
      <w:suppressLineNumbers/>
      <w:spacing w:before="120"/>
    </w:pPr>
    <w:rPr>
      <w:rFonts w:cs="Mangal"/>
      <w:i/>
      <w:iCs/>
      <w:sz w:val="24"/>
    </w:rPr>
  </w:style>
  <w:style w:type="paragraph" w:customStyle="1" w:styleId="WW-Caption1111111111111111111">
    <w:name w:val="WW-Caption1111111111111111111"/>
    <w:basedOn w:val="a"/>
    <w:rsid w:val="007A6CAF"/>
    <w:pPr>
      <w:suppressLineNumbers/>
      <w:spacing w:before="120"/>
    </w:pPr>
    <w:rPr>
      <w:rFonts w:cs="Mangal"/>
      <w:i/>
      <w:iCs/>
      <w:sz w:val="24"/>
    </w:rPr>
  </w:style>
  <w:style w:type="paragraph" w:customStyle="1" w:styleId="WW-Caption11111111111111111111">
    <w:name w:val="WW-Caption11111111111111111111"/>
    <w:basedOn w:val="a"/>
    <w:rsid w:val="007A6CAF"/>
    <w:pPr>
      <w:suppressLineNumbers/>
      <w:spacing w:before="120"/>
    </w:pPr>
    <w:rPr>
      <w:rFonts w:cs="Mangal"/>
      <w:i/>
      <w:iCs/>
      <w:sz w:val="24"/>
    </w:rPr>
  </w:style>
  <w:style w:type="paragraph" w:customStyle="1" w:styleId="Bullet">
    <w:name w:val="Bullet"/>
    <w:basedOn w:val="a"/>
    <w:rsid w:val="007A6CAF"/>
    <w:pPr>
      <w:numPr>
        <w:numId w:val="4"/>
      </w:numPr>
      <w:spacing w:after="100"/>
    </w:pPr>
    <w:rPr>
      <w:rFonts w:eastAsia="MS Mincho"/>
      <w:lang w:val="en-US" w:eastAsia="ja-JP"/>
    </w:rPr>
  </w:style>
  <w:style w:type="paragraph" w:customStyle="1" w:styleId="16">
    <w:name w:val="Ημερομηνία1"/>
    <w:basedOn w:val="a"/>
    <w:next w:val="a"/>
    <w:rsid w:val="007A6CAF"/>
    <w:pPr>
      <w:spacing w:after="100"/>
    </w:pPr>
    <w:rPr>
      <w:rFonts w:eastAsia="MS Mincho"/>
      <w:lang w:val="en-US" w:eastAsia="ja-JP"/>
    </w:rPr>
  </w:style>
  <w:style w:type="paragraph" w:customStyle="1" w:styleId="DocTitle">
    <w:name w:val="Doc Title"/>
    <w:basedOn w:val="1"/>
    <w:rsid w:val="007A6CAF"/>
  </w:style>
  <w:style w:type="paragraph" w:customStyle="1" w:styleId="inserttext">
    <w:name w:val="insert text"/>
    <w:basedOn w:val="a"/>
    <w:rsid w:val="007A6CAF"/>
    <w:pPr>
      <w:spacing w:after="100"/>
      <w:ind w:left="794"/>
    </w:pPr>
    <w:rPr>
      <w:rFonts w:eastAsia="MS Mincho"/>
      <w:lang w:val="en-US" w:eastAsia="ja-JP"/>
    </w:rPr>
  </w:style>
  <w:style w:type="paragraph" w:styleId="af3">
    <w:name w:val="footer"/>
    <w:basedOn w:val="a"/>
    <w:link w:val="Char3"/>
    <w:uiPriority w:val="99"/>
    <w:rsid w:val="007A6CAF"/>
    <w:pPr>
      <w:spacing w:after="100"/>
    </w:pPr>
    <w:rPr>
      <w:rFonts w:eastAsia="MS Mincho"/>
      <w:lang w:val="en-US" w:eastAsia="ja-JP"/>
    </w:rPr>
  </w:style>
  <w:style w:type="paragraph" w:styleId="af4">
    <w:name w:val="header"/>
    <w:basedOn w:val="a"/>
    <w:link w:val="Char4"/>
    <w:uiPriority w:val="99"/>
    <w:rsid w:val="007A6CAF"/>
  </w:style>
  <w:style w:type="paragraph" w:customStyle="1" w:styleId="26">
    <w:name w:val="Κείμενο πλαισίου2"/>
    <w:basedOn w:val="a"/>
    <w:rsid w:val="007A6CAF"/>
    <w:rPr>
      <w:rFonts w:ascii="Tahoma" w:hAnsi="Tahoma" w:cs="Tahoma"/>
      <w:sz w:val="16"/>
      <w:szCs w:val="16"/>
    </w:rPr>
  </w:style>
  <w:style w:type="paragraph" w:customStyle="1" w:styleId="27">
    <w:name w:val="Κείμενο σχολίου2"/>
    <w:basedOn w:val="a"/>
    <w:rsid w:val="007A6CAF"/>
    <w:rPr>
      <w:sz w:val="20"/>
      <w:szCs w:val="20"/>
    </w:rPr>
  </w:style>
  <w:style w:type="paragraph" w:customStyle="1" w:styleId="28">
    <w:name w:val="Θέμα σχολίου2"/>
    <w:basedOn w:val="27"/>
    <w:next w:val="27"/>
    <w:rsid w:val="007A6CAF"/>
    <w:rPr>
      <w:b/>
      <w:bCs/>
    </w:rPr>
  </w:style>
  <w:style w:type="paragraph" w:customStyle="1" w:styleId="29">
    <w:name w:val="Αναθεώρηση2"/>
    <w:rsid w:val="007A6CAF"/>
    <w:pPr>
      <w:suppressAutoHyphens/>
    </w:pPr>
    <w:rPr>
      <w:sz w:val="24"/>
      <w:szCs w:val="24"/>
      <w:lang w:val="en-GB" w:eastAsia="ar-SA"/>
    </w:rPr>
  </w:style>
  <w:style w:type="paragraph" w:customStyle="1" w:styleId="western">
    <w:name w:val="western"/>
    <w:basedOn w:val="a"/>
    <w:rsid w:val="007A6CAF"/>
    <w:pPr>
      <w:spacing w:before="280" w:after="200"/>
    </w:pPr>
    <w:rPr>
      <w:rFonts w:ascii="Arial Unicode MS" w:eastAsia="Arial Unicode MS" w:hAnsi="Arial Unicode MS" w:cs="Arial Unicode MS"/>
    </w:rPr>
  </w:style>
  <w:style w:type="paragraph" w:customStyle="1" w:styleId="17">
    <w:name w:val="Παράγραφος λίστας1"/>
    <w:basedOn w:val="a"/>
    <w:rsid w:val="007A6CAF"/>
    <w:pPr>
      <w:spacing w:after="200"/>
      <w:ind w:left="720"/>
    </w:pPr>
  </w:style>
  <w:style w:type="paragraph" w:styleId="af5">
    <w:name w:val="footnote text"/>
    <w:basedOn w:val="a"/>
    <w:rsid w:val="007A6CAF"/>
    <w:pPr>
      <w:spacing w:after="0"/>
      <w:ind w:left="425" w:hanging="425"/>
    </w:pPr>
    <w:rPr>
      <w:sz w:val="18"/>
      <w:szCs w:val="20"/>
      <w:lang w:val="en-IE"/>
    </w:rPr>
  </w:style>
  <w:style w:type="paragraph" w:styleId="18">
    <w:name w:val="toc 1"/>
    <w:basedOn w:val="a"/>
    <w:next w:val="a"/>
    <w:uiPriority w:val="39"/>
    <w:rsid w:val="007A6CAF"/>
    <w:pPr>
      <w:spacing w:before="120"/>
      <w:jc w:val="left"/>
    </w:pPr>
    <w:rPr>
      <w:b/>
      <w:bCs/>
      <w:caps/>
      <w:sz w:val="20"/>
      <w:szCs w:val="20"/>
    </w:rPr>
  </w:style>
  <w:style w:type="paragraph" w:styleId="2a">
    <w:name w:val="toc 2"/>
    <w:basedOn w:val="a"/>
    <w:next w:val="a"/>
    <w:uiPriority w:val="39"/>
    <w:rsid w:val="007A6CAF"/>
    <w:pPr>
      <w:spacing w:after="0"/>
      <w:ind w:left="220"/>
      <w:jc w:val="left"/>
    </w:pPr>
    <w:rPr>
      <w:smallCaps/>
      <w:sz w:val="20"/>
      <w:szCs w:val="20"/>
    </w:rPr>
  </w:style>
  <w:style w:type="paragraph" w:styleId="34">
    <w:name w:val="toc 3"/>
    <w:basedOn w:val="a"/>
    <w:next w:val="a"/>
    <w:uiPriority w:val="39"/>
    <w:rsid w:val="007A6CAF"/>
    <w:pPr>
      <w:spacing w:after="0"/>
      <w:ind w:left="440"/>
      <w:jc w:val="left"/>
    </w:pPr>
    <w:rPr>
      <w:i/>
      <w:iCs/>
      <w:sz w:val="20"/>
      <w:szCs w:val="20"/>
    </w:rPr>
  </w:style>
  <w:style w:type="paragraph" w:styleId="44">
    <w:name w:val="toc 4"/>
    <w:basedOn w:val="a"/>
    <w:next w:val="a"/>
    <w:uiPriority w:val="39"/>
    <w:rsid w:val="007A6CAF"/>
    <w:pPr>
      <w:spacing w:after="0"/>
      <w:ind w:left="660"/>
      <w:jc w:val="left"/>
    </w:pPr>
    <w:rPr>
      <w:sz w:val="18"/>
      <w:szCs w:val="18"/>
    </w:rPr>
  </w:style>
  <w:style w:type="paragraph" w:styleId="51">
    <w:name w:val="toc 5"/>
    <w:basedOn w:val="a"/>
    <w:next w:val="a"/>
    <w:uiPriority w:val="39"/>
    <w:rsid w:val="007A6CAF"/>
    <w:pPr>
      <w:spacing w:after="0"/>
      <w:ind w:left="880"/>
      <w:jc w:val="left"/>
    </w:pPr>
    <w:rPr>
      <w:sz w:val="18"/>
      <w:szCs w:val="18"/>
    </w:rPr>
  </w:style>
  <w:style w:type="paragraph" w:styleId="6">
    <w:name w:val="toc 6"/>
    <w:basedOn w:val="a"/>
    <w:next w:val="a"/>
    <w:uiPriority w:val="39"/>
    <w:rsid w:val="007A6CAF"/>
    <w:pPr>
      <w:spacing w:after="0"/>
      <w:ind w:left="1100"/>
      <w:jc w:val="left"/>
    </w:pPr>
    <w:rPr>
      <w:sz w:val="18"/>
      <w:szCs w:val="18"/>
    </w:rPr>
  </w:style>
  <w:style w:type="paragraph" w:styleId="7">
    <w:name w:val="toc 7"/>
    <w:basedOn w:val="a"/>
    <w:next w:val="a"/>
    <w:uiPriority w:val="39"/>
    <w:rsid w:val="007A6CAF"/>
    <w:pPr>
      <w:spacing w:after="0"/>
      <w:ind w:left="1320"/>
      <w:jc w:val="left"/>
    </w:pPr>
    <w:rPr>
      <w:sz w:val="18"/>
      <w:szCs w:val="18"/>
    </w:rPr>
  </w:style>
  <w:style w:type="paragraph" w:styleId="8">
    <w:name w:val="toc 8"/>
    <w:basedOn w:val="a"/>
    <w:next w:val="a"/>
    <w:uiPriority w:val="39"/>
    <w:rsid w:val="007A6CAF"/>
    <w:pPr>
      <w:spacing w:after="0"/>
      <w:ind w:left="1540"/>
      <w:jc w:val="left"/>
    </w:pPr>
    <w:rPr>
      <w:sz w:val="18"/>
      <w:szCs w:val="18"/>
    </w:rPr>
  </w:style>
  <w:style w:type="paragraph" w:styleId="9">
    <w:name w:val="toc 9"/>
    <w:basedOn w:val="a"/>
    <w:next w:val="a"/>
    <w:uiPriority w:val="39"/>
    <w:rsid w:val="007A6CAF"/>
    <w:pPr>
      <w:spacing w:after="0"/>
      <w:ind w:left="1760"/>
      <w:jc w:val="left"/>
    </w:pPr>
    <w:rPr>
      <w:sz w:val="18"/>
      <w:szCs w:val="18"/>
    </w:rPr>
  </w:style>
  <w:style w:type="paragraph" w:customStyle="1" w:styleId="Style1">
    <w:name w:val="Style1"/>
    <w:basedOn w:val="DocTitle"/>
    <w:rsid w:val="007A6CA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A6CAF"/>
    <w:rPr>
      <w:rFonts w:ascii="Calibri" w:hAnsi="Calibri" w:cs="Calibri"/>
      <w:lang w:val="el-GR"/>
    </w:rPr>
  </w:style>
  <w:style w:type="paragraph" w:styleId="af6">
    <w:name w:val="endnote text"/>
    <w:basedOn w:val="a"/>
    <w:link w:val="Char5"/>
    <w:rsid w:val="007A6CAF"/>
    <w:rPr>
      <w:rFonts w:cs="Times New Roman"/>
      <w:sz w:val="20"/>
      <w:szCs w:val="20"/>
    </w:rPr>
  </w:style>
  <w:style w:type="paragraph" w:customStyle="1" w:styleId="Default">
    <w:name w:val="Default"/>
    <w:rsid w:val="007A6CA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A6CAF"/>
  </w:style>
  <w:style w:type="paragraph" w:styleId="af8">
    <w:name w:val="Body Text Indent"/>
    <w:basedOn w:val="a"/>
    <w:link w:val="Char6"/>
    <w:rsid w:val="007A6CAF"/>
    <w:pPr>
      <w:ind w:firstLine="1134"/>
    </w:pPr>
    <w:rPr>
      <w:rFonts w:ascii="Arial" w:hAnsi="Arial" w:cs="Arial"/>
    </w:rPr>
  </w:style>
  <w:style w:type="paragraph" w:customStyle="1" w:styleId="normalwithoutspacing">
    <w:name w:val="normal_without_spacing"/>
    <w:basedOn w:val="a"/>
    <w:uiPriority w:val="99"/>
    <w:rsid w:val="007A6CAF"/>
    <w:pPr>
      <w:spacing w:after="60"/>
    </w:pPr>
    <w:rPr>
      <w:lang w:val="el-GR"/>
    </w:rPr>
  </w:style>
  <w:style w:type="paragraph" w:customStyle="1" w:styleId="foothanging">
    <w:name w:val="foot_hanging"/>
    <w:basedOn w:val="af5"/>
    <w:rsid w:val="007A6CAF"/>
    <w:pPr>
      <w:ind w:left="426" w:hanging="426"/>
    </w:pPr>
    <w:rPr>
      <w:szCs w:val="18"/>
    </w:rPr>
  </w:style>
  <w:style w:type="paragraph" w:customStyle="1" w:styleId="-HTML2">
    <w:name w:val="Προ-διαμορφωμένο HTML2"/>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A6CA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7A6CAF"/>
    <w:pPr>
      <w:suppressAutoHyphens w:val="0"/>
      <w:spacing w:line="312" w:lineRule="auto"/>
      <w:ind w:left="283"/>
    </w:pPr>
    <w:rPr>
      <w:rFonts w:cs="Times New Roman"/>
      <w:sz w:val="16"/>
      <w:szCs w:val="16"/>
    </w:rPr>
  </w:style>
  <w:style w:type="paragraph" w:customStyle="1" w:styleId="19">
    <w:name w:val="Χωρίς διάστιχο1"/>
    <w:rsid w:val="007A6CA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A6CAF"/>
    <w:pPr>
      <w:suppressLineNumbers/>
    </w:pPr>
  </w:style>
  <w:style w:type="paragraph" w:customStyle="1" w:styleId="afa">
    <w:name w:val="Επικεφαλίδα πίνακα"/>
    <w:basedOn w:val="af9"/>
    <w:rsid w:val="007A6CAF"/>
    <w:pPr>
      <w:jc w:val="center"/>
    </w:pPr>
    <w:rPr>
      <w:b/>
      <w:bCs/>
    </w:rPr>
  </w:style>
  <w:style w:type="paragraph" w:customStyle="1" w:styleId="footers">
    <w:name w:val="footers"/>
    <w:basedOn w:val="foothanging"/>
    <w:rsid w:val="007A6CAF"/>
  </w:style>
  <w:style w:type="paragraph" w:customStyle="1" w:styleId="Standard">
    <w:name w:val="Standard"/>
    <w:rsid w:val="007A6CA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7A6CAF"/>
    <w:pPr>
      <w:spacing w:after="120"/>
    </w:pPr>
  </w:style>
  <w:style w:type="paragraph" w:customStyle="1" w:styleId="Footnote">
    <w:name w:val="Footnote"/>
    <w:basedOn w:val="Standard"/>
    <w:rsid w:val="007A6CAF"/>
    <w:pPr>
      <w:suppressLineNumbers/>
      <w:ind w:left="283" w:hanging="283"/>
    </w:pPr>
    <w:rPr>
      <w:sz w:val="20"/>
      <w:szCs w:val="20"/>
    </w:rPr>
  </w:style>
  <w:style w:type="paragraph" w:customStyle="1" w:styleId="311">
    <w:name w:val="Σώμα κείμενου 31"/>
    <w:basedOn w:val="a"/>
    <w:rsid w:val="007A6CAF"/>
    <w:rPr>
      <w:sz w:val="16"/>
      <w:szCs w:val="16"/>
    </w:rPr>
  </w:style>
  <w:style w:type="paragraph" w:customStyle="1" w:styleId="fooot">
    <w:name w:val="fooot"/>
    <w:basedOn w:val="footers"/>
    <w:rsid w:val="007A6CAF"/>
  </w:style>
  <w:style w:type="paragraph" w:customStyle="1" w:styleId="1a">
    <w:name w:val="Κείμενο πλαισίου1"/>
    <w:basedOn w:val="a"/>
    <w:rsid w:val="007A6CAF"/>
    <w:pPr>
      <w:spacing w:after="0"/>
    </w:pPr>
    <w:rPr>
      <w:rFonts w:ascii="Tahoma" w:hAnsi="Tahoma" w:cs="Tahoma"/>
      <w:sz w:val="16"/>
      <w:szCs w:val="16"/>
    </w:rPr>
  </w:style>
  <w:style w:type="paragraph" w:customStyle="1" w:styleId="1b">
    <w:name w:val="Κείμενο σχολίου1"/>
    <w:basedOn w:val="a"/>
    <w:rsid w:val="007A6CAF"/>
    <w:rPr>
      <w:sz w:val="20"/>
      <w:szCs w:val="20"/>
    </w:rPr>
  </w:style>
  <w:style w:type="paragraph" w:customStyle="1" w:styleId="1c">
    <w:name w:val="Θέμα σχολίου1"/>
    <w:basedOn w:val="1b"/>
    <w:next w:val="1b"/>
    <w:rsid w:val="007A6CAF"/>
    <w:rPr>
      <w:b/>
      <w:bCs/>
    </w:rPr>
  </w:style>
  <w:style w:type="paragraph" w:customStyle="1" w:styleId="-HTML1">
    <w:name w:val="Προ-διαμορφωμένο HTML1"/>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A6CAF"/>
    <w:pPr>
      <w:suppressAutoHyphens/>
    </w:pPr>
    <w:rPr>
      <w:rFonts w:ascii="Calibri" w:hAnsi="Calibri" w:cs="Calibri"/>
      <w:sz w:val="22"/>
      <w:szCs w:val="24"/>
      <w:lang w:val="en-GB" w:eastAsia="ar-SA"/>
    </w:rPr>
  </w:style>
  <w:style w:type="paragraph" w:customStyle="1" w:styleId="21">
    <w:name w:val="Λίστα με κουκκίδες 21"/>
    <w:basedOn w:val="a"/>
    <w:rsid w:val="007A6CA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A6CAF"/>
    <w:pPr>
      <w:tabs>
        <w:tab w:val="right" w:leader="dot" w:pos="7091"/>
      </w:tabs>
      <w:ind w:left="2547"/>
    </w:pPr>
  </w:style>
  <w:style w:type="paragraph" w:customStyle="1" w:styleId="afb">
    <w:name w:val="Οριζόντια γραμμή"/>
    <w:basedOn w:val="a"/>
    <w:next w:val="af0"/>
    <w:rsid w:val="007A6CAF"/>
    <w:pPr>
      <w:suppressLineNumbers/>
      <w:spacing w:after="283"/>
    </w:pPr>
    <w:rPr>
      <w:sz w:val="12"/>
      <w:szCs w:val="12"/>
    </w:rPr>
  </w:style>
  <w:style w:type="paragraph" w:customStyle="1" w:styleId="210">
    <w:name w:val="Σώμα κείμενου 21"/>
    <w:basedOn w:val="a"/>
    <w:rsid w:val="007A6CAF"/>
    <w:pPr>
      <w:overflowPunct w:val="0"/>
      <w:autoSpaceDE w:val="0"/>
      <w:spacing w:after="0"/>
      <w:textAlignment w:val="baseline"/>
    </w:pPr>
    <w:rPr>
      <w:rFonts w:ascii="Arial" w:hAnsi="Arial" w:cs="Arial"/>
      <w:szCs w:val="20"/>
      <w:lang w:val="el-GR"/>
    </w:rPr>
  </w:style>
  <w:style w:type="paragraph" w:customStyle="1" w:styleId="para-1">
    <w:name w:val="para-1"/>
    <w:basedOn w:val="a"/>
    <w:rsid w:val="007A6CA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A6CA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styleId="2b">
    <w:name w:val="Body Text Indent 2"/>
    <w:basedOn w:val="a"/>
    <w:link w:val="2Char0"/>
    <w:uiPriority w:val="99"/>
    <w:semiHidden/>
    <w:unhideWhenUsed/>
    <w:rsid w:val="00C96910"/>
    <w:pPr>
      <w:spacing w:line="480" w:lineRule="auto"/>
      <w:ind w:left="283"/>
    </w:pPr>
  </w:style>
  <w:style w:type="character" w:customStyle="1" w:styleId="2Char0">
    <w:name w:val="Σώμα κείμενου με εσοχή 2 Char"/>
    <w:basedOn w:val="a0"/>
    <w:link w:val="2b"/>
    <w:uiPriority w:val="99"/>
    <w:semiHidden/>
    <w:rsid w:val="00C96910"/>
    <w:rPr>
      <w:rFonts w:ascii="Calibri" w:hAnsi="Calibri" w:cs="Calibri"/>
      <w:sz w:val="22"/>
      <w:szCs w:val="24"/>
      <w:lang w:val="en-GB" w:eastAsia="ar-SA"/>
    </w:rPr>
  </w:style>
  <w:style w:type="paragraph" w:styleId="aff3">
    <w:name w:val="Title"/>
    <w:basedOn w:val="a"/>
    <w:link w:val="Char7"/>
    <w:qFormat/>
    <w:rsid w:val="00C96910"/>
    <w:pPr>
      <w:suppressAutoHyphens w:val="0"/>
      <w:spacing w:after="0"/>
      <w:jc w:val="center"/>
    </w:pPr>
    <w:rPr>
      <w:rFonts w:ascii="Times New Roman" w:hAnsi="Times New Roman" w:cs="Times New Roman"/>
      <w:b/>
      <w:bCs/>
      <w:sz w:val="24"/>
      <w:lang w:val="el-GR" w:eastAsia="el-GR"/>
    </w:rPr>
  </w:style>
  <w:style w:type="character" w:customStyle="1" w:styleId="Char7">
    <w:name w:val="Τίτλος Char"/>
    <w:basedOn w:val="a0"/>
    <w:link w:val="aff3"/>
    <w:rsid w:val="00C96910"/>
    <w:rPr>
      <w:b/>
      <w:bCs/>
      <w:sz w:val="24"/>
      <w:szCs w:val="24"/>
    </w:rPr>
  </w:style>
  <w:style w:type="paragraph" w:styleId="Web">
    <w:name w:val="Normal (Web)"/>
    <w:basedOn w:val="a"/>
    <w:rsid w:val="00C96910"/>
    <w:pPr>
      <w:suppressAutoHyphens w:val="0"/>
      <w:spacing w:before="100" w:beforeAutospacing="1" w:after="100" w:afterAutospacing="1"/>
      <w:jc w:val="left"/>
    </w:pPr>
    <w:rPr>
      <w:rFonts w:ascii="Times New Roman" w:hAnsi="Times New Roman" w:cs="Times New Roman"/>
      <w:sz w:val="24"/>
      <w:lang w:eastAsia="en-US"/>
    </w:rPr>
  </w:style>
  <w:style w:type="table" w:styleId="aff4">
    <w:name w:val="Table Grid"/>
    <w:basedOn w:val="a1"/>
    <w:uiPriority w:val="39"/>
    <w:rsid w:val="00F477F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uiPriority w:val="99"/>
    <w:rsid w:val="00387CB2"/>
    <w:rPr>
      <w:rFonts w:ascii="Arial" w:hAnsi="Arial" w:cs="Arial"/>
      <w:b/>
      <w:color w:val="002060"/>
      <w:sz w:val="24"/>
      <w:szCs w:val="22"/>
      <w:lang w:val="en-GB" w:eastAsia="ar-SA"/>
    </w:rPr>
  </w:style>
  <w:style w:type="character" w:customStyle="1" w:styleId="1Char">
    <w:name w:val="Επικεφαλίδα 1 Char"/>
    <w:basedOn w:val="a0"/>
    <w:link w:val="1"/>
    <w:uiPriority w:val="9"/>
    <w:rsid w:val="00387CB2"/>
    <w:rPr>
      <w:rFonts w:ascii="Arial" w:hAnsi="Arial" w:cs="Arial"/>
      <w:b/>
      <w:bCs/>
      <w:color w:val="333399"/>
      <w:sz w:val="28"/>
      <w:szCs w:val="32"/>
      <w:lang w:val="en-US" w:eastAsia="ar-SA"/>
    </w:rPr>
  </w:style>
  <w:style w:type="character" w:customStyle="1" w:styleId="Char6">
    <w:name w:val="Σώμα κείμενου με εσοχή Char"/>
    <w:basedOn w:val="a0"/>
    <w:link w:val="af8"/>
    <w:rsid w:val="00387CB2"/>
    <w:rPr>
      <w:rFonts w:ascii="Arial" w:hAnsi="Arial" w:cs="Arial"/>
      <w:sz w:val="22"/>
      <w:szCs w:val="24"/>
      <w:lang w:val="en-GB" w:eastAsia="ar-SA"/>
    </w:rPr>
  </w:style>
  <w:style w:type="character" w:customStyle="1" w:styleId="Char4">
    <w:name w:val="Κεφαλίδα Char"/>
    <w:basedOn w:val="a0"/>
    <w:link w:val="af4"/>
    <w:uiPriority w:val="99"/>
    <w:rsid w:val="00387CB2"/>
    <w:rPr>
      <w:rFonts w:ascii="Calibri" w:hAnsi="Calibri" w:cs="Calibri"/>
      <w:sz w:val="22"/>
      <w:szCs w:val="24"/>
      <w:lang w:val="en-GB" w:eastAsia="ar-SA"/>
    </w:rPr>
  </w:style>
  <w:style w:type="character" w:customStyle="1" w:styleId="Char3">
    <w:name w:val="Υποσέλιδο Char"/>
    <w:basedOn w:val="a0"/>
    <w:link w:val="af3"/>
    <w:uiPriority w:val="99"/>
    <w:rsid w:val="00387CB2"/>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43889167">
      <w:bodyDiv w:val="1"/>
      <w:marLeft w:val="0"/>
      <w:marRight w:val="0"/>
      <w:marTop w:val="0"/>
      <w:marBottom w:val="0"/>
      <w:divBdr>
        <w:top w:val="none" w:sz="0" w:space="0" w:color="auto"/>
        <w:left w:val="none" w:sz="0" w:space="0" w:color="auto"/>
        <w:bottom w:val="none" w:sz="0" w:space="0" w:color="auto"/>
        <w:right w:val="none" w:sz="0" w:space="0" w:color="auto"/>
      </w:divBdr>
    </w:div>
    <w:div w:id="524951783">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68447546">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828789880">
      <w:bodyDiv w:val="1"/>
      <w:marLeft w:val="0"/>
      <w:marRight w:val="0"/>
      <w:marTop w:val="0"/>
      <w:marBottom w:val="0"/>
      <w:divBdr>
        <w:top w:val="none" w:sz="0" w:space="0" w:color="auto"/>
        <w:left w:val="none" w:sz="0" w:space="0" w:color="auto"/>
        <w:bottom w:val="none" w:sz="0" w:space="0" w:color="auto"/>
        <w:right w:val="none" w:sz="0" w:space="0" w:color="auto"/>
      </w:divBdr>
    </w:div>
    <w:div w:id="194334273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2826-89C6-49EC-AC42-64EE8323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10</Pages>
  <Words>3321</Words>
  <Characters>17939</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21218</CharactersWithSpaces>
  <SharedDoc>false</SharedDoc>
  <HLinks>
    <vt:vector size="642"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6815824</vt:i4>
      </vt:variant>
      <vt:variant>
        <vt:i4>519</vt:i4>
      </vt:variant>
      <vt:variant>
        <vt:i4>0</vt:i4>
      </vt:variant>
      <vt:variant>
        <vt:i4>5</vt:i4>
      </vt:variant>
      <vt:variant>
        <vt:lpwstr>http://www.eaadhsy.gr/n4412/n4412fulltextlinks.html</vt:lpwstr>
      </vt:variant>
      <vt:variant>
        <vt:lpwstr>art105_5</vt:lpwstr>
      </vt:variant>
      <vt:variant>
        <vt:i4>6815824</vt:i4>
      </vt:variant>
      <vt:variant>
        <vt:i4>516</vt:i4>
      </vt:variant>
      <vt:variant>
        <vt:i4>0</vt:i4>
      </vt:variant>
      <vt:variant>
        <vt:i4>5</vt:i4>
      </vt:variant>
      <vt:variant>
        <vt:lpwstr>http://www.eaadhsy.gr/n4412/n4412fulltextlinks.html</vt:lpwstr>
      </vt:variant>
      <vt:variant>
        <vt:lpwstr>art105_5</vt:lpwstr>
      </vt:variant>
      <vt:variant>
        <vt:i4>6815824</vt:i4>
      </vt:variant>
      <vt:variant>
        <vt:i4>513</vt:i4>
      </vt:variant>
      <vt:variant>
        <vt:i4>0</vt:i4>
      </vt:variant>
      <vt:variant>
        <vt:i4>5</vt:i4>
      </vt:variant>
      <vt:variant>
        <vt:lpwstr>http://www.eaadhsy.gr/n4412/n4412fulltextlinks.html</vt:lpwstr>
      </vt:variant>
      <vt:variant>
        <vt:lpwstr>art105_5</vt:lpwstr>
      </vt:variant>
      <vt:variant>
        <vt:i4>6881360</vt:i4>
      </vt:variant>
      <vt:variant>
        <vt:i4>510</vt:i4>
      </vt:variant>
      <vt:variant>
        <vt:i4>0</vt:i4>
      </vt:variant>
      <vt:variant>
        <vt:i4>5</vt:i4>
      </vt:variant>
      <vt:variant>
        <vt:lpwstr>http://www.eaadhsy.gr/n4412/n4412fulltextlinks.html</vt:lpwstr>
      </vt:variant>
      <vt:variant>
        <vt:lpwstr>art105_4</vt:lpwstr>
      </vt:variant>
      <vt:variant>
        <vt:i4>6094972</vt:i4>
      </vt:variant>
      <vt:variant>
        <vt:i4>507</vt:i4>
      </vt:variant>
      <vt:variant>
        <vt:i4>0</vt:i4>
      </vt:variant>
      <vt:variant>
        <vt:i4>5</vt:i4>
      </vt:variant>
      <vt:variant>
        <vt:lpwstr>http://www.eaadhsy.gr/n4412/prosarthmaA_index.html</vt:lpwstr>
      </vt:variant>
      <vt:variant>
        <vt:lpwstr>pararthma_A_X</vt:lpwstr>
      </vt:variant>
      <vt:variant>
        <vt:i4>6029327</vt:i4>
      </vt:variant>
      <vt:variant>
        <vt:i4>504</vt:i4>
      </vt:variant>
      <vt:variant>
        <vt:i4>0</vt:i4>
      </vt:variant>
      <vt:variant>
        <vt:i4>5</vt:i4>
      </vt:variant>
      <vt:variant>
        <vt:lpwstr>http://www.eaadhsy.gr/n4412/n4412fulltextlinks.html</vt:lpwstr>
      </vt:variant>
      <vt:variant>
        <vt:lpwstr>art104</vt:lpwstr>
      </vt:variant>
      <vt:variant>
        <vt:i4>7864382</vt:i4>
      </vt:variant>
      <vt:variant>
        <vt:i4>501</vt:i4>
      </vt:variant>
      <vt:variant>
        <vt:i4>0</vt:i4>
      </vt:variant>
      <vt:variant>
        <vt:i4>5</vt:i4>
      </vt:variant>
      <vt:variant>
        <vt:lpwstr>http://www.eaadhsy.gr/n4412/art79a</vt:lpwstr>
      </vt:variant>
      <vt:variant>
        <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486</vt:i4>
      </vt:variant>
      <vt:variant>
        <vt:i4>0</vt:i4>
      </vt:variant>
      <vt:variant>
        <vt:i4>5</vt:i4>
      </vt:variant>
      <vt:variant>
        <vt:lpwstr>http://www.hsppa.gr/</vt:lpwstr>
      </vt:variant>
      <vt:variant>
        <vt:lpwstr/>
      </vt:variant>
      <vt:variant>
        <vt:i4>7733370</vt:i4>
      </vt:variant>
      <vt:variant>
        <vt:i4>483</vt:i4>
      </vt:variant>
      <vt:variant>
        <vt:i4>0</vt:i4>
      </vt:variant>
      <vt:variant>
        <vt:i4>5</vt:i4>
      </vt:variant>
      <vt:variant>
        <vt:lpwstr>http://www.eaadhsy.gr/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2228331</vt:i4>
      </vt:variant>
      <vt:variant>
        <vt:i4>477</vt:i4>
      </vt:variant>
      <vt:variant>
        <vt:i4>0</vt:i4>
      </vt:variant>
      <vt:variant>
        <vt:i4>5</vt:i4>
      </vt:variant>
      <vt:variant>
        <vt:lpwstr>http://et.diavgeia.gov.gr/</vt:lpwstr>
      </vt:variant>
      <vt:variant>
        <vt:lpwstr/>
      </vt:variant>
      <vt:variant>
        <vt:i4>2228331</vt:i4>
      </vt:variant>
      <vt:variant>
        <vt:i4>474</vt:i4>
      </vt:variant>
      <vt:variant>
        <vt:i4>0</vt:i4>
      </vt:variant>
      <vt:variant>
        <vt:i4>5</vt:i4>
      </vt:variant>
      <vt:variant>
        <vt:lpwstr>http://et.diavgeia.gov.gr/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1769523</vt:i4>
      </vt:variant>
      <vt:variant>
        <vt:i4>464</vt:i4>
      </vt:variant>
      <vt:variant>
        <vt:i4>0</vt:i4>
      </vt:variant>
      <vt:variant>
        <vt:i4>5</vt:i4>
      </vt:variant>
      <vt:variant>
        <vt:lpwstr/>
      </vt:variant>
      <vt:variant>
        <vt:lpwstr>_Toc74084909</vt:lpwstr>
      </vt:variant>
      <vt:variant>
        <vt:i4>1703987</vt:i4>
      </vt:variant>
      <vt:variant>
        <vt:i4>461</vt:i4>
      </vt:variant>
      <vt:variant>
        <vt:i4>0</vt:i4>
      </vt:variant>
      <vt:variant>
        <vt:i4>5</vt:i4>
      </vt:variant>
      <vt:variant>
        <vt:lpwstr/>
      </vt:variant>
      <vt:variant>
        <vt:lpwstr>_Toc74084908</vt:lpwstr>
      </vt:variant>
      <vt:variant>
        <vt:i4>1376307</vt:i4>
      </vt:variant>
      <vt:variant>
        <vt:i4>458</vt:i4>
      </vt:variant>
      <vt:variant>
        <vt:i4>0</vt:i4>
      </vt:variant>
      <vt:variant>
        <vt:i4>5</vt:i4>
      </vt:variant>
      <vt:variant>
        <vt:lpwstr/>
      </vt:variant>
      <vt:variant>
        <vt:lpwstr>_Toc74084907</vt:lpwstr>
      </vt:variant>
      <vt:variant>
        <vt:i4>1310771</vt:i4>
      </vt:variant>
      <vt:variant>
        <vt:i4>452</vt:i4>
      </vt:variant>
      <vt:variant>
        <vt:i4>0</vt:i4>
      </vt:variant>
      <vt:variant>
        <vt:i4>5</vt:i4>
      </vt:variant>
      <vt:variant>
        <vt:lpwstr/>
      </vt:variant>
      <vt:variant>
        <vt:lpwstr>_Toc74084906</vt:lpwstr>
      </vt:variant>
      <vt:variant>
        <vt:i4>1507379</vt:i4>
      </vt:variant>
      <vt:variant>
        <vt:i4>446</vt:i4>
      </vt:variant>
      <vt:variant>
        <vt:i4>0</vt:i4>
      </vt:variant>
      <vt:variant>
        <vt:i4>5</vt:i4>
      </vt:variant>
      <vt:variant>
        <vt:lpwstr/>
      </vt:variant>
      <vt:variant>
        <vt:lpwstr>_Toc74084905</vt:lpwstr>
      </vt:variant>
      <vt:variant>
        <vt:i4>1441843</vt:i4>
      </vt:variant>
      <vt:variant>
        <vt:i4>443</vt:i4>
      </vt:variant>
      <vt:variant>
        <vt:i4>0</vt:i4>
      </vt:variant>
      <vt:variant>
        <vt:i4>5</vt:i4>
      </vt:variant>
      <vt:variant>
        <vt:lpwstr/>
      </vt:variant>
      <vt:variant>
        <vt:lpwstr>_Toc74084904</vt:lpwstr>
      </vt:variant>
      <vt:variant>
        <vt:i4>1114163</vt:i4>
      </vt:variant>
      <vt:variant>
        <vt:i4>437</vt:i4>
      </vt:variant>
      <vt:variant>
        <vt:i4>0</vt:i4>
      </vt:variant>
      <vt:variant>
        <vt:i4>5</vt:i4>
      </vt:variant>
      <vt:variant>
        <vt:lpwstr/>
      </vt:variant>
      <vt:variant>
        <vt:lpwstr>_Toc74084903</vt:lpwstr>
      </vt:variant>
      <vt:variant>
        <vt:i4>1048627</vt:i4>
      </vt:variant>
      <vt:variant>
        <vt:i4>434</vt:i4>
      </vt:variant>
      <vt:variant>
        <vt:i4>0</vt:i4>
      </vt:variant>
      <vt:variant>
        <vt:i4>5</vt:i4>
      </vt:variant>
      <vt:variant>
        <vt:lpwstr/>
      </vt:variant>
      <vt:variant>
        <vt:lpwstr>_Toc74084902</vt:lpwstr>
      </vt:variant>
      <vt:variant>
        <vt:i4>1245235</vt:i4>
      </vt:variant>
      <vt:variant>
        <vt:i4>428</vt:i4>
      </vt:variant>
      <vt:variant>
        <vt:i4>0</vt:i4>
      </vt:variant>
      <vt:variant>
        <vt:i4>5</vt:i4>
      </vt:variant>
      <vt:variant>
        <vt:lpwstr/>
      </vt:variant>
      <vt:variant>
        <vt:lpwstr>_Toc74084901</vt:lpwstr>
      </vt:variant>
      <vt:variant>
        <vt:i4>1179699</vt:i4>
      </vt:variant>
      <vt:variant>
        <vt:i4>422</vt:i4>
      </vt:variant>
      <vt:variant>
        <vt:i4>0</vt:i4>
      </vt:variant>
      <vt:variant>
        <vt:i4>5</vt:i4>
      </vt:variant>
      <vt:variant>
        <vt:lpwstr/>
      </vt:variant>
      <vt:variant>
        <vt:lpwstr>_Toc74084900</vt:lpwstr>
      </vt:variant>
      <vt:variant>
        <vt:i4>1703994</vt:i4>
      </vt:variant>
      <vt:variant>
        <vt:i4>416</vt:i4>
      </vt:variant>
      <vt:variant>
        <vt:i4>0</vt:i4>
      </vt:variant>
      <vt:variant>
        <vt:i4>5</vt:i4>
      </vt:variant>
      <vt:variant>
        <vt:lpwstr/>
      </vt:variant>
      <vt:variant>
        <vt:lpwstr>_Toc74084899</vt:lpwstr>
      </vt:variant>
      <vt:variant>
        <vt:i4>1769530</vt:i4>
      </vt:variant>
      <vt:variant>
        <vt:i4>410</vt:i4>
      </vt:variant>
      <vt:variant>
        <vt:i4>0</vt:i4>
      </vt:variant>
      <vt:variant>
        <vt:i4>5</vt:i4>
      </vt:variant>
      <vt:variant>
        <vt:lpwstr/>
      </vt:variant>
      <vt:variant>
        <vt:lpwstr>_Toc74084898</vt:lpwstr>
      </vt:variant>
      <vt:variant>
        <vt:i4>1310778</vt:i4>
      </vt:variant>
      <vt:variant>
        <vt:i4>404</vt:i4>
      </vt:variant>
      <vt:variant>
        <vt:i4>0</vt:i4>
      </vt:variant>
      <vt:variant>
        <vt:i4>5</vt:i4>
      </vt:variant>
      <vt:variant>
        <vt:lpwstr/>
      </vt:variant>
      <vt:variant>
        <vt:lpwstr>_Toc74084897</vt:lpwstr>
      </vt:variant>
      <vt:variant>
        <vt:i4>1376314</vt:i4>
      </vt:variant>
      <vt:variant>
        <vt:i4>398</vt:i4>
      </vt:variant>
      <vt:variant>
        <vt:i4>0</vt:i4>
      </vt:variant>
      <vt:variant>
        <vt:i4>5</vt:i4>
      </vt:variant>
      <vt:variant>
        <vt:lpwstr/>
      </vt:variant>
      <vt:variant>
        <vt:lpwstr>_Toc74084896</vt:lpwstr>
      </vt:variant>
      <vt:variant>
        <vt:i4>1441850</vt:i4>
      </vt:variant>
      <vt:variant>
        <vt:i4>395</vt:i4>
      </vt:variant>
      <vt:variant>
        <vt:i4>0</vt:i4>
      </vt:variant>
      <vt:variant>
        <vt:i4>5</vt:i4>
      </vt:variant>
      <vt:variant>
        <vt:lpwstr/>
      </vt:variant>
      <vt:variant>
        <vt:lpwstr>_Toc74084895</vt:lpwstr>
      </vt:variant>
      <vt:variant>
        <vt:i4>1507386</vt:i4>
      </vt:variant>
      <vt:variant>
        <vt:i4>389</vt:i4>
      </vt:variant>
      <vt:variant>
        <vt:i4>0</vt:i4>
      </vt:variant>
      <vt:variant>
        <vt:i4>5</vt:i4>
      </vt:variant>
      <vt:variant>
        <vt:lpwstr/>
      </vt:variant>
      <vt:variant>
        <vt:lpwstr>_Toc74084894</vt:lpwstr>
      </vt:variant>
      <vt:variant>
        <vt:i4>1048634</vt:i4>
      </vt:variant>
      <vt:variant>
        <vt:i4>386</vt:i4>
      </vt:variant>
      <vt:variant>
        <vt:i4>0</vt:i4>
      </vt:variant>
      <vt:variant>
        <vt:i4>5</vt:i4>
      </vt:variant>
      <vt:variant>
        <vt:lpwstr/>
      </vt:variant>
      <vt:variant>
        <vt:lpwstr>_Toc74084893</vt:lpwstr>
      </vt:variant>
      <vt:variant>
        <vt:i4>1114170</vt:i4>
      </vt:variant>
      <vt:variant>
        <vt:i4>380</vt:i4>
      </vt:variant>
      <vt:variant>
        <vt:i4>0</vt:i4>
      </vt:variant>
      <vt:variant>
        <vt:i4>5</vt:i4>
      </vt:variant>
      <vt:variant>
        <vt:lpwstr/>
      </vt:variant>
      <vt:variant>
        <vt:lpwstr>_Toc74084892</vt:lpwstr>
      </vt:variant>
      <vt:variant>
        <vt:i4>1179706</vt:i4>
      </vt:variant>
      <vt:variant>
        <vt:i4>374</vt:i4>
      </vt:variant>
      <vt:variant>
        <vt:i4>0</vt:i4>
      </vt:variant>
      <vt:variant>
        <vt:i4>5</vt:i4>
      </vt:variant>
      <vt:variant>
        <vt:lpwstr/>
      </vt:variant>
      <vt:variant>
        <vt:lpwstr>_Toc74084891</vt:lpwstr>
      </vt:variant>
      <vt:variant>
        <vt:i4>1245242</vt:i4>
      </vt:variant>
      <vt:variant>
        <vt:i4>368</vt:i4>
      </vt:variant>
      <vt:variant>
        <vt:i4>0</vt:i4>
      </vt:variant>
      <vt:variant>
        <vt:i4>5</vt:i4>
      </vt:variant>
      <vt:variant>
        <vt:lpwstr/>
      </vt:variant>
      <vt:variant>
        <vt:lpwstr>_Toc74084890</vt:lpwstr>
      </vt:variant>
      <vt:variant>
        <vt:i4>1703995</vt:i4>
      </vt:variant>
      <vt:variant>
        <vt:i4>362</vt:i4>
      </vt:variant>
      <vt:variant>
        <vt:i4>0</vt:i4>
      </vt:variant>
      <vt:variant>
        <vt:i4>5</vt:i4>
      </vt:variant>
      <vt:variant>
        <vt:lpwstr/>
      </vt:variant>
      <vt:variant>
        <vt:lpwstr>_Toc74084889</vt:lpwstr>
      </vt:variant>
      <vt:variant>
        <vt:i4>1769531</vt:i4>
      </vt:variant>
      <vt:variant>
        <vt:i4>356</vt:i4>
      </vt:variant>
      <vt:variant>
        <vt:i4>0</vt:i4>
      </vt:variant>
      <vt:variant>
        <vt:i4>5</vt:i4>
      </vt:variant>
      <vt:variant>
        <vt:lpwstr/>
      </vt:variant>
      <vt:variant>
        <vt:lpwstr>_Toc74084888</vt:lpwstr>
      </vt:variant>
      <vt:variant>
        <vt:i4>1310779</vt:i4>
      </vt:variant>
      <vt:variant>
        <vt:i4>350</vt:i4>
      </vt:variant>
      <vt:variant>
        <vt:i4>0</vt:i4>
      </vt:variant>
      <vt:variant>
        <vt:i4>5</vt:i4>
      </vt:variant>
      <vt:variant>
        <vt:lpwstr/>
      </vt:variant>
      <vt:variant>
        <vt:lpwstr>_Toc74084887</vt:lpwstr>
      </vt:variant>
      <vt:variant>
        <vt:i4>1376315</vt:i4>
      </vt:variant>
      <vt:variant>
        <vt:i4>344</vt:i4>
      </vt:variant>
      <vt:variant>
        <vt:i4>0</vt:i4>
      </vt:variant>
      <vt:variant>
        <vt:i4>5</vt:i4>
      </vt:variant>
      <vt:variant>
        <vt:lpwstr/>
      </vt:variant>
      <vt:variant>
        <vt:lpwstr>_Toc74084886</vt:lpwstr>
      </vt:variant>
      <vt:variant>
        <vt:i4>1441851</vt:i4>
      </vt:variant>
      <vt:variant>
        <vt:i4>338</vt:i4>
      </vt:variant>
      <vt:variant>
        <vt:i4>0</vt:i4>
      </vt:variant>
      <vt:variant>
        <vt:i4>5</vt:i4>
      </vt:variant>
      <vt:variant>
        <vt:lpwstr/>
      </vt:variant>
      <vt:variant>
        <vt:lpwstr>_Toc74084885</vt:lpwstr>
      </vt:variant>
      <vt:variant>
        <vt:i4>1507387</vt:i4>
      </vt:variant>
      <vt:variant>
        <vt:i4>332</vt:i4>
      </vt:variant>
      <vt:variant>
        <vt:i4>0</vt:i4>
      </vt:variant>
      <vt:variant>
        <vt:i4>5</vt:i4>
      </vt:variant>
      <vt:variant>
        <vt:lpwstr/>
      </vt:variant>
      <vt:variant>
        <vt:lpwstr>_Toc74084884</vt:lpwstr>
      </vt:variant>
      <vt:variant>
        <vt:i4>1048635</vt:i4>
      </vt:variant>
      <vt:variant>
        <vt:i4>326</vt:i4>
      </vt:variant>
      <vt:variant>
        <vt:i4>0</vt:i4>
      </vt:variant>
      <vt:variant>
        <vt:i4>5</vt:i4>
      </vt:variant>
      <vt:variant>
        <vt:lpwstr/>
      </vt:variant>
      <vt:variant>
        <vt:lpwstr>_Toc74084883</vt:lpwstr>
      </vt:variant>
      <vt:variant>
        <vt:i4>1114171</vt:i4>
      </vt:variant>
      <vt:variant>
        <vt:i4>320</vt:i4>
      </vt:variant>
      <vt:variant>
        <vt:i4>0</vt:i4>
      </vt:variant>
      <vt:variant>
        <vt:i4>5</vt:i4>
      </vt:variant>
      <vt:variant>
        <vt:lpwstr/>
      </vt:variant>
      <vt:variant>
        <vt:lpwstr>_Toc74084882</vt:lpwstr>
      </vt:variant>
      <vt:variant>
        <vt:i4>1179707</vt:i4>
      </vt:variant>
      <vt:variant>
        <vt:i4>314</vt:i4>
      </vt:variant>
      <vt:variant>
        <vt:i4>0</vt:i4>
      </vt:variant>
      <vt:variant>
        <vt:i4>5</vt:i4>
      </vt:variant>
      <vt:variant>
        <vt:lpwstr/>
      </vt:variant>
      <vt:variant>
        <vt:lpwstr>_Toc74084881</vt:lpwstr>
      </vt:variant>
      <vt:variant>
        <vt:i4>1245243</vt:i4>
      </vt:variant>
      <vt:variant>
        <vt:i4>308</vt:i4>
      </vt:variant>
      <vt:variant>
        <vt:i4>0</vt:i4>
      </vt:variant>
      <vt:variant>
        <vt:i4>5</vt:i4>
      </vt:variant>
      <vt:variant>
        <vt:lpwstr/>
      </vt:variant>
      <vt:variant>
        <vt:lpwstr>_Toc74084880</vt:lpwstr>
      </vt:variant>
      <vt:variant>
        <vt:i4>1703988</vt:i4>
      </vt:variant>
      <vt:variant>
        <vt:i4>302</vt:i4>
      </vt:variant>
      <vt:variant>
        <vt:i4>0</vt:i4>
      </vt:variant>
      <vt:variant>
        <vt:i4>5</vt:i4>
      </vt:variant>
      <vt:variant>
        <vt:lpwstr/>
      </vt:variant>
      <vt:variant>
        <vt:lpwstr>_Toc74084879</vt:lpwstr>
      </vt:variant>
      <vt:variant>
        <vt:i4>1769524</vt:i4>
      </vt:variant>
      <vt:variant>
        <vt:i4>296</vt:i4>
      </vt:variant>
      <vt:variant>
        <vt:i4>0</vt:i4>
      </vt:variant>
      <vt:variant>
        <vt:i4>5</vt:i4>
      </vt:variant>
      <vt:variant>
        <vt:lpwstr/>
      </vt:variant>
      <vt:variant>
        <vt:lpwstr>_Toc74084878</vt:lpwstr>
      </vt:variant>
      <vt:variant>
        <vt:i4>1310772</vt:i4>
      </vt:variant>
      <vt:variant>
        <vt:i4>290</vt:i4>
      </vt:variant>
      <vt:variant>
        <vt:i4>0</vt:i4>
      </vt:variant>
      <vt:variant>
        <vt:i4>5</vt:i4>
      </vt:variant>
      <vt:variant>
        <vt:lpwstr/>
      </vt:variant>
      <vt:variant>
        <vt:lpwstr>_Toc74084877</vt:lpwstr>
      </vt:variant>
      <vt:variant>
        <vt:i4>1376308</vt:i4>
      </vt:variant>
      <vt:variant>
        <vt:i4>284</vt:i4>
      </vt:variant>
      <vt:variant>
        <vt:i4>0</vt:i4>
      </vt:variant>
      <vt:variant>
        <vt:i4>5</vt:i4>
      </vt:variant>
      <vt:variant>
        <vt:lpwstr/>
      </vt:variant>
      <vt:variant>
        <vt:lpwstr>_Toc74084876</vt:lpwstr>
      </vt:variant>
      <vt:variant>
        <vt:i4>1441844</vt:i4>
      </vt:variant>
      <vt:variant>
        <vt:i4>278</vt:i4>
      </vt:variant>
      <vt:variant>
        <vt:i4>0</vt:i4>
      </vt:variant>
      <vt:variant>
        <vt:i4>5</vt:i4>
      </vt:variant>
      <vt:variant>
        <vt:lpwstr/>
      </vt:variant>
      <vt:variant>
        <vt:lpwstr>_Toc74084875</vt:lpwstr>
      </vt:variant>
      <vt:variant>
        <vt:i4>1507380</vt:i4>
      </vt:variant>
      <vt:variant>
        <vt:i4>272</vt:i4>
      </vt:variant>
      <vt:variant>
        <vt:i4>0</vt:i4>
      </vt:variant>
      <vt:variant>
        <vt:i4>5</vt:i4>
      </vt:variant>
      <vt:variant>
        <vt:lpwstr/>
      </vt:variant>
      <vt:variant>
        <vt:lpwstr>_Toc74084874</vt:lpwstr>
      </vt:variant>
      <vt:variant>
        <vt:i4>1048628</vt:i4>
      </vt:variant>
      <vt:variant>
        <vt:i4>266</vt:i4>
      </vt:variant>
      <vt:variant>
        <vt:i4>0</vt:i4>
      </vt:variant>
      <vt:variant>
        <vt:i4>5</vt:i4>
      </vt:variant>
      <vt:variant>
        <vt:lpwstr/>
      </vt:variant>
      <vt:variant>
        <vt:lpwstr>_Toc74084873</vt:lpwstr>
      </vt:variant>
      <vt:variant>
        <vt:i4>1114164</vt:i4>
      </vt:variant>
      <vt:variant>
        <vt:i4>260</vt:i4>
      </vt:variant>
      <vt:variant>
        <vt:i4>0</vt:i4>
      </vt:variant>
      <vt:variant>
        <vt:i4>5</vt:i4>
      </vt:variant>
      <vt:variant>
        <vt:lpwstr/>
      </vt:variant>
      <vt:variant>
        <vt:lpwstr>_Toc74084872</vt:lpwstr>
      </vt:variant>
      <vt:variant>
        <vt:i4>1179700</vt:i4>
      </vt:variant>
      <vt:variant>
        <vt:i4>254</vt:i4>
      </vt:variant>
      <vt:variant>
        <vt:i4>0</vt:i4>
      </vt:variant>
      <vt:variant>
        <vt:i4>5</vt:i4>
      </vt:variant>
      <vt:variant>
        <vt:lpwstr/>
      </vt:variant>
      <vt:variant>
        <vt:lpwstr>_Toc74084871</vt:lpwstr>
      </vt:variant>
      <vt:variant>
        <vt:i4>1245236</vt:i4>
      </vt:variant>
      <vt:variant>
        <vt:i4>248</vt:i4>
      </vt:variant>
      <vt:variant>
        <vt:i4>0</vt:i4>
      </vt:variant>
      <vt:variant>
        <vt:i4>5</vt:i4>
      </vt:variant>
      <vt:variant>
        <vt:lpwstr/>
      </vt:variant>
      <vt:variant>
        <vt:lpwstr>_Toc74084870</vt:lpwstr>
      </vt:variant>
      <vt:variant>
        <vt:i4>1703989</vt:i4>
      </vt:variant>
      <vt:variant>
        <vt:i4>242</vt:i4>
      </vt:variant>
      <vt:variant>
        <vt:i4>0</vt:i4>
      </vt:variant>
      <vt:variant>
        <vt:i4>5</vt:i4>
      </vt:variant>
      <vt:variant>
        <vt:lpwstr/>
      </vt:variant>
      <vt:variant>
        <vt:lpwstr>_Toc74084869</vt:lpwstr>
      </vt:variant>
      <vt:variant>
        <vt:i4>1769525</vt:i4>
      </vt:variant>
      <vt:variant>
        <vt:i4>236</vt:i4>
      </vt:variant>
      <vt:variant>
        <vt:i4>0</vt:i4>
      </vt:variant>
      <vt:variant>
        <vt:i4>5</vt:i4>
      </vt:variant>
      <vt:variant>
        <vt:lpwstr/>
      </vt:variant>
      <vt:variant>
        <vt:lpwstr>_Toc74084868</vt:lpwstr>
      </vt:variant>
      <vt:variant>
        <vt:i4>1310773</vt:i4>
      </vt:variant>
      <vt:variant>
        <vt:i4>230</vt:i4>
      </vt:variant>
      <vt:variant>
        <vt:i4>0</vt:i4>
      </vt:variant>
      <vt:variant>
        <vt:i4>5</vt:i4>
      </vt:variant>
      <vt:variant>
        <vt:lpwstr/>
      </vt:variant>
      <vt:variant>
        <vt:lpwstr>_Toc74084867</vt:lpwstr>
      </vt:variant>
      <vt:variant>
        <vt:i4>1376309</vt:i4>
      </vt:variant>
      <vt:variant>
        <vt:i4>224</vt:i4>
      </vt:variant>
      <vt:variant>
        <vt:i4>0</vt:i4>
      </vt:variant>
      <vt:variant>
        <vt:i4>5</vt:i4>
      </vt:variant>
      <vt:variant>
        <vt:lpwstr/>
      </vt:variant>
      <vt:variant>
        <vt:lpwstr>_Toc74084866</vt:lpwstr>
      </vt:variant>
      <vt:variant>
        <vt:i4>1441845</vt:i4>
      </vt:variant>
      <vt:variant>
        <vt:i4>218</vt:i4>
      </vt:variant>
      <vt:variant>
        <vt:i4>0</vt:i4>
      </vt:variant>
      <vt:variant>
        <vt:i4>5</vt:i4>
      </vt:variant>
      <vt:variant>
        <vt:lpwstr/>
      </vt:variant>
      <vt:variant>
        <vt:lpwstr>_Toc74084865</vt:lpwstr>
      </vt:variant>
      <vt:variant>
        <vt:i4>1507381</vt:i4>
      </vt:variant>
      <vt:variant>
        <vt:i4>212</vt:i4>
      </vt:variant>
      <vt:variant>
        <vt:i4>0</vt:i4>
      </vt:variant>
      <vt:variant>
        <vt:i4>5</vt:i4>
      </vt:variant>
      <vt:variant>
        <vt:lpwstr/>
      </vt:variant>
      <vt:variant>
        <vt:lpwstr>_Toc74084864</vt:lpwstr>
      </vt:variant>
      <vt:variant>
        <vt:i4>1048629</vt:i4>
      </vt:variant>
      <vt:variant>
        <vt:i4>206</vt:i4>
      </vt:variant>
      <vt:variant>
        <vt:i4>0</vt:i4>
      </vt:variant>
      <vt:variant>
        <vt:i4>5</vt:i4>
      </vt:variant>
      <vt:variant>
        <vt:lpwstr/>
      </vt:variant>
      <vt:variant>
        <vt:lpwstr>_Toc74084863</vt:lpwstr>
      </vt:variant>
      <vt:variant>
        <vt:i4>1114165</vt:i4>
      </vt:variant>
      <vt:variant>
        <vt:i4>200</vt:i4>
      </vt:variant>
      <vt:variant>
        <vt:i4>0</vt:i4>
      </vt:variant>
      <vt:variant>
        <vt:i4>5</vt:i4>
      </vt:variant>
      <vt:variant>
        <vt:lpwstr/>
      </vt:variant>
      <vt:variant>
        <vt:lpwstr>_Toc74084862</vt:lpwstr>
      </vt:variant>
      <vt:variant>
        <vt:i4>1179701</vt:i4>
      </vt:variant>
      <vt:variant>
        <vt:i4>194</vt:i4>
      </vt:variant>
      <vt:variant>
        <vt:i4>0</vt:i4>
      </vt:variant>
      <vt:variant>
        <vt:i4>5</vt:i4>
      </vt:variant>
      <vt:variant>
        <vt:lpwstr/>
      </vt:variant>
      <vt:variant>
        <vt:lpwstr>_Toc74084861</vt:lpwstr>
      </vt:variant>
      <vt:variant>
        <vt:i4>1245237</vt:i4>
      </vt:variant>
      <vt:variant>
        <vt:i4>191</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5</vt:i4>
      </vt:variant>
      <vt:variant>
        <vt:i4>0</vt:i4>
      </vt:variant>
      <vt:variant>
        <vt:i4>5</vt:i4>
      </vt:variant>
      <vt:variant>
        <vt:lpwstr/>
      </vt:variant>
      <vt:variant>
        <vt:lpwstr>_Toc74084828</vt:lpwstr>
      </vt:variant>
      <vt:variant>
        <vt:i4>327689</vt:i4>
      </vt:variant>
      <vt:variant>
        <vt:i4>0</vt:i4>
      </vt:variant>
      <vt:variant>
        <vt:i4>0</vt:i4>
      </vt:variant>
      <vt:variant>
        <vt:i4>5</vt:i4>
      </vt:variant>
      <vt:variant>
        <vt:lpwstr>http://www.elpis.gr/</vt:lpwstr>
      </vt:variant>
      <vt:variant>
        <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124</cp:revision>
  <cp:lastPrinted>2025-02-24T08:08:00Z</cp:lastPrinted>
  <dcterms:created xsi:type="dcterms:W3CDTF">2022-08-17T09:23:00Z</dcterms:created>
  <dcterms:modified xsi:type="dcterms:W3CDTF">2025-02-28T09:26:00Z</dcterms:modified>
</cp:coreProperties>
</file>